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2E" w:rsidRPr="00327F2E" w:rsidRDefault="00327F2E">
      <w:pPr>
        <w:pStyle w:val="ConsPlusTitle"/>
        <w:jc w:val="center"/>
        <w:outlineLvl w:val="0"/>
        <w:rPr>
          <w:rFonts w:ascii="Times New Roman" w:hAnsi="Times New Roman" w:cs="Times New Roman"/>
          <w:szCs w:val="22"/>
        </w:rPr>
      </w:pPr>
      <w:bookmarkStart w:id="0" w:name="_GoBack"/>
      <w:bookmarkEnd w:id="0"/>
      <w:r w:rsidRPr="00327F2E">
        <w:rPr>
          <w:rFonts w:ascii="Times New Roman" w:hAnsi="Times New Roman" w:cs="Times New Roman"/>
          <w:szCs w:val="22"/>
        </w:rPr>
        <w:t>ПРАВИТЕЛЬСТВО РОССИЙСКОЙ ФЕДЕРАЦИИ</w:t>
      </w:r>
    </w:p>
    <w:p w:rsidR="00327F2E" w:rsidRPr="00327F2E" w:rsidRDefault="00327F2E">
      <w:pPr>
        <w:pStyle w:val="ConsPlusTitle"/>
        <w:jc w:val="center"/>
        <w:rPr>
          <w:rFonts w:ascii="Times New Roman" w:hAnsi="Times New Roman" w:cs="Times New Roman"/>
          <w:szCs w:val="22"/>
        </w:rPr>
      </w:pP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ПОСТАНОВЛЕНИЕ</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от 28 апреля 2015 г. N 415</w:t>
      </w:r>
    </w:p>
    <w:p w:rsidR="00327F2E" w:rsidRPr="00327F2E" w:rsidRDefault="00327F2E">
      <w:pPr>
        <w:pStyle w:val="ConsPlusTitle"/>
        <w:jc w:val="center"/>
        <w:rPr>
          <w:rFonts w:ascii="Times New Roman" w:hAnsi="Times New Roman" w:cs="Times New Roman"/>
          <w:szCs w:val="22"/>
        </w:rPr>
      </w:pP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 ПРАВИЛАХ ФОРМИРОВАНИЯ И ВЕДЕНИЯ ЕДИНОГО РЕЕСТРА ПРОВЕРОК</w:t>
      </w:r>
    </w:p>
    <w:p w:rsidR="00327F2E" w:rsidRPr="00327F2E" w:rsidRDefault="00327F2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F2E" w:rsidRPr="00327F2E">
        <w:trPr>
          <w:jc w:val="center"/>
        </w:trPr>
        <w:tc>
          <w:tcPr>
            <w:tcW w:w="9294" w:type="dxa"/>
            <w:tcBorders>
              <w:top w:val="nil"/>
              <w:left w:val="single" w:sz="24" w:space="0" w:color="CED3F1"/>
              <w:bottom w:val="nil"/>
              <w:right w:val="single" w:sz="24" w:space="0" w:color="F4F3F8"/>
            </w:tcBorders>
            <w:shd w:val="clear" w:color="auto" w:fill="F4F3F8"/>
          </w:tcPr>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Список изменяющих документов</w:t>
            </w:r>
          </w:p>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 xml:space="preserve">(в ред. Постановлений Правительства РФ от 14.12.2016 </w:t>
            </w:r>
            <w:hyperlink r:id="rId4" w:history="1">
              <w:r w:rsidRPr="00327F2E">
                <w:rPr>
                  <w:rFonts w:ascii="Times New Roman" w:hAnsi="Times New Roman" w:cs="Times New Roman"/>
                  <w:szCs w:val="22"/>
                </w:rPr>
                <w:t>N 1356</w:t>
              </w:r>
            </w:hyperlink>
            <w:r w:rsidRPr="00327F2E">
              <w:rPr>
                <w:rFonts w:ascii="Times New Roman" w:hAnsi="Times New Roman" w:cs="Times New Roman"/>
                <w:szCs w:val="22"/>
              </w:rPr>
              <w:t>,</w:t>
            </w:r>
          </w:p>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 xml:space="preserve">от 21.11.2018 </w:t>
            </w:r>
            <w:hyperlink r:id="rId5" w:history="1">
              <w:r w:rsidRPr="00327F2E">
                <w:rPr>
                  <w:rFonts w:ascii="Times New Roman" w:hAnsi="Times New Roman" w:cs="Times New Roman"/>
                  <w:szCs w:val="22"/>
                </w:rPr>
                <w:t>N 1399</w:t>
              </w:r>
            </w:hyperlink>
            <w:r w:rsidRPr="00327F2E">
              <w:rPr>
                <w:rFonts w:ascii="Times New Roman" w:hAnsi="Times New Roman" w:cs="Times New Roman"/>
                <w:szCs w:val="22"/>
              </w:rPr>
              <w:t xml:space="preserve">, от 31.10.2019 </w:t>
            </w:r>
            <w:hyperlink r:id="rId6" w:history="1">
              <w:r w:rsidRPr="00327F2E">
                <w:rPr>
                  <w:rFonts w:ascii="Times New Roman" w:hAnsi="Times New Roman" w:cs="Times New Roman"/>
                  <w:szCs w:val="22"/>
                </w:rPr>
                <w:t>N 1393</w:t>
              </w:r>
            </w:hyperlink>
            <w:r w:rsidRPr="00327F2E">
              <w:rPr>
                <w:rFonts w:ascii="Times New Roman" w:hAnsi="Times New Roman" w:cs="Times New Roman"/>
                <w:szCs w:val="22"/>
              </w:rPr>
              <w:t>)</w:t>
            </w:r>
          </w:p>
        </w:tc>
      </w:tr>
    </w:tbl>
    <w:p w:rsidR="00327F2E" w:rsidRPr="00327F2E" w:rsidRDefault="00327F2E">
      <w:pPr>
        <w:pStyle w:val="ConsPlusNormal"/>
        <w:jc w:val="center"/>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Правительство Российской Федерации постановляет:</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(в ред. </w:t>
      </w:r>
      <w:hyperlink r:id="rId7"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14.12.2016 N 1356)</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1. Утвердить прилагаемые </w:t>
      </w:r>
      <w:hyperlink w:anchor="P31" w:history="1">
        <w:r w:rsidRPr="00327F2E">
          <w:rPr>
            <w:rFonts w:ascii="Times New Roman" w:hAnsi="Times New Roman" w:cs="Times New Roman"/>
            <w:szCs w:val="22"/>
          </w:rPr>
          <w:t>Правила</w:t>
        </w:r>
      </w:hyperlink>
      <w:r w:rsidRPr="00327F2E">
        <w:rPr>
          <w:rFonts w:ascii="Times New Roman" w:hAnsi="Times New Roman" w:cs="Times New Roman"/>
          <w:szCs w:val="22"/>
        </w:rPr>
        <w:t xml:space="preserve"> формирования и ведения единого реестра проверок.</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2. Установить, что положения </w:t>
      </w:r>
      <w:hyperlink w:anchor="P31" w:history="1">
        <w:r w:rsidRPr="00327F2E">
          <w:rPr>
            <w:rFonts w:ascii="Times New Roman" w:hAnsi="Times New Roman" w:cs="Times New Roman"/>
            <w:szCs w:val="22"/>
          </w:rPr>
          <w:t>Правил</w:t>
        </w:r>
      </w:hyperlink>
      <w:r w:rsidRPr="00327F2E">
        <w:rPr>
          <w:rFonts w:ascii="Times New Roman" w:hAnsi="Times New Roman" w:cs="Times New Roman"/>
          <w:szCs w:val="22"/>
        </w:rP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3.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4. Настоящее постановление вступает в силу с 1 июля 2015 г.</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Председатель Правительства</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Российской Федерации</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Д.МЕДВЕДЕВ</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right"/>
        <w:outlineLvl w:val="0"/>
        <w:rPr>
          <w:rFonts w:ascii="Times New Roman" w:hAnsi="Times New Roman" w:cs="Times New Roman"/>
          <w:szCs w:val="22"/>
        </w:rPr>
      </w:pPr>
      <w:r w:rsidRPr="00327F2E">
        <w:rPr>
          <w:rFonts w:ascii="Times New Roman" w:hAnsi="Times New Roman" w:cs="Times New Roman"/>
          <w:szCs w:val="22"/>
        </w:rPr>
        <w:t>Утверждены</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постановлением Правительства</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Российской Федерации</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от 28 апреля 2015 г. N 415</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rPr>
          <w:rFonts w:ascii="Times New Roman" w:hAnsi="Times New Roman" w:cs="Times New Roman"/>
          <w:szCs w:val="22"/>
        </w:rPr>
      </w:pPr>
      <w:bookmarkStart w:id="1" w:name="P31"/>
      <w:bookmarkEnd w:id="1"/>
      <w:r w:rsidRPr="00327F2E">
        <w:rPr>
          <w:rFonts w:ascii="Times New Roman" w:hAnsi="Times New Roman" w:cs="Times New Roman"/>
          <w:szCs w:val="22"/>
        </w:rPr>
        <w:t>ПРАВИЛА ФОРМИРОВАНИЯ И ВЕДЕНИЯ ЕДИНОГО РЕЕСТРА ПРОВЕРОК</w:t>
      </w:r>
    </w:p>
    <w:p w:rsidR="00327F2E" w:rsidRPr="00327F2E" w:rsidRDefault="00327F2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F2E" w:rsidRPr="00327F2E">
        <w:trPr>
          <w:jc w:val="center"/>
        </w:trPr>
        <w:tc>
          <w:tcPr>
            <w:tcW w:w="9294" w:type="dxa"/>
            <w:tcBorders>
              <w:top w:val="nil"/>
              <w:left w:val="single" w:sz="24" w:space="0" w:color="CED3F1"/>
              <w:bottom w:val="nil"/>
              <w:right w:val="single" w:sz="24" w:space="0" w:color="F4F3F8"/>
            </w:tcBorders>
            <w:shd w:val="clear" w:color="auto" w:fill="F4F3F8"/>
          </w:tcPr>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Список изменяющих документов</w:t>
            </w:r>
          </w:p>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 xml:space="preserve">(в ред. Постановлений Правительства РФ от 14.12.2016 </w:t>
            </w:r>
            <w:hyperlink r:id="rId8" w:history="1">
              <w:r w:rsidRPr="00327F2E">
                <w:rPr>
                  <w:rFonts w:ascii="Times New Roman" w:hAnsi="Times New Roman" w:cs="Times New Roman"/>
                  <w:szCs w:val="22"/>
                </w:rPr>
                <w:t>N 1356</w:t>
              </w:r>
            </w:hyperlink>
            <w:r w:rsidRPr="00327F2E">
              <w:rPr>
                <w:rFonts w:ascii="Times New Roman" w:hAnsi="Times New Roman" w:cs="Times New Roman"/>
                <w:szCs w:val="22"/>
              </w:rPr>
              <w:t>,</w:t>
            </w:r>
          </w:p>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 xml:space="preserve">от 21.11.2018 </w:t>
            </w:r>
            <w:hyperlink r:id="rId9" w:history="1">
              <w:r w:rsidRPr="00327F2E">
                <w:rPr>
                  <w:rFonts w:ascii="Times New Roman" w:hAnsi="Times New Roman" w:cs="Times New Roman"/>
                  <w:szCs w:val="22"/>
                </w:rPr>
                <w:t>N 1399</w:t>
              </w:r>
            </w:hyperlink>
            <w:r w:rsidRPr="00327F2E">
              <w:rPr>
                <w:rFonts w:ascii="Times New Roman" w:hAnsi="Times New Roman" w:cs="Times New Roman"/>
                <w:szCs w:val="22"/>
              </w:rPr>
              <w:t xml:space="preserve">, от 31.10.2019 </w:t>
            </w:r>
            <w:hyperlink r:id="rId10" w:history="1">
              <w:r w:rsidRPr="00327F2E">
                <w:rPr>
                  <w:rFonts w:ascii="Times New Roman" w:hAnsi="Times New Roman" w:cs="Times New Roman"/>
                  <w:szCs w:val="22"/>
                </w:rPr>
                <w:t>N 1393</w:t>
              </w:r>
            </w:hyperlink>
            <w:r w:rsidRPr="00327F2E">
              <w:rPr>
                <w:rFonts w:ascii="Times New Roman" w:hAnsi="Times New Roman" w:cs="Times New Roman"/>
                <w:szCs w:val="22"/>
              </w:rPr>
              <w:t>)</w:t>
            </w:r>
          </w:p>
        </w:tc>
      </w:tr>
    </w:tbl>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1"/>
        <w:rPr>
          <w:rFonts w:ascii="Times New Roman" w:hAnsi="Times New Roman" w:cs="Times New Roman"/>
          <w:szCs w:val="22"/>
        </w:rPr>
      </w:pPr>
      <w:r w:rsidRPr="00327F2E">
        <w:rPr>
          <w:rFonts w:ascii="Times New Roman" w:hAnsi="Times New Roman" w:cs="Times New Roman"/>
          <w:szCs w:val="22"/>
        </w:rPr>
        <w:t>I. Общие положения</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rsidR="00327F2E" w:rsidRPr="00327F2E" w:rsidRDefault="00327F2E">
      <w:pPr>
        <w:pStyle w:val="ConsPlusNormal"/>
        <w:spacing w:before="220"/>
        <w:ind w:firstLine="540"/>
        <w:jc w:val="both"/>
        <w:rPr>
          <w:rFonts w:ascii="Times New Roman" w:hAnsi="Times New Roman" w:cs="Times New Roman"/>
          <w:szCs w:val="22"/>
        </w:rPr>
      </w:pPr>
      <w:bookmarkStart w:id="2" w:name="P39"/>
      <w:bookmarkEnd w:id="2"/>
      <w:r w:rsidRPr="00327F2E">
        <w:rPr>
          <w:rFonts w:ascii="Times New Roman" w:hAnsi="Times New Roman" w:cs="Times New Roman"/>
          <w:szCs w:val="22"/>
        </w:rPr>
        <w:lastRenderedPageBreak/>
        <w:t>2. Единый реестр проверок содержит информацию:</w:t>
      </w:r>
    </w:p>
    <w:p w:rsidR="00327F2E" w:rsidRPr="00327F2E" w:rsidRDefault="00327F2E">
      <w:pPr>
        <w:pStyle w:val="ConsPlusNormal"/>
        <w:spacing w:before="220"/>
        <w:ind w:firstLine="540"/>
        <w:jc w:val="both"/>
        <w:rPr>
          <w:rFonts w:ascii="Times New Roman" w:hAnsi="Times New Roman" w:cs="Times New Roman"/>
          <w:szCs w:val="22"/>
        </w:rPr>
      </w:pPr>
      <w:bookmarkStart w:id="3" w:name="P40"/>
      <w:bookmarkEnd w:id="3"/>
      <w:r w:rsidRPr="00327F2E">
        <w:rPr>
          <w:rFonts w:ascii="Times New Roman" w:hAnsi="Times New Roman" w:cs="Times New Roman"/>
          <w:szCs w:val="22"/>
        </w:rP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11" w:history="1">
        <w:r w:rsidRPr="00327F2E">
          <w:rPr>
            <w:rFonts w:ascii="Times New Roman" w:hAnsi="Times New Roman" w:cs="Times New Roman"/>
            <w:szCs w:val="22"/>
          </w:rPr>
          <w:t>законом</w:t>
        </w:r>
      </w:hyperlink>
      <w:r w:rsidRPr="00327F2E">
        <w:rPr>
          <w:rFonts w:ascii="Times New Roman" w:hAnsi="Times New Roman" w:cs="Times New Roman"/>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12" w:history="1">
        <w:r w:rsidRPr="00327F2E">
          <w:rPr>
            <w:rFonts w:ascii="Times New Roman" w:hAnsi="Times New Roman" w:cs="Times New Roman"/>
            <w:szCs w:val="22"/>
          </w:rPr>
          <w:t>пунктом 1.1 части 2 статьи 10</w:t>
        </w:r>
      </w:hyperlink>
      <w:r w:rsidRPr="00327F2E">
        <w:rPr>
          <w:rFonts w:ascii="Times New Roman" w:hAnsi="Times New Roman" w:cs="Times New Roman"/>
          <w:szCs w:val="22"/>
        </w:rP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327F2E" w:rsidRPr="00327F2E" w:rsidRDefault="00327F2E">
      <w:pPr>
        <w:pStyle w:val="ConsPlusNormal"/>
        <w:spacing w:before="220"/>
        <w:ind w:firstLine="540"/>
        <w:jc w:val="both"/>
        <w:rPr>
          <w:rFonts w:ascii="Times New Roman" w:hAnsi="Times New Roman" w:cs="Times New Roman"/>
          <w:szCs w:val="22"/>
        </w:rPr>
      </w:pPr>
      <w:bookmarkStart w:id="4" w:name="P41"/>
      <w:bookmarkEnd w:id="4"/>
      <w:r w:rsidRPr="00327F2E">
        <w:rPr>
          <w:rFonts w:ascii="Times New Roman" w:hAnsi="Times New Roman" w:cs="Times New Roman"/>
          <w:szCs w:val="22"/>
        </w:rP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13" w:history="1">
        <w:r w:rsidRPr="00327F2E">
          <w:rPr>
            <w:rFonts w:ascii="Times New Roman" w:hAnsi="Times New Roman" w:cs="Times New Roman"/>
            <w:szCs w:val="22"/>
          </w:rPr>
          <w:t>статьей 29.2</w:t>
        </w:r>
      </w:hyperlink>
      <w:r w:rsidRPr="00327F2E">
        <w:rPr>
          <w:rFonts w:ascii="Times New Roman" w:hAnsi="Times New Roman" w:cs="Times New Roman"/>
          <w:szCs w:val="22"/>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
    <w:p w:rsidR="00327F2E" w:rsidRPr="00327F2E" w:rsidRDefault="00327F2E">
      <w:pPr>
        <w:pStyle w:val="ConsPlusNormal"/>
        <w:spacing w:before="220"/>
        <w:ind w:firstLine="540"/>
        <w:jc w:val="both"/>
        <w:rPr>
          <w:rFonts w:ascii="Times New Roman" w:hAnsi="Times New Roman" w:cs="Times New Roman"/>
          <w:szCs w:val="22"/>
        </w:rPr>
      </w:pPr>
      <w:bookmarkStart w:id="5" w:name="P42"/>
      <w:bookmarkEnd w:id="5"/>
      <w:r w:rsidRPr="00327F2E">
        <w:rPr>
          <w:rFonts w:ascii="Times New Roman" w:hAnsi="Times New Roman" w:cs="Times New Roman"/>
          <w:szCs w:val="22"/>
        </w:rP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14" w:history="1">
        <w:r w:rsidRPr="00327F2E">
          <w:rPr>
            <w:rFonts w:ascii="Times New Roman" w:hAnsi="Times New Roman" w:cs="Times New Roman"/>
            <w:szCs w:val="22"/>
          </w:rPr>
          <w:t>статьей 77</w:t>
        </w:r>
      </w:hyperlink>
      <w:r w:rsidRPr="00327F2E">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327F2E" w:rsidRPr="00327F2E" w:rsidRDefault="00327F2E">
      <w:pPr>
        <w:pStyle w:val="ConsPlusNormal"/>
        <w:spacing w:before="220"/>
        <w:ind w:firstLine="540"/>
        <w:jc w:val="both"/>
        <w:rPr>
          <w:rFonts w:ascii="Times New Roman" w:hAnsi="Times New Roman" w:cs="Times New Roman"/>
          <w:szCs w:val="22"/>
        </w:rPr>
      </w:pPr>
      <w:bookmarkStart w:id="6" w:name="P43"/>
      <w:bookmarkEnd w:id="6"/>
      <w:r w:rsidRPr="00327F2E">
        <w:rPr>
          <w:rFonts w:ascii="Times New Roman" w:hAnsi="Times New Roman" w:cs="Times New Roman"/>
          <w:szCs w:val="22"/>
        </w:rPr>
        <w:t xml:space="preserve">г) о плановых и внеплановых проверках, проводимых антимонопольным органом в соответствии со </w:t>
      </w:r>
      <w:hyperlink r:id="rId15" w:history="1">
        <w:r w:rsidRPr="00327F2E">
          <w:rPr>
            <w:rFonts w:ascii="Times New Roman" w:hAnsi="Times New Roman" w:cs="Times New Roman"/>
            <w:szCs w:val="22"/>
          </w:rPr>
          <w:t>статьей 25.1</w:t>
        </w:r>
      </w:hyperlink>
      <w:r w:rsidRPr="00327F2E">
        <w:rPr>
          <w:rFonts w:ascii="Times New Roman" w:hAnsi="Times New Roman" w:cs="Times New Roman"/>
          <w:szCs w:val="22"/>
        </w:rP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д) о плановых и внеплановых проверках, проводимых антимонопольным органом в соответствии со </w:t>
      </w:r>
      <w:hyperlink r:id="rId16" w:history="1">
        <w:r w:rsidRPr="00327F2E">
          <w:rPr>
            <w:rFonts w:ascii="Times New Roman" w:hAnsi="Times New Roman" w:cs="Times New Roman"/>
            <w:szCs w:val="22"/>
          </w:rPr>
          <w:t>статьей 25.1</w:t>
        </w:r>
      </w:hyperlink>
      <w:r w:rsidRPr="00327F2E">
        <w:rPr>
          <w:rFonts w:ascii="Times New Roman" w:hAnsi="Times New Roman" w:cs="Times New Roman"/>
          <w:szCs w:val="22"/>
        </w:rP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w:anchor="P40" w:history="1">
        <w:r w:rsidRPr="00327F2E">
          <w:rPr>
            <w:rFonts w:ascii="Times New Roman" w:hAnsi="Times New Roman" w:cs="Times New Roman"/>
            <w:szCs w:val="22"/>
          </w:rPr>
          <w:t>подпунктом "а"</w:t>
        </w:r>
      </w:hyperlink>
      <w:r w:rsidRPr="00327F2E">
        <w:rPr>
          <w:rFonts w:ascii="Times New Roman" w:hAnsi="Times New Roman" w:cs="Times New Roman"/>
          <w:szCs w:val="22"/>
        </w:rPr>
        <w:t xml:space="preserve"> настоящего пункта, в отношении органов государственной власти субъектов Российской Федерации - в соответствии с </w:t>
      </w:r>
      <w:hyperlink w:anchor="P41" w:history="1">
        <w:r w:rsidRPr="00327F2E">
          <w:rPr>
            <w:rFonts w:ascii="Times New Roman" w:hAnsi="Times New Roman" w:cs="Times New Roman"/>
            <w:szCs w:val="22"/>
          </w:rPr>
          <w:t>подпунктом "б"</w:t>
        </w:r>
      </w:hyperlink>
      <w:r w:rsidRPr="00327F2E">
        <w:rPr>
          <w:rFonts w:ascii="Times New Roman" w:hAnsi="Times New Roman" w:cs="Times New Roman"/>
          <w:szCs w:val="22"/>
        </w:rPr>
        <w:t xml:space="preserve"> настоящего пункта, в отношении органов местного самоуправления - в соответствии с </w:t>
      </w:r>
      <w:hyperlink w:anchor="P42" w:history="1">
        <w:r w:rsidRPr="00327F2E">
          <w:rPr>
            <w:rFonts w:ascii="Times New Roman" w:hAnsi="Times New Roman" w:cs="Times New Roman"/>
            <w:szCs w:val="22"/>
          </w:rPr>
          <w:t>подпунктом "в"</w:t>
        </w:r>
      </w:hyperlink>
      <w:r w:rsidRPr="00327F2E">
        <w:rPr>
          <w:rFonts w:ascii="Times New Roman" w:hAnsi="Times New Roman" w:cs="Times New Roman"/>
          <w:szCs w:val="22"/>
        </w:rPr>
        <w:t xml:space="preserve"> настоящего пункта;</w:t>
      </w:r>
    </w:p>
    <w:p w:rsidR="00327F2E" w:rsidRPr="00327F2E" w:rsidRDefault="00327F2E">
      <w:pPr>
        <w:pStyle w:val="ConsPlusNormal"/>
        <w:spacing w:before="220"/>
        <w:ind w:firstLine="540"/>
        <w:jc w:val="both"/>
        <w:rPr>
          <w:rFonts w:ascii="Times New Roman" w:hAnsi="Times New Roman" w:cs="Times New Roman"/>
          <w:szCs w:val="22"/>
        </w:rPr>
      </w:pPr>
      <w:bookmarkStart w:id="7" w:name="P45"/>
      <w:bookmarkEnd w:id="7"/>
      <w:r w:rsidRPr="00327F2E">
        <w:rPr>
          <w:rFonts w:ascii="Times New Roman" w:hAnsi="Times New Roman" w:cs="Times New Roman"/>
          <w:szCs w:val="22"/>
        </w:rPr>
        <w:t xml:space="preserve">е) о контрольной закупке, проводимой в соответствии со </w:t>
      </w:r>
      <w:hyperlink r:id="rId17" w:history="1">
        <w:r w:rsidRPr="00327F2E">
          <w:rPr>
            <w:rFonts w:ascii="Times New Roman" w:hAnsi="Times New Roman" w:cs="Times New Roman"/>
            <w:szCs w:val="22"/>
          </w:rPr>
          <w:t>статьей 16.1</w:t>
        </w:r>
      </w:hyperlink>
      <w:r w:rsidRPr="00327F2E">
        <w:rPr>
          <w:rFonts w:ascii="Times New Roman" w:hAnsi="Times New Roman" w:cs="Times New Roman"/>
          <w:szCs w:val="2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(п. 2 в ред. </w:t>
      </w:r>
      <w:hyperlink r:id="rId18"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2(1). Совокупность включаемой в единый реестр проверок информации, предусмотренной </w:t>
      </w:r>
      <w:hyperlink w:anchor="P39" w:history="1">
        <w:r w:rsidRPr="00327F2E">
          <w:rPr>
            <w:rFonts w:ascii="Times New Roman" w:hAnsi="Times New Roman" w:cs="Times New Roman"/>
            <w:szCs w:val="22"/>
          </w:rPr>
          <w:t>пунктом 2</w:t>
        </w:r>
      </w:hyperlink>
      <w:r w:rsidRPr="00327F2E">
        <w:rPr>
          <w:rFonts w:ascii="Times New Roman" w:hAnsi="Times New Roman" w:cs="Times New Roman"/>
          <w:szCs w:val="22"/>
        </w:rPr>
        <w:t xml:space="preserve"> настоящих Правил, составляет электронный паспорт проверки или контрольной закупки.</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(п. 2(1) введен </w:t>
      </w:r>
      <w:hyperlink r:id="rId19" w:history="1">
        <w:r w:rsidRPr="00327F2E">
          <w:rPr>
            <w:rFonts w:ascii="Times New Roman" w:hAnsi="Times New Roman" w:cs="Times New Roman"/>
            <w:szCs w:val="22"/>
          </w:rPr>
          <w:t>Постановлением</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3. Создание единого реестра проверок, являющегося федеральной государственной информационной системой, осуществляется оператором единого реестра проверок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w:t>
      </w:r>
      <w:r w:rsidRPr="00327F2E">
        <w:rPr>
          <w:rFonts w:ascii="Times New Roman" w:hAnsi="Times New Roman" w:cs="Times New Roman"/>
          <w:szCs w:val="22"/>
        </w:rPr>
        <w:lastRenderedPageBreak/>
        <w:t>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4. Ввод в эксплуатацию единого реестра проверок осуществляется оператором единого реестра проверок в соответствии с </w:t>
      </w:r>
      <w:hyperlink r:id="rId20" w:history="1">
        <w:r w:rsidRPr="00327F2E">
          <w:rPr>
            <w:rFonts w:ascii="Times New Roman" w:hAnsi="Times New Roman" w:cs="Times New Roman"/>
            <w:szCs w:val="22"/>
          </w:rPr>
          <w:t>постановлением</w:t>
        </w:r>
      </w:hyperlink>
      <w:r w:rsidRPr="00327F2E">
        <w:rPr>
          <w:rFonts w:ascii="Times New Roman" w:hAnsi="Times New Roman" w:cs="Times New Roman"/>
          <w:szCs w:val="22"/>
        </w:rP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9. Единый реестр проверок ведется на государственном языке Российской Федерации.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10. Ведение единого реестра проверок, внесение в него соответствующей информации и ее предоставление осуществляются с учетом требований </w:t>
      </w:r>
      <w:hyperlink r:id="rId21" w:history="1">
        <w:r w:rsidRPr="00327F2E">
          <w:rPr>
            <w:rFonts w:ascii="Times New Roman" w:hAnsi="Times New Roman" w:cs="Times New Roman"/>
            <w:szCs w:val="22"/>
          </w:rPr>
          <w:t>законодательства</w:t>
        </w:r>
      </w:hyperlink>
      <w:r w:rsidRPr="00327F2E">
        <w:rPr>
          <w:rFonts w:ascii="Times New Roman" w:hAnsi="Times New Roman" w:cs="Times New Roman"/>
          <w:szCs w:val="22"/>
        </w:rPr>
        <w:t xml:space="preserve"> о государственной и иной охраняемой законом тайне, а также с учетом требований </w:t>
      </w:r>
      <w:hyperlink r:id="rId22" w:history="1">
        <w:r w:rsidRPr="00327F2E">
          <w:rPr>
            <w:rFonts w:ascii="Times New Roman" w:hAnsi="Times New Roman" w:cs="Times New Roman"/>
            <w:szCs w:val="22"/>
          </w:rPr>
          <w:t>законодательства</w:t>
        </w:r>
      </w:hyperlink>
      <w:r w:rsidRPr="00327F2E">
        <w:rPr>
          <w:rFonts w:ascii="Times New Roman" w:hAnsi="Times New Roman" w:cs="Times New Roman"/>
          <w:szCs w:val="22"/>
        </w:rPr>
        <w:t xml:space="preserve"> о персональных данных.</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(в ред. </w:t>
      </w:r>
      <w:hyperlink r:id="rId23"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12. Органы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б) осуществляют внесение информации в единый реестр проверок в соответствии с </w:t>
      </w:r>
      <w:hyperlink w:anchor="P92" w:history="1">
        <w:r w:rsidRPr="00327F2E">
          <w:rPr>
            <w:rFonts w:ascii="Times New Roman" w:hAnsi="Times New Roman" w:cs="Times New Roman"/>
            <w:szCs w:val="22"/>
          </w:rPr>
          <w:t>разделом IV</w:t>
        </w:r>
      </w:hyperlink>
      <w:r w:rsidRPr="00327F2E">
        <w:rPr>
          <w:rFonts w:ascii="Times New Roman" w:hAnsi="Times New Roman" w:cs="Times New Roman"/>
          <w:szCs w:val="22"/>
        </w:rPr>
        <w:t xml:space="preserve"> настоящих Правил;</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 несут ответственность за достоверность информации, внесенной в единый реестр проверок.</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1"/>
        <w:rPr>
          <w:rFonts w:ascii="Times New Roman" w:hAnsi="Times New Roman" w:cs="Times New Roman"/>
          <w:szCs w:val="22"/>
        </w:rPr>
      </w:pPr>
      <w:r w:rsidRPr="00327F2E">
        <w:rPr>
          <w:rFonts w:ascii="Times New Roman" w:hAnsi="Times New Roman" w:cs="Times New Roman"/>
          <w:szCs w:val="22"/>
        </w:rPr>
        <w:t>II. Состав информации единого реестра проверок</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13. Единый реестр проверок включает в себя: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а) в отношении проверок, указанных в </w:t>
      </w:r>
      <w:hyperlink w:anchor="P40" w:history="1">
        <w:r w:rsidRPr="00327F2E">
          <w:rPr>
            <w:rFonts w:ascii="Times New Roman" w:hAnsi="Times New Roman" w:cs="Times New Roman"/>
            <w:szCs w:val="22"/>
          </w:rPr>
          <w:t>подпункте "а" пункта 2</w:t>
        </w:r>
      </w:hyperlink>
      <w:r w:rsidRPr="00327F2E">
        <w:rPr>
          <w:rFonts w:ascii="Times New Roman" w:hAnsi="Times New Roman" w:cs="Times New Roman"/>
          <w:szCs w:val="22"/>
        </w:rP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24" w:history="1">
        <w:r w:rsidRPr="00327F2E">
          <w:rPr>
            <w:rFonts w:ascii="Times New Roman" w:hAnsi="Times New Roman" w:cs="Times New Roman"/>
            <w:szCs w:val="22"/>
          </w:rPr>
          <w:t>законом</w:t>
        </w:r>
      </w:hyperlink>
      <w:r w:rsidRPr="00327F2E">
        <w:rPr>
          <w:rFonts w:ascii="Times New Roman" w:hAnsi="Times New Roman" w:cs="Times New Roman"/>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w:t>
      </w:r>
      <w:r w:rsidRPr="00327F2E">
        <w:rPr>
          <w:rFonts w:ascii="Times New Roman" w:hAnsi="Times New Roman" w:cs="Times New Roman"/>
          <w:szCs w:val="22"/>
        </w:rPr>
        <w:lastRenderedPageBreak/>
        <w:t xml:space="preserve">контроля" (за исключением внеплановых проверок, проводимых в соответствии с </w:t>
      </w:r>
      <w:hyperlink r:id="rId25" w:history="1">
        <w:r w:rsidRPr="00327F2E">
          <w:rPr>
            <w:rFonts w:ascii="Times New Roman" w:hAnsi="Times New Roman" w:cs="Times New Roman"/>
            <w:szCs w:val="22"/>
          </w:rPr>
          <w:t>пунктом 1.1 части 2 статьи 10</w:t>
        </w:r>
      </w:hyperlink>
      <w:r w:rsidRPr="00327F2E">
        <w:rPr>
          <w:rFonts w:ascii="Times New Roman" w:hAnsi="Times New Roman" w:cs="Times New Roman"/>
          <w:szCs w:val="22"/>
        </w:rP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anchor="P134" w:history="1">
        <w:r w:rsidRPr="00327F2E">
          <w:rPr>
            <w:rFonts w:ascii="Times New Roman" w:hAnsi="Times New Roman" w:cs="Times New Roman"/>
            <w:szCs w:val="22"/>
          </w:rPr>
          <w:t>приложению N 1</w:t>
        </w:r>
      </w:hyperlink>
      <w:r w:rsidRPr="00327F2E">
        <w:rPr>
          <w:rFonts w:ascii="Times New Roman" w:hAnsi="Times New Roman" w:cs="Times New Roman"/>
          <w:szCs w:val="22"/>
        </w:rPr>
        <w:t>;</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б) в отношении проверок, указанных в </w:t>
      </w:r>
      <w:hyperlink w:anchor="P41" w:history="1">
        <w:r w:rsidRPr="00327F2E">
          <w:rPr>
            <w:rFonts w:ascii="Times New Roman" w:hAnsi="Times New Roman" w:cs="Times New Roman"/>
            <w:szCs w:val="22"/>
          </w:rPr>
          <w:t>подпункте "б" пункта 2</w:t>
        </w:r>
      </w:hyperlink>
      <w:r w:rsidRPr="00327F2E">
        <w:rPr>
          <w:rFonts w:ascii="Times New Roman" w:hAnsi="Times New Roman" w:cs="Times New Roman"/>
          <w:szCs w:val="22"/>
        </w:rP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26" w:history="1">
        <w:r w:rsidRPr="00327F2E">
          <w:rPr>
            <w:rFonts w:ascii="Times New Roman" w:hAnsi="Times New Roman" w:cs="Times New Roman"/>
            <w:szCs w:val="22"/>
          </w:rPr>
          <w:t>статьей 29.2</w:t>
        </w:r>
      </w:hyperlink>
      <w:r w:rsidRPr="00327F2E">
        <w:rPr>
          <w:rFonts w:ascii="Times New Roman" w:hAnsi="Times New Roman" w:cs="Times New Roman"/>
          <w:szCs w:val="22"/>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согласно </w:t>
      </w:r>
      <w:hyperlink w:anchor="P249" w:history="1">
        <w:r w:rsidRPr="00327F2E">
          <w:rPr>
            <w:rFonts w:ascii="Times New Roman" w:hAnsi="Times New Roman" w:cs="Times New Roman"/>
            <w:szCs w:val="22"/>
          </w:rPr>
          <w:t>приложению N 2</w:t>
        </w:r>
      </w:hyperlink>
      <w:r w:rsidRPr="00327F2E">
        <w:rPr>
          <w:rFonts w:ascii="Times New Roman" w:hAnsi="Times New Roman" w:cs="Times New Roman"/>
          <w:szCs w:val="22"/>
        </w:rPr>
        <w:t>;</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в) в отношении проверок, указанных в </w:t>
      </w:r>
      <w:hyperlink w:anchor="P42" w:history="1">
        <w:r w:rsidRPr="00327F2E">
          <w:rPr>
            <w:rFonts w:ascii="Times New Roman" w:hAnsi="Times New Roman" w:cs="Times New Roman"/>
            <w:szCs w:val="22"/>
          </w:rPr>
          <w:t>подпункте "в" пункта 2</w:t>
        </w:r>
      </w:hyperlink>
      <w:r w:rsidRPr="00327F2E">
        <w:rPr>
          <w:rFonts w:ascii="Times New Roman" w:hAnsi="Times New Roman" w:cs="Times New Roman"/>
          <w:szCs w:val="22"/>
        </w:rP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27" w:history="1">
        <w:r w:rsidRPr="00327F2E">
          <w:rPr>
            <w:rFonts w:ascii="Times New Roman" w:hAnsi="Times New Roman" w:cs="Times New Roman"/>
            <w:szCs w:val="22"/>
          </w:rPr>
          <w:t>статьей 77</w:t>
        </w:r>
      </w:hyperlink>
      <w:r w:rsidRPr="00327F2E">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согласно </w:t>
      </w:r>
      <w:hyperlink w:anchor="P339" w:history="1">
        <w:r w:rsidRPr="00327F2E">
          <w:rPr>
            <w:rFonts w:ascii="Times New Roman" w:hAnsi="Times New Roman" w:cs="Times New Roman"/>
            <w:szCs w:val="22"/>
          </w:rPr>
          <w:t>приложению N 3</w:t>
        </w:r>
      </w:hyperlink>
      <w:r w:rsidRPr="00327F2E">
        <w:rPr>
          <w:rFonts w:ascii="Times New Roman" w:hAnsi="Times New Roman" w:cs="Times New Roman"/>
          <w:szCs w:val="22"/>
        </w:rPr>
        <w:t>;</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г) в отношении проверок, указанных в </w:t>
      </w:r>
      <w:hyperlink w:anchor="P43" w:history="1">
        <w:r w:rsidRPr="00327F2E">
          <w:rPr>
            <w:rFonts w:ascii="Times New Roman" w:hAnsi="Times New Roman" w:cs="Times New Roman"/>
            <w:szCs w:val="22"/>
          </w:rPr>
          <w:t>подпункте "г" пункта 2</w:t>
        </w:r>
      </w:hyperlink>
      <w:r w:rsidRPr="00327F2E">
        <w:rPr>
          <w:rFonts w:ascii="Times New Roman" w:hAnsi="Times New Roman" w:cs="Times New Roman"/>
          <w:szCs w:val="22"/>
        </w:rP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28" w:history="1">
        <w:r w:rsidRPr="00327F2E">
          <w:rPr>
            <w:rFonts w:ascii="Times New Roman" w:hAnsi="Times New Roman" w:cs="Times New Roman"/>
            <w:szCs w:val="22"/>
          </w:rPr>
          <w:t>статьей 25.1</w:t>
        </w:r>
      </w:hyperlink>
      <w:r w:rsidRPr="00327F2E">
        <w:rPr>
          <w:rFonts w:ascii="Times New Roman" w:hAnsi="Times New Roman" w:cs="Times New Roman"/>
          <w:szCs w:val="22"/>
        </w:rP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w:anchor="P423" w:history="1">
        <w:r w:rsidRPr="00327F2E">
          <w:rPr>
            <w:rFonts w:ascii="Times New Roman" w:hAnsi="Times New Roman" w:cs="Times New Roman"/>
            <w:szCs w:val="22"/>
          </w:rPr>
          <w:t>приложению N 4</w:t>
        </w:r>
      </w:hyperlink>
      <w:r w:rsidRPr="00327F2E">
        <w:rPr>
          <w:rFonts w:ascii="Times New Roman" w:hAnsi="Times New Roman" w:cs="Times New Roman"/>
          <w:szCs w:val="22"/>
        </w:rPr>
        <w:t>;</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д) в отношении контрольной закупки, указанной в </w:t>
      </w:r>
      <w:hyperlink w:anchor="P45" w:history="1">
        <w:r w:rsidRPr="00327F2E">
          <w:rPr>
            <w:rFonts w:ascii="Times New Roman" w:hAnsi="Times New Roman" w:cs="Times New Roman"/>
            <w:szCs w:val="22"/>
          </w:rPr>
          <w:t>подпункте "е" пункта 2</w:t>
        </w:r>
      </w:hyperlink>
      <w:r w:rsidRPr="00327F2E">
        <w:rPr>
          <w:rFonts w:ascii="Times New Roman" w:hAnsi="Times New Roman" w:cs="Times New Roman"/>
          <w:szCs w:val="22"/>
        </w:rP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r:id="rId29" w:history="1">
        <w:r w:rsidRPr="00327F2E">
          <w:rPr>
            <w:rFonts w:ascii="Times New Roman" w:hAnsi="Times New Roman" w:cs="Times New Roman"/>
            <w:szCs w:val="22"/>
          </w:rPr>
          <w:t>статьей 16.1</w:t>
        </w:r>
      </w:hyperlink>
      <w:r w:rsidRPr="00327F2E">
        <w:rPr>
          <w:rFonts w:ascii="Times New Roman" w:hAnsi="Times New Roman" w:cs="Times New Roman"/>
          <w:szCs w:val="2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anchor="P526" w:history="1">
        <w:r w:rsidRPr="00327F2E">
          <w:rPr>
            <w:rFonts w:ascii="Times New Roman" w:hAnsi="Times New Roman" w:cs="Times New Roman"/>
            <w:szCs w:val="22"/>
          </w:rPr>
          <w:t>приложению N 5</w:t>
        </w:r>
      </w:hyperlink>
      <w:r w:rsidRPr="00327F2E">
        <w:rPr>
          <w:rFonts w:ascii="Times New Roman" w:hAnsi="Times New Roman" w:cs="Times New Roman"/>
          <w:szCs w:val="22"/>
        </w:rPr>
        <w:t>.</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(п. 13 в ред. </w:t>
      </w:r>
      <w:hyperlink r:id="rId30"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13(1). Утратил силу. - </w:t>
      </w:r>
      <w:hyperlink r:id="rId31" w:history="1">
        <w:r w:rsidRPr="00327F2E">
          <w:rPr>
            <w:rFonts w:ascii="Times New Roman" w:hAnsi="Times New Roman" w:cs="Times New Roman"/>
            <w:szCs w:val="22"/>
          </w:rPr>
          <w:t>Постановление</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1"/>
        <w:rPr>
          <w:rFonts w:ascii="Times New Roman" w:hAnsi="Times New Roman" w:cs="Times New Roman"/>
          <w:szCs w:val="22"/>
        </w:rPr>
      </w:pPr>
      <w:r w:rsidRPr="00327F2E">
        <w:rPr>
          <w:rFonts w:ascii="Times New Roman" w:hAnsi="Times New Roman" w:cs="Times New Roman"/>
          <w:szCs w:val="22"/>
        </w:rPr>
        <w:t>III. Порядок присвоения учетного номера проверки</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14. Учетный номер проверки присваивается в автоматическом режиме с момента внесения в единый реестр проверок информации, указанной: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а) в отношении проверок, указанных в </w:t>
      </w:r>
      <w:hyperlink w:anchor="P40" w:history="1">
        <w:r w:rsidRPr="00327F2E">
          <w:rPr>
            <w:rFonts w:ascii="Times New Roman" w:hAnsi="Times New Roman" w:cs="Times New Roman"/>
            <w:szCs w:val="22"/>
          </w:rPr>
          <w:t>подпункте "а" пункта 2</w:t>
        </w:r>
      </w:hyperlink>
      <w:r w:rsidRPr="00327F2E">
        <w:rPr>
          <w:rFonts w:ascii="Times New Roman" w:hAnsi="Times New Roman" w:cs="Times New Roman"/>
          <w:szCs w:val="22"/>
        </w:rPr>
        <w:t xml:space="preserve"> настоящих Правил, - в </w:t>
      </w:r>
      <w:hyperlink w:anchor="P169"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187"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приложения N 1 к настоящим Правилам;</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б) в отношении проверок, указанных в </w:t>
      </w:r>
      <w:hyperlink w:anchor="P41" w:history="1">
        <w:r w:rsidRPr="00327F2E">
          <w:rPr>
            <w:rFonts w:ascii="Times New Roman" w:hAnsi="Times New Roman" w:cs="Times New Roman"/>
            <w:szCs w:val="22"/>
          </w:rPr>
          <w:t>подпункте "б" пункта 2</w:t>
        </w:r>
      </w:hyperlink>
      <w:r w:rsidRPr="00327F2E">
        <w:rPr>
          <w:rFonts w:ascii="Times New Roman" w:hAnsi="Times New Roman" w:cs="Times New Roman"/>
          <w:szCs w:val="22"/>
        </w:rPr>
        <w:t xml:space="preserve"> настоящих Правил, - в </w:t>
      </w:r>
      <w:hyperlink w:anchor="P275"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290"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приложения N 2 к настоящим Правилам;</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в) в отношении проверок, указанных в </w:t>
      </w:r>
      <w:hyperlink w:anchor="P42" w:history="1">
        <w:r w:rsidRPr="00327F2E">
          <w:rPr>
            <w:rFonts w:ascii="Times New Roman" w:hAnsi="Times New Roman" w:cs="Times New Roman"/>
            <w:szCs w:val="22"/>
          </w:rPr>
          <w:t>подпункте "в" пункта 2</w:t>
        </w:r>
      </w:hyperlink>
      <w:r w:rsidRPr="00327F2E">
        <w:rPr>
          <w:rFonts w:ascii="Times New Roman" w:hAnsi="Times New Roman" w:cs="Times New Roman"/>
          <w:szCs w:val="22"/>
        </w:rPr>
        <w:t xml:space="preserve"> настоящих Правил, - в </w:t>
      </w:r>
      <w:hyperlink w:anchor="P361"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376"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приложения N 3 к настоящим Правилам;</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lastRenderedPageBreak/>
        <w:t xml:space="preserve">г) в отношении проверок, указанных в </w:t>
      </w:r>
      <w:hyperlink w:anchor="P43" w:history="1">
        <w:r w:rsidRPr="00327F2E">
          <w:rPr>
            <w:rFonts w:ascii="Times New Roman" w:hAnsi="Times New Roman" w:cs="Times New Roman"/>
            <w:szCs w:val="22"/>
          </w:rPr>
          <w:t>подпункте "г" пункта 2</w:t>
        </w:r>
      </w:hyperlink>
      <w:r w:rsidRPr="00327F2E">
        <w:rPr>
          <w:rFonts w:ascii="Times New Roman" w:hAnsi="Times New Roman" w:cs="Times New Roman"/>
          <w:szCs w:val="22"/>
        </w:rPr>
        <w:t xml:space="preserve"> настоящих Правил, - в </w:t>
      </w:r>
      <w:hyperlink w:anchor="P454"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470"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приложения N 4 к настоящим Правилам;</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д) в отношении контрольной закупки, указанной в </w:t>
      </w:r>
      <w:hyperlink w:anchor="P45" w:history="1">
        <w:r w:rsidRPr="00327F2E">
          <w:rPr>
            <w:rFonts w:ascii="Times New Roman" w:hAnsi="Times New Roman" w:cs="Times New Roman"/>
            <w:szCs w:val="22"/>
          </w:rPr>
          <w:t>подпункте "е" пункта 2</w:t>
        </w:r>
      </w:hyperlink>
      <w:r w:rsidRPr="00327F2E">
        <w:rPr>
          <w:rFonts w:ascii="Times New Roman" w:hAnsi="Times New Roman" w:cs="Times New Roman"/>
          <w:szCs w:val="22"/>
        </w:rPr>
        <w:t xml:space="preserve"> настоящих Правил, - в </w:t>
      </w:r>
      <w:hyperlink w:anchor="P544"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558"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приложения N 5 к настоящим Правилам.</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(п. 14 в ред. </w:t>
      </w:r>
      <w:hyperlink r:id="rId32"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14(1). Учетный номер проверки, контрольной закупки присваивается однократно и не может быть изменен, а также использоваться повторно.</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(п. 14(1) введен </w:t>
      </w:r>
      <w:hyperlink r:id="rId33" w:history="1">
        <w:r w:rsidRPr="00327F2E">
          <w:rPr>
            <w:rFonts w:ascii="Times New Roman" w:hAnsi="Times New Roman" w:cs="Times New Roman"/>
            <w:szCs w:val="22"/>
          </w:rPr>
          <w:t>Постановлением</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15. Учетный номер проверки, контрольной закупки состоит из следующих частей: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б) 2-я часть - две цифры, определяющие последние две цифры года проведения проверки или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(п. 15 в ред. </w:t>
      </w:r>
      <w:hyperlink r:id="rId34"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1"/>
        <w:rPr>
          <w:rFonts w:ascii="Times New Roman" w:hAnsi="Times New Roman" w:cs="Times New Roman"/>
          <w:szCs w:val="22"/>
        </w:rPr>
      </w:pPr>
      <w:bookmarkStart w:id="8" w:name="P92"/>
      <w:bookmarkEnd w:id="8"/>
      <w:r w:rsidRPr="00327F2E">
        <w:rPr>
          <w:rFonts w:ascii="Times New Roman" w:hAnsi="Times New Roman" w:cs="Times New Roman"/>
          <w:szCs w:val="22"/>
        </w:rPr>
        <w:t>IV. Порядок включения информации в единый реестр проверок</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16. Сроки внесения информации в единый реестр проверок устанавливаются: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а) в отношении проверок, указанных в </w:t>
      </w:r>
      <w:hyperlink w:anchor="P40" w:history="1">
        <w:r w:rsidRPr="00327F2E">
          <w:rPr>
            <w:rFonts w:ascii="Times New Roman" w:hAnsi="Times New Roman" w:cs="Times New Roman"/>
            <w:szCs w:val="22"/>
          </w:rPr>
          <w:t>подпункте "а" пункта 2</w:t>
        </w:r>
      </w:hyperlink>
      <w:r w:rsidRPr="00327F2E">
        <w:rPr>
          <w:rFonts w:ascii="Times New Roman" w:hAnsi="Times New Roman" w:cs="Times New Roman"/>
          <w:szCs w:val="22"/>
        </w:rPr>
        <w:t xml:space="preserve"> настоящих Правил, - в </w:t>
      </w:r>
      <w:hyperlink w:anchor="P134" w:history="1">
        <w:r w:rsidRPr="00327F2E">
          <w:rPr>
            <w:rFonts w:ascii="Times New Roman" w:hAnsi="Times New Roman" w:cs="Times New Roman"/>
            <w:szCs w:val="22"/>
          </w:rPr>
          <w:t>приложении N 1</w:t>
        </w:r>
      </w:hyperlink>
      <w:r w:rsidRPr="00327F2E">
        <w:rPr>
          <w:rFonts w:ascii="Times New Roman" w:hAnsi="Times New Roman" w:cs="Times New Roman"/>
          <w:szCs w:val="22"/>
        </w:rPr>
        <w:t xml:space="preserve"> к настоящим Правилам;</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б) в отношении проверок, указанных в </w:t>
      </w:r>
      <w:hyperlink w:anchor="P41" w:history="1">
        <w:r w:rsidRPr="00327F2E">
          <w:rPr>
            <w:rFonts w:ascii="Times New Roman" w:hAnsi="Times New Roman" w:cs="Times New Roman"/>
            <w:szCs w:val="22"/>
          </w:rPr>
          <w:t>подпункте "б" пункта 2</w:t>
        </w:r>
      </w:hyperlink>
      <w:r w:rsidRPr="00327F2E">
        <w:rPr>
          <w:rFonts w:ascii="Times New Roman" w:hAnsi="Times New Roman" w:cs="Times New Roman"/>
          <w:szCs w:val="22"/>
        </w:rPr>
        <w:t xml:space="preserve"> настоящих Правил, - в </w:t>
      </w:r>
      <w:hyperlink w:anchor="P249" w:history="1">
        <w:r w:rsidRPr="00327F2E">
          <w:rPr>
            <w:rFonts w:ascii="Times New Roman" w:hAnsi="Times New Roman" w:cs="Times New Roman"/>
            <w:szCs w:val="22"/>
          </w:rPr>
          <w:t>приложении N 2</w:t>
        </w:r>
      </w:hyperlink>
      <w:r w:rsidRPr="00327F2E">
        <w:rPr>
          <w:rFonts w:ascii="Times New Roman" w:hAnsi="Times New Roman" w:cs="Times New Roman"/>
          <w:szCs w:val="22"/>
        </w:rPr>
        <w:t xml:space="preserve"> к настоящим Правилам;</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в) в отношении проверок, указанных в </w:t>
      </w:r>
      <w:hyperlink w:anchor="P42" w:history="1">
        <w:r w:rsidRPr="00327F2E">
          <w:rPr>
            <w:rFonts w:ascii="Times New Roman" w:hAnsi="Times New Roman" w:cs="Times New Roman"/>
            <w:szCs w:val="22"/>
          </w:rPr>
          <w:t>подпункте "в" пункта 2</w:t>
        </w:r>
      </w:hyperlink>
      <w:r w:rsidRPr="00327F2E">
        <w:rPr>
          <w:rFonts w:ascii="Times New Roman" w:hAnsi="Times New Roman" w:cs="Times New Roman"/>
          <w:szCs w:val="22"/>
        </w:rPr>
        <w:t xml:space="preserve"> настоящих Правил, - в </w:t>
      </w:r>
      <w:hyperlink w:anchor="P339" w:history="1">
        <w:r w:rsidRPr="00327F2E">
          <w:rPr>
            <w:rFonts w:ascii="Times New Roman" w:hAnsi="Times New Roman" w:cs="Times New Roman"/>
            <w:szCs w:val="22"/>
          </w:rPr>
          <w:t>приложении N 3</w:t>
        </w:r>
      </w:hyperlink>
      <w:r w:rsidRPr="00327F2E">
        <w:rPr>
          <w:rFonts w:ascii="Times New Roman" w:hAnsi="Times New Roman" w:cs="Times New Roman"/>
          <w:szCs w:val="22"/>
        </w:rPr>
        <w:t xml:space="preserve"> к настоящим Правилам;</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г) в отношении проверок, указанных в </w:t>
      </w:r>
      <w:hyperlink w:anchor="P43" w:history="1">
        <w:r w:rsidRPr="00327F2E">
          <w:rPr>
            <w:rFonts w:ascii="Times New Roman" w:hAnsi="Times New Roman" w:cs="Times New Roman"/>
            <w:szCs w:val="22"/>
          </w:rPr>
          <w:t>подпункте "г" пункта 2</w:t>
        </w:r>
      </w:hyperlink>
      <w:r w:rsidRPr="00327F2E">
        <w:rPr>
          <w:rFonts w:ascii="Times New Roman" w:hAnsi="Times New Roman" w:cs="Times New Roman"/>
          <w:szCs w:val="22"/>
        </w:rPr>
        <w:t xml:space="preserve"> настоящих Правил, - в </w:t>
      </w:r>
      <w:hyperlink w:anchor="P423" w:history="1">
        <w:r w:rsidRPr="00327F2E">
          <w:rPr>
            <w:rFonts w:ascii="Times New Roman" w:hAnsi="Times New Roman" w:cs="Times New Roman"/>
            <w:szCs w:val="22"/>
          </w:rPr>
          <w:t>приложении N 4</w:t>
        </w:r>
      </w:hyperlink>
      <w:r w:rsidRPr="00327F2E">
        <w:rPr>
          <w:rFonts w:ascii="Times New Roman" w:hAnsi="Times New Roman" w:cs="Times New Roman"/>
          <w:szCs w:val="22"/>
        </w:rPr>
        <w:t xml:space="preserve"> к настоящим Правилам;</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д) в отношении контрольной закупки, указанной в </w:t>
      </w:r>
      <w:hyperlink w:anchor="P45" w:history="1">
        <w:r w:rsidRPr="00327F2E">
          <w:rPr>
            <w:rFonts w:ascii="Times New Roman" w:hAnsi="Times New Roman" w:cs="Times New Roman"/>
            <w:szCs w:val="22"/>
          </w:rPr>
          <w:t>подпункте "е" пункта 2</w:t>
        </w:r>
      </w:hyperlink>
      <w:r w:rsidRPr="00327F2E">
        <w:rPr>
          <w:rFonts w:ascii="Times New Roman" w:hAnsi="Times New Roman" w:cs="Times New Roman"/>
          <w:szCs w:val="22"/>
        </w:rPr>
        <w:t xml:space="preserve"> настоящих Правил, - в </w:t>
      </w:r>
      <w:hyperlink w:anchor="P526" w:history="1">
        <w:r w:rsidRPr="00327F2E">
          <w:rPr>
            <w:rFonts w:ascii="Times New Roman" w:hAnsi="Times New Roman" w:cs="Times New Roman"/>
            <w:szCs w:val="22"/>
          </w:rPr>
          <w:t>приложении N 5</w:t>
        </w:r>
      </w:hyperlink>
      <w:r w:rsidRPr="00327F2E">
        <w:rPr>
          <w:rFonts w:ascii="Times New Roman" w:hAnsi="Times New Roman" w:cs="Times New Roman"/>
          <w:szCs w:val="22"/>
        </w:rPr>
        <w:t xml:space="preserve"> к настоящим Правилам.</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(п. 16 в ред. </w:t>
      </w:r>
      <w:hyperlink r:id="rId35"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17 - 20. Утратили силу. - </w:t>
      </w:r>
      <w:hyperlink r:id="rId36" w:history="1">
        <w:r w:rsidRPr="00327F2E">
          <w:rPr>
            <w:rFonts w:ascii="Times New Roman" w:hAnsi="Times New Roman" w:cs="Times New Roman"/>
            <w:szCs w:val="22"/>
          </w:rPr>
          <w:t>Постановление</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lastRenderedPageBreak/>
        <w:t xml:space="preserve">Обращения заинтересованных лиц о внесении изменений в единый реестр проверок в части </w:t>
      </w:r>
      <w:proofErr w:type="gramStart"/>
      <w:r w:rsidRPr="00327F2E">
        <w:rPr>
          <w:rFonts w:ascii="Times New Roman" w:hAnsi="Times New Roman" w:cs="Times New Roman"/>
          <w:szCs w:val="22"/>
        </w:rPr>
        <w:t>исправления</w:t>
      </w:r>
      <w:proofErr w:type="gramEnd"/>
      <w:r w:rsidRPr="00327F2E">
        <w:rPr>
          <w:rFonts w:ascii="Times New Roman" w:hAnsi="Times New Roman" w:cs="Times New Roman"/>
          <w:szCs w:val="22"/>
        </w:rPr>
        <w:t xml:space="preserve">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1"/>
        <w:rPr>
          <w:rFonts w:ascii="Times New Roman" w:hAnsi="Times New Roman" w:cs="Times New Roman"/>
          <w:szCs w:val="22"/>
        </w:rPr>
      </w:pPr>
      <w:r w:rsidRPr="00327F2E">
        <w:rPr>
          <w:rFonts w:ascii="Times New Roman" w:hAnsi="Times New Roman" w:cs="Times New Roman"/>
          <w:szCs w:val="22"/>
        </w:rPr>
        <w:t>V. Порядок предоставления информации и обеспечение доступа</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к информации, содержащейся в едином реестре проверок</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anchor="P134" w:history="1">
        <w:r w:rsidRPr="00327F2E">
          <w:rPr>
            <w:rFonts w:ascii="Times New Roman" w:hAnsi="Times New Roman" w:cs="Times New Roman"/>
            <w:szCs w:val="22"/>
          </w:rPr>
          <w:t>приложениях N 1</w:t>
        </w:r>
      </w:hyperlink>
      <w:r w:rsidRPr="00327F2E">
        <w:rPr>
          <w:rFonts w:ascii="Times New Roman" w:hAnsi="Times New Roman" w:cs="Times New Roman"/>
          <w:szCs w:val="22"/>
        </w:rPr>
        <w:t xml:space="preserve"> - </w:t>
      </w:r>
      <w:hyperlink w:anchor="P339" w:history="1">
        <w:r w:rsidRPr="00327F2E">
          <w:rPr>
            <w:rFonts w:ascii="Times New Roman" w:hAnsi="Times New Roman" w:cs="Times New Roman"/>
            <w:szCs w:val="22"/>
          </w:rPr>
          <w:t>3</w:t>
        </w:r>
      </w:hyperlink>
      <w:r w:rsidRPr="00327F2E">
        <w:rPr>
          <w:rFonts w:ascii="Times New Roman" w:hAnsi="Times New Roman" w:cs="Times New Roman"/>
          <w:szCs w:val="22"/>
        </w:rPr>
        <w:t xml:space="preserve"> и </w:t>
      </w:r>
      <w:hyperlink w:anchor="P526" w:history="1">
        <w:r w:rsidRPr="00327F2E">
          <w:rPr>
            <w:rFonts w:ascii="Times New Roman" w:hAnsi="Times New Roman" w:cs="Times New Roman"/>
            <w:szCs w:val="22"/>
          </w:rPr>
          <w:t>5</w:t>
        </w:r>
      </w:hyperlink>
      <w:r w:rsidRPr="00327F2E">
        <w:rPr>
          <w:rFonts w:ascii="Times New Roman" w:hAnsi="Times New Roman" w:cs="Times New Roman"/>
          <w:szCs w:val="22"/>
        </w:rPr>
        <w:t xml:space="preserve"> к настоящим Правилам информации, содержащейся в едином реестре проверок, в отношении проверок в рамках установленной компетенции. Центральный аппарат Федеральной антимонопольной службы имеет также доступ к информации, указанной в </w:t>
      </w:r>
      <w:hyperlink w:anchor="P423" w:history="1">
        <w:r w:rsidRPr="00327F2E">
          <w:rPr>
            <w:rFonts w:ascii="Times New Roman" w:hAnsi="Times New Roman" w:cs="Times New Roman"/>
            <w:szCs w:val="22"/>
          </w:rPr>
          <w:t>приложении N 4</w:t>
        </w:r>
      </w:hyperlink>
      <w:r w:rsidRPr="00327F2E">
        <w:rPr>
          <w:rFonts w:ascii="Times New Roman" w:hAnsi="Times New Roman" w:cs="Times New Roman"/>
          <w:szCs w:val="22"/>
        </w:rPr>
        <w:t xml:space="preserve"> к настоящим Правилам.</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(в ред. </w:t>
      </w:r>
      <w:hyperlink r:id="rId37"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Уполномоченный по защите прав предпринимателей в субъекте Российской Федерации имеет доступ к указанной в </w:t>
      </w:r>
      <w:hyperlink w:anchor="P134" w:history="1">
        <w:r w:rsidRPr="00327F2E">
          <w:rPr>
            <w:rFonts w:ascii="Times New Roman" w:hAnsi="Times New Roman" w:cs="Times New Roman"/>
            <w:szCs w:val="22"/>
          </w:rPr>
          <w:t>приложениях N 1</w:t>
        </w:r>
      </w:hyperlink>
      <w:r w:rsidRPr="00327F2E">
        <w:rPr>
          <w:rFonts w:ascii="Times New Roman" w:hAnsi="Times New Roman" w:cs="Times New Roman"/>
          <w:szCs w:val="22"/>
        </w:rPr>
        <w:t xml:space="preserve"> - </w:t>
      </w:r>
      <w:hyperlink w:anchor="P526" w:history="1">
        <w:r w:rsidRPr="00327F2E">
          <w:rPr>
            <w:rFonts w:ascii="Times New Roman" w:hAnsi="Times New Roman" w:cs="Times New Roman"/>
            <w:szCs w:val="22"/>
          </w:rPr>
          <w:t>5</w:t>
        </w:r>
      </w:hyperlink>
      <w:r w:rsidRPr="00327F2E">
        <w:rPr>
          <w:rFonts w:ascii="Times New Roman" w:hAnsi="Times New Roman" w:cs="Times New Roman"/>
          <w:szCs w:val="22"/>
        </w:rP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(в ред. </w:t>
      </w:r>
      <w:hyperlink r:id="rId38"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anchor="P134" w:history="1">
        <w:r w:rsidRPr="00327F2E">
          <w:rPr>
            <w:rFonts w:ascii="Times New Roman" w:hAnsi="Times New Roman" w:cs="Times New Roman"/>
            <w:szCs w:val="22"/>
          </w:rPr>
          <w:t>приложениях N 1</w:t>
        </w:r>
      </w:hyperlink>
      <w:r w:rsidRPr="00327F2E">
        <w:rPr>
          <w:rFonts w:ascii="Times New Roman" w:hAnsi="Times New Roman" w:cs="Times New Roman"/>
          <w:szCs w:val="22"/>
        </w:rPr>
        <w:t xml:space="preserve"> - </w:t>
      </w:r>
      <w:hyperlink w:anchor="P339" w:history="1">
        <w:r w:rsidRPr="00327F2E">
          <w:rPr>
            <w:rFonts w:ascii="Times New Roman" w:hAnsi="Times New Roman" w:cs="Times New Roman"/>
            <w:szCs w:val="22"/>
          </w:rPr>
          <w:t>3</w:t>
        </w:r>
      </w:hyperlink>
      <w:r w:rsidRPr="00327F2E">
        <w:rPr>
          <w:rFonts w:ascii="Times New Roman" w:hAnsi="Times New Roman" w:cs="Times New Roman"/>
          <w:szCs w:val="22"/>
        </w:rPr>
        <w:t xml:space="preserve"> и </w:t>
      </w:r>
      <w:hyperlink w:anchor="P526" w:history="1">
        <w:r w:rsidRPr="00327F2E">
          <w:rPr>
            <w:rFonts w:ascii="Times New Roman" w:hAnsi="Times New Roman" w:cs="Times New Roman"/>
            <w:szCs w:val="22"/>
          </w:rPr>
          <w:t>5</w:t>
        </w:r>
      </w:hyperlink>
      <w:r w:rsidRPr="00327F2E">
        <w:rPr>
          <w:rFonts w:ascii="Times New Roman" w:hAnsi="Times New Roman" w:cs="Times New Roman"/>
          <w:szCs w:val="22"/>
        </w:rP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их установленной компетенции. Территориальные органы Федеральной антимонопольной службы также имеют доступ к указанной в </w:t>
      </w:r>
      <w:hyperlink w:anchor="P423" w:history="1">
        <w:r w:rsidRPr="00327F2E">
          <w:rPr>
            <w:rFonts w:ascii="Times New Roman" w:hAnsi="Times New Roman" w:cs="Times New Roman"/>
            <w:szCs w:val="22"/>
          </w:rPr>
          <w:t>приложении N 4</w:t>
        </w:r>
      </w:hyperlink>
      <w:r w:rsidRPr="00327F2E">
        <w:rPr>
          <w:rFonts w:ascii="Times New Roman" w:hAnsi="Times New Roman" w:cs="Times New Roman"/>
          <w:szCs w:val="22"/>
        </w:rP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(в ред. Постановлений Правительства РФ от 14.12.2016 </w:t>
      </w:r>
      <w:hyperlink r:id="rId39" w:history="1">
        <w:r w:rsidRPr="00327F2E">
          <w:rPr>
            <w:rFonts w:ascii="Times New Roman" w:hAnsi="Times New Roman" w:cs="Times New Roman"/>
            <w:szCs w:val="22"/>
          </w:rPr>
          <w:t>N 1356</w:t>
        </w:r>
      </w:hyperlink>
      <w:r w:rsidRPr="00327F2E">
        <w:rPr>
          <w:rFonts w:ascii="Times New Roman" w:hAnsi="Times New Roman" w:cs="Times New Roman"/>
          <w:szCs w:val="22"/>
        </w:rPr>
        <w:t xml:space="preserve">, от 21.11.2018 </w:t>
      </w:r>
      <w:hyperlink r:id="rId40" w:history="1">
        <w:r w:rsidRPr="00327F2E">
          <w:rPr>
            <w:rFonts w:ascii="Times New Roman" w:hAnsi="Times New Roman" w:cs="Times New Roman"/>
            <w:szCs w:val="22"/>
          </w:rPr>
          <w:t>N 1399</w:t>
        </w:r>
      </w:hyperlink>
      <w:r w:rsidRPr="00327F2E">
        <w:rPr>
          <w:rFonts w:ascii="Times New Roman" w:hAnsi="Times New Roman" w:cs="Times New Roman"/>
          <w:szCs w:val="22"/>
        </w:rPr>
        <w:t>)</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Органы местного самоуправления, уполномоченные на осуществление муниципального контроля, имеют доступ к указанной в </w:t>
      </w:r>
      <w:hyperlink w:anchor="P168" w:history="1">
        <w:r w:rsidRPr="00327F2E">
          <w:rPr>
            <w:rFonts w:ascii="Times New Roman" w:hAnsi="Times New Roman" w:cs="Times New Roman"/>
            <w:szCs w:val="22"/>
          </w:rPr>
          <w:t>пункте 1</w:t>
        </w:r>
      </w:hyperlink>
      <w:r w:rsidRPr="00327F2E">
        <w:rPr>
          <w:rFonts w:ascii="Times New Roman" w:hAnsi="Times New Roman" w:cs="Times New Roman"/>
          <w:szCs w:val="22"/>
        </w:rPr>
        <w:t xml:space="preserve"> приложения N 1 к настоящим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(в ред. </w:t>
      </w:r>
      <w:hyperlink r:id="rId41"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anchor="P134" w:history="1">
        <w:r w:rsidRPr="00327F2E">
          <w:rPr>
            <w:rFonts w:ascii="Times New Roman" w:hAnsi="Times New Roman" w:cs="Times New Roman"/>
            <w:szCs w:val="22"/>
          </w:rPr>
          <w:t>приложениях N 1</w:t>
        </w:r>
      </w:hyperlink>
      <w:r w:rsidRPr="00327F2E">
        <w:rPr>
          <w:rFonts w:ascii="Times New Roman" w:hAnsi="Times New Roman" w:cs="Times New Roman"/>
          <w:szCs w:val="22"/>
        </w:rPr>
        <w:t xml:space="preserve"> и </w:t>
      </w:r>
      <w:hyperlink w:anchor="P526" w:history="1">
        <w:r w:rsidRPr="00327F2E">
          <w:rPr>
            <w:rFonts w:ascii="Times New Roman" w:hAnsi="Times New Roman" w:cs="Times New Roman"/>
            <w:szCs w:val="22"/>
          </w:rPr>
          <w:t>5</w:t>
        </w:r>
      </w:hyperlink>
      <w:r w:rsidRPr="00327F2E">
        <w:rPr>
          <w:rFonts w:ascii="Times New Roman" w:hAnsi="Times New Roman" w:cs="Times New Roman"/>
          <w:szCs w:val="22"/>
        </w:rPr>
        <w:t xml:space="preserve"> к настоящим Правилам информации, содержащейся в едином реестре проверок, в отношении проверок и (или) контрольных закупок.</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lastRenderedPageBreak/>
        <w:t xml:space="preserve">(абзац введен </w:t>
      </w:r>
      <w:hyperlink r:id="rId42" w:history="1">
        <w:r w:rsidRPr="00327F2E">
          <w:rPr>
            <w:rFonts w:ascii="Times New Roman" w:hAnsi="Times New Roman" w:cs="Times New Roman"/>
            <w:szCs w:val="22"/>
          </w:rPr>
          <w:t>Постановлением</w:t>
        </w:r>
      </w:hyperlink>
      <w:r w:rsidRPr="00327F2E">
        <w:rPr>
          <w:rFonts w:ascii="Times New Roman" w:hAnsi="Times New Roman" w:cs="Times New Roman"/>
          <w:szCs w:val="22"/>
        </w:rPr>
        <w:t xml:space="preserve"> Правительства РФ от 31.10.2019 N 1393)</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25. Доступ к общедоступной информации, содержащейся в едином реестре проверок, указанной в </w:t>
      </w:r>
      <w:hyperlink r:id="rId43" w:history="1">
        <w:r w:rsidRPr="00327F2E">
          <w:rPr>
            <w:rFonts w:ascii="Times New Roman" w:hAnsi="Times New Roman" w:cs="Times New Roman"/>
            <w:szCs w:val="22"/>
          </w:rPr>
          <w:t>части 3 статьи 13</w:t>
        </w:r>
      </w:hyperlink>
      <w:r w:rsidRPr="00327F2E">
        <w:rPr>
          <w:rFonts w:ascii="Times New Roman" w:hAnsi="Times New Roman" w:cs="Times New Roman"/>
          <w:szCs w:val="2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34" w:history="1">
        <w:r w:rsidRPr="00327F2E">
          <w:rPr>
            <w:rFonts w:ascii="Times New Roman" w:hAnsi="Times New Roman" w:cs="Times New Roman"/>
            <w:szCs w:val="22"/>
          </w:rPr>
          <w:t>приложениях N 1</w:t>
        </w:r>
      </w:hyperlink>
      <w:r w:rsidRPr="00327F2E">
        <w:rPr>
          <w:rFonts w:ascii="Times New Roman" w:hAnsi="Times New Roman" w:cs="Times New Roman"/>
          <w:szCs w:val="22"/>
        </w:rPr>
        <w:t xml:space="preserve"> - </w:t>
      </w:r>
      <w:hyperlink w:anchor="P526" w:history="1">
        <w:r w:rsidRPr="00327F2E">
          <w:rPr>
            <w:rFonts w:ascii="Times New Roman" w:hAnsi="Times New Roman" w:cs="Times New Roman"/>
            <w:szCs w:val="22"/>
          </w:rPr>
          <w:t>5</w:t>
        </w:r>
      </w:hyperlink>
      <w:r w:rsidRPr="00327F2E">
        <w:rPr>
          <w:rFonts w:ascii="Times New Roman" w:hAnsi="Times New Roman" w:cs="Times New Roman"/>
          <w:szCs w:val="22"/>
        </w:rP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rsidR="00327F2E" w:rsidRPr="00327F2E" w:rsidRDefault="00327F2E">
      <w:pPr>
        <w:pStyle w:val="ConsPlusNormal"/>
        <w:jc w:val="both"/>
        <w:rPr>
          <w:rFonts w:ascii="Times New Roman" w:hAnsi="Times New Roman" w:cs="Times New Roman"/>
          <w:szCs w:val="22"/>
        </w:rPr>
      </w:pPr>
      <w:r w:rsidRPr="00327F2E">
        <w:rPr>
          <w:rFonts w:ascii="Times New Roman" w:hAnsi="Times New Roman" w:cs="Times New Roman"/>
          <w:szCs w:val="22"/>
        </w:rPr>
        <w:t xml:space="preserve">(п. 25 в ред. </w:t>
      </w:r>
      <w:hyperlink r:id="rId44" w:history="1">
        <w:r w:rsidRPr="00327F2E">
          <w:rPr>
            <w:rFonts w:ascii="Times New Roman" w:hAnsi="Times New Roman" w:cs="Times New Roman"/>
            <w:szCs w:val="22"/>
          </w:rPr>
          <w:t>Постановления</w:t>
        </w:r>
      </w:hyperlink>
      <w:r w:rsidRPr="00327F2E">
        <w:rPr>
          <w:rFonts w:ascii="Times New Roman" w:hAnsi="Times New Roman" w:cs="Times New Roman"/>
          <w:szCs w:val="22"/>
        </w:rPr>
        <w:t xml:space="preserve"> Правительства РФ от 21.11.2018 N 1399)</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right"/>
        <w:outlineLvl w:val="1"/>
        <w:rPr>
          <w:rFonts w:ascii="Times New Roman" w:hAnsi="Times New Roman" w:cs="Times New Roman"/>
          <w:szCs w:val="22"/>
        </w:rPr>
      </w:pPr>
      <w:r w:rsidRPr="00327F2E">
        <w:rPr>
          <w:rFonts w:ascii="Times New Roman" w:hAnsi="Times New Roman" w:cs="Times New Roman"/>
          <w:szCs w:val="22"/>
        </w:rPr>
        <w:t>Приложение N 1</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к Правилам формирования и ведения</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единого реестра проверок</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rPr>
          <w:rFonts w:ascii="Times New Roman" w:hAnsi="Times New Roman" w:cs="Times New Roman"/>
          <w:szCs w:val="22"/>
        </w:rPr>
      </w:pPr>
      <w:bookmarkStart w:id="9" w:name="P134"/>
      <w:bookmarkEnd w:id="9"/>
      <w:r w:rsidRPr="00327F2E">
        <w:rPr>
          <w:rFonts w:ascii="Times New Roman" w:hAnsi="Times New Roman" w:cs="Times New Roman"/>
          <w:szCs w:val="22"/>
        </w:rPr>
        <w:t>СОСТАВ И СРОКИ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ВНЕСЕНИЯ В ЕДИНЫЙ РЕЕСТР ПРОВЕРОК ИНФОРМАЦИИ О ПЛАНОВЫХ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ВНЕПЛАНОВЫХ ПРОВЕРКАХ ЮРИДИЧЕСКИХ ЛИЦ И ИНДИВИДУАЛЬНЫХ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ПРЕДПРИНИМАТЕЛЕЙ, ПРОВОДИМЫХ В СООТВЕТСТВИИ С ФЕДЕРАЛЬНЫМ</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ЗАКОНОМ "О ЗАЩИТЕ ПРАВ ЮРИДИЧЕСКИХ ЛИЦ И ИНДИВИДУАЛЬНЫХ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ПРЕДПРИНИМАТЕЛЕЙ ПРИ ОСУЩЕСТВЛЕНИИ ГОСУДАРСТВЕННОГО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КОНТРОЛЯ (НАДЗОРА) И МУНИЦИПАЛЬНОГО КОНТРОЛЯ"</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(ЗА ИСКЛЮЧЕНИЕМ ВНЕПЛАНОВЫХ ПРОВЕРОК, ПРОВОДИМЫХ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 СООТВЕТСТВИИ С ПУНКТОМ 1.1 ЧАСТИ 2 СТАТЬИ 10 УКАЗАННОГО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ФЕДЕРАЛЬНОГО ЗАКОНА, В ТОМ ЧИСЛЕ В ОТНОШЕНИИ СОИСКАТЕЛЯ</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ЛИЦЕНЗИИ, ПРЕДСТАВИВШЕГО ЗАЯВЛЕНИЕ О ПРЕДОСТАВЛЕНИИ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ЛИЦЕНЗИИ, ЛИЦЕНЗИАТА, ПРЕДСТАВИВШЕГО ЗАЯВЛЕНИЕ</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 ПЕРЕОФОРМЛЕНИИ ЛИЦЕНЗИИ, ПРОДЛЕНИИ СРОКА ДЕЙСТВИЯ</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ЛИЦЕНЗИИ), ОБ ИХ РЕЗУЛЬТАТАХ И О ПРИНЯТЫХ МЕРАХ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ПО ПРЕСЕЧЕНИЮ И (ИЛИ) УСТРАНЕНИЮ ПОСЛЕДСТВИЙ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ВЫЯВЛЕННЫХ НАРУШЕНИЙ</w:t>
      </w:r>
    </w:p>
    <w:p w:rsidR="00327F2E" w:rsidRPr="00327F2E" w:rsidRDefault="00327F2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F2E" w:rsidRPr="00327F2E">
        <w:trPr>
          <w:jc w:val="center"/>
        </w:trPr>
        <w:tc>
          <w:tcPr>
            <w:tcW w:w="9294" w:type="dxa"/>
            <w:tcBorders>
              <w:top w:val="nil"/>
              <w:left w:val="single" w:sz="24" w:space="0" w:color="CED3F1"/>
              <w:bottom w:val="nil"/>
              <w:right w:val="single" w:sz="24" w:space="0" w:color="F4F3F8"/>
            </w:tcBorders>
            <w:shd w:val="clear" w:color="auto" w:fill="F4F3F8"/>
          </w:tcPr>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Список изменяющих документов</w:t>
            </w:r>
          </w:p>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 xml:space="preserve">(введены </w:t>
            </w:r>
            <w:hyperlink r:id="rId45" w:history="1">
              <w:r w:rsidRPr="00327F2E">
                <w:rPr>
                  <w:rFonts w:ascii="Times New Roman" w:hAnsi="Times New Roman" w:cs="Times New Roman"/>
                  <w:szCs w:val="22"/>
                </w:rPr>
                <w:t>Постановлением</w:t>
              </w:r>
            </w:hyperlink>
            <w:r w:rsidRPr="00327F2E">
              <w:rPr>
                <w:rFonts w:ascii="Times New Roman" w:hAnsi="Times New Roman" w:cs="Times New Roman"/>
                <w:szCs w:val="22"/>
              </w:rPr>
              <w:t xml:space="preserve"> Правительства РФ от 21.11.2018 N 1399)</w:t>
            </w:r>
          </w:p>
        </w:tc>
      </w:tr>
    </w:tbl>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2"/>
        <w:rPr>
          <w:rFonts w:ascii="Times New Roman" w:hAnsi="Times New Roman" w:cs="Times New Roman"/>
          <w:szCs w:val="22"/>
        </w:rPr>
      </w:pPr>
      <w:r w:rsidRPr="00327F2E">
        <w:rPr>
          <w:rFonts w:ascii="Times New Roman" w:hAnsi="Times New Roman" w:cs="Times New Roman"/>
          <w:szCs w:val="22"/>
        </w:rPr>
        <w:t>I. Состав информации о плановых и внеплановых проверках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юридических лиц и индивидуальных предпринимателей,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проводимых в соответствии с Федеральным законом "О защите</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прав юридических лиц и индивидуальных предпринимателей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при осуществлении государственного контроля (надзора)</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муниципального контроля" (за исключением внеплановых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проверок, проводимых в соответствии с пунктом 1.1 части 2</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статьи 10 указанного Федерального закона, в том числе</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 отношении соискателя лицензии, представившего заявление</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 предоставлении лицензии, лицензиата, представившего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заявление о переоформлении лицензии, продлении срока</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действия лицензии), об их результатах и о принятых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мерах по пресечению и (или) устранению последствий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выявленных нарушений</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bookmarkStart w:id="10" w:name="P168"/>
      <w:bookmarkEnd w:id="10"/>
      <w:r w:rsidRPr="00327F2E">
        <w:rPr>
          <w:rFonts w:ascii="Times New Roman" w:hAnsi="Times New Roman" w:cs="Times New Roman"/>
          <w:szCs w:val="22"/>
        </w:rPr>
        <w:t xml:space="preserve">1. Информация о плановых и внеплановых проверках юридических лиц и индивидуальных предпринимателей, проводимых в соответствии с Федеральным </w:t>
      </w:r>
      <w:hyperlink r:id="rId46" w:history="1">
        <w:r w:rsidRPr="00327F2E">
          <w:rPr>
            <w:rFonts w:ascii="Times New Roman" w:hAnsi="Times New Roman" w:cs="Times New Roman"/>
            <w:szCs w:val="22"/>
          </w:rPr>
          <w:t>законом</w:t>
        </w:r>
      </w:hyperlink>
      <w:r w:rsidRPr="00327F2E">
        <w:rPr>
          <w:rFonts w:ascii="Times New Roman" w:hAnsi="Times New Roman" w:cs="Times New Roman"/>
          <w:szCs w:val="22"/>
        </w:rPr>
        <w:t xml:space="preserve"> "О защите прав </w:t>
      </w:r>
      <w:r w:rsidRPr="00327F2E">
        <w:rPr>
          <w:rFonts w:ascii="Times New Roman" w:hAnsi="Times New Roman" w:cs="Times New Roman"/>
          <w:szCs w:val="22"/>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47" w:history="1">
        <w:r w:rsidRPr="00327F2E">
          <w:rPr>
            <w:rFonts w:ascii="Times New Roman" w:hAnsi="Times New Roman" w:cs="Times New Roman"/>
            <w:szCs w:val="22"/>
          </w:rPr>
          <w:t>пунктом 1.1 части 2 статьи 10</w:t>
        </w:r>
      </w:hyperlink>
      <w:r w:rsidRPr="00327F2E">
        <w:rPr>
          <w:rFonts w:ascii="Times New Roman" w:hAnsi="Times New Roman" w:cs="Times New Roman"/>
          <w:szCs w:val="22"/>
        </w:rP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rsidR="00327F2E" w:rsidRPr="00327F2E" w:rsidRDefault="00327F2E">
      <w:pPr>
        <w:pStyle w:val="ConsPlusNormal"/>
        <w:spacing w:before="220"/>
        <w:ind w:firstLine="540"/>
        <w:jc w:val="both"/>
        <w:rPr>
          <w:rFonts w:ascii="Times New Roman" w:hAnsi="Times New Roman" w:cs="Times New Roman"/>
          <w:szCs w:val="22"/>
        </w:rPr>
      </w:pPr>
      <w:bookmarkStart w:id="11" w:name="P169"/>
      <w:bookmarkEnd w:id="11"/>
      <w:r w:rsidRPr="00327F2E">
        <w:rPr>
          <w:rFonts w:ascii="Times New Roman" w:hAnsi="Times New Roman" w:cs="Times New Roman"/>
          <w:szCs w:val="22"/>
        </w:rPr>
        <w:t>а) о проверке,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учетный номер и дату присвоения учетного номера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и номер распоряжения или приказа руководителя (заместителя руководителя) органа контроля о проведении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даты начала и окончания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правовые основания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подлежащие проверке обязательные требования и требования, установленные муниципальными правовыми актами;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цели, задачи, предмет проверки и срок ее проведения;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вид проверки (плановая, внеплановая);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форму проверки (выездная, документарная);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сроки проведения и перечень мероприятий по контролю, необходимых для достижения целей и задач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согласовании проведения проверки с органами прокуратуры (в случае если такое согласование проводилось);</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включении плановой проверки в ежегодный сводный план проведения плановых проверок;</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б) об органе контроля,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органа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указание на вид (виды) государственного контроля (надзора), муниципального контроля, в рамках которых проводится проверка;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27F2E" w:rsidRPr="00327F2E" w:rsidRDefault="00327F2E">
      <w:pPr>
        <w:pStyle w:val="ConsPlusNormal"/>
        <w:spacing w:before="220"/>
        <w:ind w:firstLine="540"/>
        <w:jc w:val="both"/>
        <w:rPr>
          <w:rFonts w:ascii="Times New Roman" w:hAnsi="Times New Roman" w:cs="Times New Roman"/>
          <w:szCs w:val="22"/>
        </w:rPr>
      </w:pPr>
      <w:bookmarkStart w:id="12" w:name="P187"/>
      <w:bookmarkEnd w:id="12"/>
      <w:r w:rsidRPr="00327F2E">
        <w:rPr>
          <w:rFonts w:ascii="Times New Roman" w:hAnsi="Times New Roman" w:cs="Times New Roman"/>
          <w:szCs w:val="22"/>
        </w:rPr>
        <w:t>в) о лице, в отношении которого проводится проверка,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lastRenderedPageBreak/>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место фактического осуществления деятельности индивидуального предпринимателя, в отношении которого проводится проверка;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327F2E" w:rsidRPr="00327F2E" w:rsidRDefault="00327F2E">
      <w:pPr>
        <w:pStyle w:val="ConsPlusNormal"/>
        <w:spacing w:before="220"/>
        <w:ind w:firstLine="540"/>
        <w:jc w:val="both"/>
        <w:rPr>
          <w:rFonts w:ascii="Times New Roman" w:hAnsi="Times New Roman" w:cs="Times New Roman"/>
          <w:szCs w:val="22"/>
        </w:rPr>
      </w:pPr>
      <w:bookmarkStart w:id="13" w:name="P193"/>
      <w:bookmarkEnd w:id="13"/>
      <w:r w:rsidRPr="00327F2E">
        <w:rPr>
          <w:rFonts w:ascii="Times New Roman" w:hAnsi="Times New Roman" w:cs="Times New Roman"/>
          <w:szCs w:val="22"/>
        </w:rP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48" w:history="1">
        <w:r w:rsidRPr="00327F2E">
          <w:rPr>
            <w:rFonts w:ascii="Times New Roman" w:hAnsi="Times New Roman" w:cs="Times New Roman"/>
            <w:szCs w:val="22"/>
          </w:rPr>
          <w:t>законом</w:t>
        </w:r>
      </w:hyperlink>
      <w:r w:rsidRPr="00327F2E">
        <w:rPr>
          <w:rFonts w:ascii="Times New Roman" w:hAnsi="Times New Roman" w:cs="Times New Roman"/>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F2E" w:rsidRPr="00327F2E" w:rsidRDefault="00327F2E">
      <w:pPr>
        <w:pStyle w:val="ConsPlusNormal"/>
        <w:spacing w:before="220"/>
        <w:ind w:firstLine="540"/>
        <w:jc w:val="both"/>
        <w:rPr>
          <w:rFonts w:ascii="Times New Roman" w:hAnsi="Times New Roman" w:cs="Times New Roman"/>
          <w:szCs w:val="22"/>
        </w:rPr>
      </w:pPr>
      <w:bookmarkStart w:id="14" w:name="P194"/>
      <w:bookmarkEnd w:id="14"/>
      <w:r w:rsidRPr="00327F2E">
        <w:rPr>
          <w:rFonts w:ascii="Times New Roman" w:hAnsi="Times New Roman" w:cs="Times New Roman"/>
          <w:szCs w:val="22"/>
        </w:rPr>
        <w:t>д) о результатах проверки,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время и место составления акта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время, продолжительность и место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проверяемого юридического лица или фамилию, имя и отчество (последнее - при наличии) индивидуального предпринимателя;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должностного лица (должностных лиц), проводившего проверку;</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причинах невозможности проведения проверки (в случае если проверка не проведена);</w:t>
      </w:r>
    </w:p>
    <w:p w:rsidR="00327F2E" w:rsidRPr="00327F2E" w:rsidRDefault="00327F2E">
      <w:pPr>
        <w:pStyle w:val="ConsPlusNormal"/>
        <w:spacing w:before="220"/>
        <w:ind w:firstLine="540"/>
        <w:jc w:val="both"/>
        <w:rPr>
          <w:rFonts w:ascii="Times New Roman" w:hAnsi="Times New Roman" w:cs="Times New Roman"/>
          <w:szCs w:val="22"/>
        </w:rPr>
      </w:pPr>
      <w:bookmarkStart w:id="15" w:name="P205"/>
      <w:bookmarkEnd w:id="15"/>
      <w:r w:rsidRPr="00327F2E">
        <w:rPr>
          <w:rFonts w:ascii="Times New Roman" w:hAnsi="Times New Roman" w:cs="Times New Roman"/>
          <w:szCs w:val="22"/>
        </w:rPr>
        <w:t>е) о мерах, принятых по результатам проверки, содержащую:</w:t>
      </w:r>
    </w:p>
    <w:p w:rsidR="00327F2E" w:rsidRPr="00327F2E" w:rsidRDefault="00327F2E">
      <w:pPr>
        <w:pStyle w:val="ConsPlusNormal"/>
        <w:spacing w:before="220"/>
        <w:ind w:firstLine="540"/>
        <w:jc w:val="both"/>
        <w:rPr>
          <w:rFonts w:ascii="Times New Roman" w:hAnsi="Times New Roman" w:cs="Times New Roman"/>
          <w:szCs w:val="22"/>
        </w:rPr>
      </w:pPr>
      <w:bookmarkStart w:id="16" w:name="P206"/>
      <w:bookmarkEnd w:id="16"/>
      <w:r w:rsidRPr="00327F2E">
        <w:rPr>
          <w:rFonts w:ascii="Times New Roman" w:hAnsi="Times New Roman" w:cs="Times New Roman"/>
          <w:szCs w:val="22"/>
        </w:rPr>
        <w:t xml:space="preserve">сведения о выданных предписаниях об устранении выявленных нарушений и (или) о </w:t>
      </w:r>
      <w:r w:rsidRPr="00327F2E">
        <w:rPr>
          <w:rFonts w:ascii="Times New Roman" w:hAnsi="Times New Roman" w:cs="Times New Roman"/>
          <w:szCs w:val="22"/>
        </w:rPr>
        <w:lastRenderedPageBreak/>
        <w:t>проведении мероприятий по предотвращению причинения вреда (реквизиты, срок выполнения, содержание предписания);</w:t>
      </w:r>
    </w:p>
    <w:p w:rsidR="00327F2E" w:rsidRPr="00327F2E" w:rsidRDefault="00327F2E">
      <w:pPr>
        <w:pStyle w:val="ConsPlusNormal"/>
        <w:spacing w:before="220"/>
        <w:ind w:firstLine="540"/>
        <w:jc w:val="both"/>
        <w:rPr>
          <w:rFonts w:ascii="Times New Roman" w:hAnsi="Times New Roman" w:cs="Times New Roman"/>
          <w:szCs w:val="22"/>
        </w:rPr>
      </w:pPr>
      <w:bookmarkStart w:id="17" w:name="P207"/>
      <w:bookmarkEnd w:id="17"/>
      <w:r w:rsidRPr="00327F2E">
        <w:rPr>
          <w:rFonts w:ascii="Times New Roman" w:hAnsi="Times New Roman" w:cs="Times New Roman"/>
          <w:szCs w:val="22"/>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перечень примененных мер обеспечения производства по делу об административном правонарушении;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привлечении к административной ответственности виновных лиц;</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отзыве продукции;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выполнении лицом, в отношении которого проводилась проверка, предписания об устранении выявленных нарушений;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исполнении постановления по делу об административном правонарушении;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обжаловании решений и действий (бездействия) органа контроля либо его должностных лиц и о результатах такого обжалования;</w:t>
      </w:r>
    </w:p>
    <w:p w:rsidR="00327F2E" w:rsidRPr="00327F2E" w:rsidRDefault="00327F2E">
      <w:pPr>
        <w:pStyle w:val="ConsPlusNormal"/>
        <w:spacing w:before="220"/>
        <w:ind w:firstLine="540"/>
        <w:jc w:val="both"/>
        <w:rPr>
          <w:rFonts w:ascii="Times New Roman" w:hAnsi="Times New Roman" w:cs="Times New Roman"/>
          <w:szCs w:val="22"/>
        </w:rPr>
      </w:pPr>
      <w:bookmarkStart w:id="18" w:name="P216"/>
      <w:bookmarkEnd w:id="18"/>
      <w:r w:rsidRPr="00327F2E">
        <w:rPr>
          <w:rFonts w:ascii="Times New Roman" w:hAnsi="Times New Roman" w:cs="Times New Roman"/>
          <w:szCs w:val="22"/>
        </w:rPr>
        <w:t>ж) об отмене результатов проверки (в случае если такая отмена была произведена).</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2"/>
        <w:rPr>
          <w:rFonts w:ascii="Times New Roman" w:hAnsi="Times New Roman" w:cs="Times New Roman"/>
          <w:szCs w:val="22"/>
        </w:rPr>
      </w:pPr>
      <w:r w:rsidRPr="00327F2E">
        <w:rPr>
          <w:rFonts w:ascii="Times New Roman" w:hAnsi="Times New Roman" w:cs="Times New Roman"/>
          <w:szCs w:val="22"/>
        </w:rPr>
        <w:t>II. Сроки внесения в единый реестр проверок</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информации о плановых и внеплановых проверках юридических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лиц и индивидуальных предпринимателей, проводимых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 соответствии с Федеральным законом "О защите прав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юридических лиц и индивидуальных предпринимателей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при осуществлении государственного контроля (надзора)</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муниципального контроля" (за исключением внеплановых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проверок, проводимых в соответствии с пунктом 1.1 части 2</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статьи 10 указанного Федерального закона, в том числе</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 отношении соискателя лицензии, представившего заявление</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 предоставлении лицензии, лицензиата, представившего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заявление о переоформлении лицензии, продлении срока</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действия лицензии), об их результатах и о принятых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мерах по пресечению и (или) устранению последствий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выявленных нарушений</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 xml:space="preserve">2. Информация, указанная в </w:t>
      </w:r>
      <w:hyperlink w:anchor="P169"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187"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235" w:history="1">
        <w:r w:rsidRPr="00327F2E">
          <w:rPr>
            <w:rFonts w:ascii="Times New Roman" w:hAnsi="Times New Roman" w:cs="Times New Roman"/>
            <w:szCs w:val="22"/>
          </w:rPr>
          <w:t>пункте 3</w:t>
        </w:r>
      </w:hyperlink>
      <w:r w:rsidRPr="00327F2E">
        <w:rPr>
          <w:rFonts w:ascii="Times New Roman" w:hAnsi="Times New Roman" w:cs="Times New Roman"/>
          <w:szCs w:val="22"/>
        </w:rPr>
        <w:t xml:space="preserve"> настоящего документа.</w:t>
      </w:r>
    </w:p>
    <w:p w:rsidR="00327F2E" w:rsidRPr="00327F2E" w:rsidRDefault="00327F2E">
      <w:pPr>
        <w:pStyle w:val="ConsPlusNormal"/>
        <w:spacing w:before="220"/>
        <w:ind w:firstLine="540"/>
        <w:jc w:val="both"/>
        <w:rPr>
          <w:rFonts w:ascii="Times New Roman" w:hAnsi="Times New Roman" w:cs="Times New Roman"/>
          <w:szCs w:val="22"/>
        </w:rPr>
      </w:pPr>
      <w:bookmarkStart w:id="19" w:name="P235"/>
      <w:bookmarkEnd w:id="19"/>
      <w:r w:rsidRPr="00327F2E">
        <w:rPr>
          <w:rFonts w:ascii="Times New Roman" w:hAnsi="Times New Roman" w:cs="Times New Roman"/>
          <w:szCs w:val="22"/>
        </w:rPr>
        <w:t xml:space="preserve">3. Информация, указанная в </w:t>
      </w:r>
      <w:hyperlink w:anchor="P169"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187"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настоящего документа, при организации и проведении внеплановых проверок по основаниям, указанным в </w:t>
      </w:r>
      <w:hyperlink r:id="rId49" w:history="1">
        <w:r w:rsidRPr="00327F2E">
          <w:rPr>
            <w:rFonts w:ascii="Times New Roman" w:hAnsi="Times New Roman" w:cs="Times New Roman"/>
            <w:szCs w:val="22"/>
          </w:rPr>
          <w:t>пункте 2 части 2</w:t>
        </w:r>
      </w:hyperlink>
      <w:r w:rsidRPr="00327F2E">
        <w:rPr>
          <w:rFonts w:ascii="Times New Roman" w:hAnsi="Times New Roman" w:cs="Times New Roman"/>
          <w:szCs w:val="22"/>
        </w:rPr>
        <w:t xml:space="preserve"> и </w:t>
      </w:r>
      <w:hyperlink r:id="rId50" w:history="1">
        <w:r w:rsidRPr="00327F2E">
          <w:rPr>
            <w:rFonts w:ascii="Times New Roman" w:hAnsi="Times New Roman" w:cs="Times New Roman"/>
            <w:szCs w:val="22"/>
          </w:rPr>
          <w:t>части 12 статьи 10</w:t>
        </w:r>
      </w:hyperlink>
      <w:r w:rsidRPr="00327F2E">
        <w:rPr>
          <w:rFonts w:ascii="Times New Roman" w:hAnsi="Times New Roman" w:cs="Times New Roman"/>
          <w:szCs w:val="2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w:t>
      </w:r>
      <w:r w:rsidRPr="00327F2E">
        <w:rPr>
          <w:rFonts w:ascii="Times New Roman" w:hAnsi="Times New Roman" w:cs="Times New Roman"/>
          <w:szCs w:val="22"/>
        </w:rPr>
        <w:lastRenderedPageBreak/>
        <w:t>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4. Информация, указанная в </w:t>
      </w:r>
      <w:hyperlink w:anchor="P193" w:history="1">
        <w:r w:rsidRPr="00327F2E">
          <w:rPr>
            <w:rFonts w:ascii="Times New Roman" w:hAnsi="Times New Roman" w:cs="Times New Roman"/>
            <w:szCs w:val="22"/>
          </w:rPr>
          <w:t>подпункте "г"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5. Информация, указанная в </w:t>
      </w:r>
      <w:hyperlink w:anchor="P194" w:history="1">
        <w:r w:rsidRPr="00327F2E">
          <w:rPr>
            <w:rFonts w:ascii="Times New Roman" w:hAnsi="Times New Roman" w:cs="Times New Roman"/>
            <w:szCs w:val="22"/>
          </w:rPr>
          <w:t>подпункте "д"</w:t>
        </w:r>
      </w:hyperlink>
      <w:r w:rsidRPr="00327F2E">
        <w:rPr>
          <w:rFonts w:ascii="Times New Roman" w:hAnsi="Times New Roman" w:cs="Times New Roman"/>
          <w:szCs w:val="22"/>
        </w:rPr>
        <w:t xml:space="preserve">, </w:t>
      </w:r>
      <w:hyperlink w:anchor="P206" w:history="1">
        <w:r w:rsidRPr="00327F2E">
          <w:rPr>
            <w:rFonts w:ascii="Times New Roman" w:hAnsi="Times New Roman" w:cs="Times New Roman"/>
            <w:szCs w:val="22"/>
          </w:rPr>
          <w:t>абзацах втором</w:t>
        </w:r>
      </w:hyperlink>
      <w:r w:rsidRPr="00327F2E">
        <w:rPr>
          <w:rFonts w:ascii="Times New Roman" w:hAnsi="Times New Roman" w:cs="Times New Roman"/>
          <w:szCs w:val="22"/>
        </w:rPr>
        <w:t xml:space="preserve"> и </w:t>
      </w:r>
      <w:hyperlink w:anchor="P207" w:history="1">
        <w:r w:rsidRPr="00327F2E">
          <w:rPr>
            <w:rFonts w:ascii="Times New Roman" w:hAnsi="Times New Roman" w:cs="Times New Roman"/>
            <w:szCs w:val="22"/>
          </w:rPr>
          <w:t>третьем подпункта "е"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6. Информация, указанная в </w:t>
      </w:r>
      <w:hyperlink w:anchor="P205" w:history="1">
        <w:r w:rsidRPr="00327F2E">
          <w:rPr>
            <w:rFonts w:ascii="Times New Roman" w:hAnsi="Times New Roman" w:cs="Times New Roman"/>
            <w:szCs w:val="22"/>
          </w:rPr>
          <w:t>подпункте "е"</w:t>
        </w:r>
      </w:hyperlink>
      <w:r w:rsidRPr="00327F2E">
        <w:rPr>
          <w:rFonts w:ascii="Times New Roman" w:hAnsi="Times New Roman" w:cs="Times New Roman"/>
          <w:szCs w:val="22"/>
        </w:rPr>
        <w:t xml:space="preserve"> (за исключением информации, содержащейся в </w:t>
      </w:r>
      <w:hyperlink w:anchor="P206" w:history="1">
        <w:r w:rsidRPr="00327F2E">
          <w:rPr>
            <w:rFonts w:ascii="Times New Roman" w:hAnsi="Times New Roman" w:cs="Times New Roman"/>
            <w:szCs w:val="22"/>
          </w:rPr>
          <w:t>абзацах втором</w:t>
        </w:r>
      </w:hyperlink>
      <w:r w:rsidRPr="00327F2E">
        <w:rPr>
          <w:rFonts w:ascii="Times New Roman" w:hAnsi="Times New Roman" w:cs="Times New Roman"/>
          <w:szCs w:val="22"/>
        </w:rPr>
        <w:t xml:space="preserve"> и </w:t>
      </w:r>
      <w:hyperlink w:anchor="P207" w:history="1">
        <w:r w:rsidRPr="00327F2E">
          <w:rPr>
            <w:rFonts w:ascii="Times New Roman" w:hAnsi="Times New Roman" w:cs="Times New Roman"/>
            <w:szCs w:val="22"/>
          </w:rPr>
          <w:t>третьем подпункта "е"</w:t>
        </w:r>
      </w:hyperlink>
      <w:r w:rsidRPr="00327F2E">
        <w:rPr>
          <w:rFonts w:ascii="Times New Roman" w:hAnsi="Times New Roman" w:cs="Times New Roman"/>
          <w:szCs w:val="22"/>
        </w:rP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7. Информация, указанная в </w:t>
      </w:r>
      <w:hyperlink w:anchor="P216" w:history="1">
        <w:r w:rsidRPr="00327F2E">
          <w:rPr>
            <w:rFonts w:ascii="Times New Roman" w:hAnsi="Times New Roman" w:cs="Times New Roman"/>
            <w:szCs w:val="22"/>
          </w:rPr>
          <w:t>подпункте "ж"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right"/>
        <w:outlineLvl w:val="1"/>
        <w:rPr>
          <w:rFonts w:ascii="Times New Roman" w:hAnsi="Times New Roman" w:cs="Times New Roman"/>
          <w:szCs w:val="22"/>
        </w:rPr>
      </w:pPr>
      <w:r w:rsidRPr="00327F2E">
        <w:rPr>
          <w:rFonts w:ascii="Times New Roman" w:hAnsi="Times New Roman" w:cs="Times New Roman"/>
          <w:szCs w:val="22"/>
        </w:rPr>
        <w:t>Приложение N 2</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к Правилам формирования и ведения</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единого реестра проверок</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rPr>
          <w:rFonts w:ascii="Times New Roman" w:hAnsi="Times New Roman" w:cs="Times New Roman"/>
          <w:szCs w:val="22"/>
        </w:rPr>
      </w:pPr>
      <w:bookmarkStart w:id="20" w:name="P249"/>
      <w:bookmarkEnd w:id="20"/>
      <w:r w:rsidRPr="00327F2E">
        <w:rPr>
          <w:rFonts w:ascii="Times New Roman" w:hAnsi="Times New Roman" w:cs="Times New Roman"/>
          <w:szCs w:val="22"/>
        </w:rPr>
        <w:t>СОСТАВ И СРОКИ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ВНЕСЕНИЯ В ЕДИНЫЙ РЕЕСТР ПРОВЕРОК ИНФОРМАЦИИ О ПЛАНОВЫХ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ВНЕПЛАНОВЫХ ПРОВЕРКАХ ОРГАНОВ ГОСУДАРСТВЕННОЙ ВЛАСТИ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СУБЪЕКТОВ РОССИЙСКОЙ ФЕДЕРАЦИИ И ДОЛЖНОСТНЫХ ЛИЦ ОРГАНОВ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ГОСУДАРСТВЕННОЙ ВЛАСТИ СУБЪЕКТОВ РОССИЙСКОЙ ФЕДЕРАЦИИ,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ПРОВОДИМЫХ В СООТВЕТСТВИИ СО СТАТЬЕЙ 29.2 ФЕДЕРАЛЬНОГО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ЗАКОНА "ОБ ОБЩИХ ПРИНЦИПАХ ОРГАНИЗАЦИИ ЗАКОНОДАТЕЛЬНЫХ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(ПРЕДСТАВИТЕЛЬНЫХ) И ИСПОЛНИТЕЛЬНЫХ ОРГАНОВ ГОСУДАРСТВЕННОЙ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ВЛАСТИ СУБЪЕКТОВ РОССИЙСКОЙ ФЕДЕРАЦИИ", ОБ ИХ РЕЗУЛЬТАТАХ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О ПРИНЯТЫХ МЕРАХ ПО ПРЕСЕЧЕНИЮ И (ИЛИ) УСТРАНЕНИЮ</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ПОСЛЕДСТВИЙ ВЫЯВЛЕННЫХ НАРУШЕНИЙ</w:t>
      </w:r>
    </w:p>
    <w:p w:rsidR="00327F2E" w:rsidRPr="00327F2E" w:rsidRDefault="00327F2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F2E" w:rsidRPr="00327F2E">
        <w:trPr>
          <w:jc w:val="center"/>
        </w:trPr>
        <w:tc>
          <w:tcPr>
            <w:tcW w:w="9294" w:type="dxa"/>
            <w:tcBorders>
              <w:top w:val="nil"/>
              <w:left w:val="single" w:sz="24" w:space="0" w:color="CED3F1"/>
              <w:bottom w:val="nil"/>
              <w:right w:val="single" w:sz="24" w:space="0" w:color="F4F3F8"/>
            </w:tcBorders>
            <w:shd w:val="clear" w:color="auto" w:fill="F4F3F8"/>
          </w:tcPr>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Список изменяющих документов</w:t>
            </w:r>
          </w:p>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 xml:space="preserve">(введены </w:t>
            </w:r>
            <w:hyperlink r:id="rId51" w:history="1">
              <w:r w:rsidRPr="00327F2E">
                <w:rPr>
                  <w:rFonts w:ascii="Times New Roman" w:hAnsi="Times New Roman" w:cs="Times New Roman"/>
                  <w:szCs w:val="22"/>
                </w:rPr>
                <w:t>Постановлением</w:t>
              </w:r>
            </w:hyperlink>
            <w:r w:rsidRPr="00327F2E">
              <w:rPr>
                <w:rFonts w:ascii="Times New Roman" w:hAnsi="Times New Roman" w:cs="Times New Roman"/>
                <w:szCs w:val="22"/>
              </w:rPr>
              <w:t xml:space="preserve"> Правительства РФ от 21.11.2018 N 1399)</w:t>
            </w:r>
          </w:p>
        </w:tc>
      </w:tr>
    </w:tbl>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2"/>
        <w:rPr>
          <w:rFonts w:ascii="Times New Roman" w:hAnsi="Times New Roman" w:cs="Times New Roman"/>
          <w:szCs w:val="22"/>
        </w:rPr>
      </w:pPr>
      <w:r w:rsidRPr="00327F2E">
        <w:rPr>
          <w:rFonts w:ascii="Times New Roman" w:hAnsi="Times New Roman" w:cs="Times New Roman"/>
          <w:szCs w:val="22"/>
        </w:rPr>
        <w:t>I. Состав информации о плановых и внеплановых проверках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органов государственной власти субъектов Российской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Федерации и должностных лиц органов государственной власти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субъектов Российской Федерации, проводимых в соответствии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со статьей 29.2 Федерального закона "Об общих принципах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организации законодательных (представительных)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исполнительных органов государственной власти субъектов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Российской Федерации", об их результатах и о принятых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мерах по пресечению и (или) устранению последствий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выявленных нарушений</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 xml:space="preserve">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w:t>
      </w:r>
      <w:r w:rsidRPr="00327F2E">
        <w:rPr>
          <w:rFonts w:ascii="Times New Roman" w:hAnsi="Times New Roman" w:cs="Times New Roman"/>
          <w:szCs w:val="22"/>
        </w:rPr>
        <w:lastRenderedPageBreak/>
        <w:t xml:space="preserve">Российской Федерации, проводимых в соответствии со </w:t>
      </w:r>
      <w:hyperlink r:id="rId52" w:history="1">
        <w:r w:rsidRPr="00327F2E">
          <w:rPr>
            <w:rFonts w:ascii="Times New Roman" w:hAnsi="Times New Roman" w:cs="Times New Roman"/>
            <w:szCs w:val="22"/>
          </w:rPr>
          <w:t>статьей 29.2</w:t>
        </w:r>
      </w:hyperlink>
      <w:r w:rsidRPr="00327F2E">
        <w:rPr>
          <w:rFonts w:ascii="Times New Roman" w:hAnsi="Times New Roman" w:cs="Times New Roman"/>
          <w:szCs w:val="22"/>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327F2E" w:rsidRPr="00327F2E" w:rsidRDefault="00327F2E">
      <w:pPr>
        <w:pStyle w:val="ConsPlusNormal"/>
        <w:spacing w:before="220"/>
        <w:ind w:firstLine="540"/>
        <w:jc w:val="both"/>
        <w:rPr>
          <w:rFonts w:ascii="Times New Roman" w:hAnsi="Times New Roman" w:cs="Times New Roman"/>
          <w:szCs w:val="22"/>
        </w:rPr>
      </w:pPr>
      <w:bookmarkStart w:id="21" w:name="P275"/>
      <w:bookmarkEnd w:id="21"/>
      <w:r w:rsidRPr="00327F2E">
        <w:rPr>
          <w:rFonts w:ascii="Times New Roman" w:hAnsi="Times New Roman" w:cs="Times New Roman"/>
          <w:szCs w:val="22"/>
        </w:rPr>
        <w:t>а) о проверке,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учетный номер и дату присвоения учетного номера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и номер распоряжения или приказа руководителя (заместителя руководителя) органа контроля о проведении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даты начала и окончания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правовые основания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подлежащие проверке обязательные требования;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цели, задачи, предмет проверки и срок ее проведения;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вид проверки (плановая, внеплановая);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форму проверки (выездная, документарная);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сроки проведения и перечень мероприятий по контролю, необходимых для достижения целей и задач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согласовании проведения проверки с органами прокуратуры (в случае если такое согласование проводилось);</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включении плановой проверки в ежегодный сводный план проведения плановых проверок;</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б) об органе контроля,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органа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327F2E" w:rsidRPr="00327F2E" w:rsidRDefault="00327F2E">
      <w:pPr>
        <w:pStyle w:val="ConsPlusNormal"/>
        <w:spacing w:before="220"/>
        <w:ind w:firstLine="540"/>
        <w:jc w:val="both"/>
        <w:rPr>
          <w:rFonts w:ascii="Times New Roman" w:hAnsi="Times New Roman" w:cs="Times New Roman"/>
          <w:szCs w:val="22"/>
        </w:rPr>
      </w:pPr>
      <w:bookmarkStart w:id="22" w:name="P290"/>
      <w:bookmarkEnd w:id="22"/>
      <w:r w:rsidRPr="00327F2E">
        <w:rPr>
          <w:rFonts w:ascii="Times New Roman" w:hAnsi="Times New Roman" w:cs="Times New Roman"/>
          <w:szCs w:val="22"/>
        </w:rPr>
        <w:t>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место нахождения органа государственной власти субъекта Российской Федерации или должностного лица органа государственной власти субъекта Российской Федерации, в отношении которых проводится проверка;</w:t>
      </w:r>
    </w:p>
    <w:p w:rsidR="00327F2E" w:rsidRPr="00327F2E" w:rsidRDefault="00327F2E">
      <w:pPr>
        <w:pStyle w:val="ConsPlusNormal"/>
        <w:spacing w:before="220"/>
        <w:ind w:firstLine="540"/>
        <w:jc w:val="both"/>
        <w:rPr>
          <w:rFonts w:ascii="Times New Roman" w:hAnsi="Times New Roman" w:cs="Times New Roman"/>
          <w:szCs w:val="22"/>
        </w:rPr>
      </w:pPr>
      <w:bookmarkStart w:id="23" w:name="P293"/>
      <w:bookmarkEnd w:id="23"/>
      <w:r w:rsidRPr="00327F2E">
        <w:rPr>
          <w:rFonts w:ascii="Times New Roman" w:hAnsi="Times New Roman" w:cs="Times New Roman"/>
          <w:szCs w:val="22"/>
        </w:rPr>
        <w:t>г) о результатах проверки,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время и место составления акта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время, продолжительность и место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lastRenderedPageBreak/>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должностного лица (должностных лиц), проводившего проверку;</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руководителя, иного должностного лица органа государственной власти субъекта Российской Федерации, присутствовавших при проведении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ознакомлении или отказе от ознакомления с актом проверки руководителя органа государственной власти субъекта Российской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указание на отсутствие выявленных нарушений обязательных требований (в случае если нарушений обязательных требований не выявлено);</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причинах невозможности проведения проверки (в случае если проверка не проведена);</w:t>
      </w:r>
    </w:p>
    <w:p w:rsidR="00327F2E" w:rsidRPr="00327F2E" w:rsidRDefault="00327F2E">
      <w:pPr>
        <w:pStyle w:val="ConsPlusNormal"/>
        <w:spacing w:before="220"/>
        <w:ind w:firstLine="540"/>
        <w:jc w:val="both"/>
        <w:rPr>
          <w:rFonts w:ascii="Times New Roman" w:hAnsi="Times New Roman" w:cs="Times New Roman"/>
          <w:szCs w:val="22"/>
        </w:rPr>
      </w:pPr>
      <w:bookmarkStart w:id="24" w:name="P303"/>
      <w:bookmarkEnd w:id="24"/>
      <w:r w:rsidRPr="00327F2E">
        <w:rPr>
          <w:rFonts w:ascii="Times New Roman" w:hAnsi="Times New Roman" w:cs="Times New Roman"/>
          <w:szCs w:val="22"/>
        </w:rPr>
        <w:t>д) о мерах, принятых по результатам проверки, содержащую:</w:t>
      </w:r>
    </w:p>
    <w:p w:rsidR="00327F2E" w:rsidRPr="00327F2E" w:rsidRDefault="00327F2E">
      <w:pPr>
        <w:pStyle w:val="ConsPlusNormal"/>
        <w:spacing w:before="220"/>
        <w:ind w:firstLine="540"/>
        <w:jc w:val="both"/>
        <w:rPr>
          <w:rFonts w:ascii="Times New Roman" w:hAnsi="Times New Roman" w:cs="Times New Roman"/>
          <w:szCs w:val="22"/>
        </w:rPr>
      </w:pPr>
      <w:bookmarkStart w:id="25" w:name="P304"/>
      <w:bookmarkEnd w:id="25"/>
      <w:r w:rsidRPr="00327F2E">
        <w:rPr>
          <w:rFonts w:ascii="Times New Roman" w:hAnsi="Times New Roman" w:cs="Times New Roman"/>
          <w:szCs w:val="22"/>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327F2E" w:rsidRPr="00327F2E" w:rsidRDefault="00327F2E">
      <w:pPr>
        <w:pStyle w:val="ConsPlusNormal"/>
        <w:spacing w:before="220"/>
        <w:ind w:firstLine="540"/>
        <w:jc w:val="both"/>
        <w:rPr>
          <w:rFonts w:ascii="Times New Roman" w:hAnsi="Times New Roman" w:cs="Times New Roman"/>
          <w:szCs w:val="22"/>
        </w:rPr>
      </w:pPr>
      <w:bookmarkStart w:id="26" w:name="P305"/>
      <w:bookmarkEnd w:id="26"/>
      <w:r w:rsidRPr="00327F2E">
        <w:rPr>
          <w:rFonts w:ascii="Times New Roman" w:hAnsi="Times New Roman" w:cs="Times New Roman"/>
          <w:szCs w:val="22"/>
        </w:rP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перечень примененных мер обеспечения производства по делу об административном правонарушении;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привлечении к административной ответственности виновных лиц;</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исполнении постановления по делу об административном правонарушении;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обжаловании решений и действий (бездействия) органа контроля либо его должностных лиц и о результатах такого обжалования;</w:t>
      </w:r>
    </w:p>
    <w:p w:rsidR="00327F2E" w:rsidRPr="00327F2E" w:rsidRDefault="00327F2E">
      <w:pPr>
        <w:pStyle w:val="ConsPlusNormal"/>
        <w:spacing w:before="220"/>
        <w:ind w:firstLine="540"/>
        <w:jc w:val="both"/>
        <w:rPr>
          <w:rFonts w:ascii="Times New Roman" w:hAnsi="Times New Roman" w:cs="Times New Roman"/>
          <w:szCs w:val="22"/>
        </w:rPr>
      </w:pPr>
      <w:bookmarkStart w:id="27" w:name="P312"/>
      <w:bookmarkEnd w:id="27"/>
      <w:r w:rsidRPr="00327F2E">
        <w:rPr>
          <w:rFonts w:ascii="Times New Roman" w:hAnsi="Times New Roman" w:cs="Times New Roman"/>
          <w:szCs w:val="22"/>
        </w:rPr>
        <w:t>е) об отмене результатов проверки (в случае если такая отмена была произведена).</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2"/>
        <w:rPr>
          <w:rFonts w:ascii="Times New Roman" w:hAnsi="Times New Roman" w:cs="Times New Roman"/>
          <w:szCs w:val="22"/>
        </w:rPr>
      </w:pPr>
      <w:r w:rsidRPr="00327F2E">
        <w:rPr>
          <w:rFonts w:ascii="Times New Roman" w:hAnsi="Times New Roman" w:cs="Times New Roman"/>
          <w:szCs w:val="22"/>
        </w:rPr>
        <w:t>II. Сроки внесения в единый реестр проверок информации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 плановых и внеплановых проверках деятельности органов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государственной власти субъектов Российской Федерации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должностных лиц органов государственной власти субъектов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Российской Федерации, проводимых в соответствии со статьей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29.2 Федерального закона "Об общих принципах организации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законодательных (представительных) и исполнительных органов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lastRenderedPageBreak/>
        <w:t>государственной власти субъектов Российской Федерации",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об их результатах и о принятых мерах по пресечению</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(или) устранению последствий выявленных нарушений</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 xml:space="preserve">2. Информация, указанная в </w:t>
      </w:r>
      <w:hyperlink w:anchor="P275"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290"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326" w:history="1">
        <w:r w:rsidRPr="00327F2E">
          <w:rPr>
            <w:rFonts w:ascii="Times New Roman" w:hAnsi="Times New Roman" w:cs="Times New Roman"/>
            <w:szCs w:val="22"/>
          </w:rPr>
          <w:t>пункте 3</w:t>
        </w:r>
      </w:hyperlink>
      <w:r w:rsidRPr="00327F2E">
        <w:rPr>
          <w:rFonts w:ascii="Times New Roman" w:hAnsi="Times New Roman" w:cs="Times New Roman"/>
          <w:szCs w:val="22"/>
        </w:rPr>
        <w:t xml:space="preserve"> настоящего документа.</w:t>
      </w:r>
    </w:p>
    <w:p w:rsidR="00327F2E" w:rsidRPr="00327F2E" w:rsidRDefault="00327F2E">
      <w:pPr>
        <w:pStyle w:val="ConsPlusNormal"/>
        <w:spacing w:before="220"/>
        <w:ind w:firstLine="540"/>
        <w:jc w:val="both"/>
        <w:rPr>
          <w:rFonts w:ascii="Times New Roman" w:hAnsi="Times New Roman" w:cs="Times New Roman"/>
          <w:szCs w:val="22"/>
        </w:rPr>
      </w:pPr>
      <w:bookmarkStart w:id="28" w:name="P326"/>
      <w:bookmarkEnd w:id="28"/>
      <w:r w:rsidRPr="00327F2E">
        <w:rPr>
          <w:rFonts w:ascii="Times New Roman" w:hAnsi="Times New Roman" w:cs="Times New Roman"/>
          <w:szCs w:val="22"/>
        </w:rPr>
        <w:t xml:space="preserve">3. Информация, указанная в </w:t>
      </w:r>
      <w:hyperlink w:anchor="P275"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290"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настоящего документа, при организации и проведении внеплановых проверок по основаниям, указанным в </w:t>
      </w:r>
      <w:hyperlink r:id="rId53" w:history="1">
        <w:r w:rsidRPr="00327F2E">
          <w:rPr>
            <w:rFonts w:ascii="Times New Roman" w:hAnsi="Times New Roman" w:cs="Times New Roman"/>
            <w:szCs w:val="22"/>
          </w:rPr>
          <w:t>пункте 5 статьи 29.2</w:t>
        </w:r>
      </w:hyperlink>
      <w:r w:rsidRPr="00327F2E">
        <w:rPr>
          <w:rFonts w:ascii="Times New Roman" w:hAnsi="Times New Roman" w:cs="Times New Roman"/>
          <w:szCs w:val="22"/>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4. Информация, указанная в </w:t>
      </w:r>
      <w:hyperlink w:anchor="P293" w:history="1">
        <w:r w:rsidRPr="00327F2E">
          <w:rPr>
            <w:rFonts w:ascii="Times New Roman" w:hAnsi="Times New Roman" w:cs="Times New Roman"/>
            <w:szCs w:val="22"/>
          </w:rPr>
          <w:t>подпункте "г"</w:t>
        </w:r>
      </w:hyperlink>
      <w:r w:rsidRPr="00327F2E">
        <w:rPr>
          <w:rFonts w:ascii="Times New Roman" w:hAnsi="Times New Roman" w:cs="Times New Roman"/>
          <w:szCs w:val="22"/>
        </w:rPr>
        <w:t xml:space="preserve">, </w:t>
      </w:r>
      <w:hyperlink w:anchor="P304" w:history="1">
        <w:r w:rsidRPr="00327F2E">
          <w:rPr>
            <w:rFonts w:ascii="Times New Roman" w:hAnsi="Times New Roman" w:cs="Times New Roman"/>
            <w:szCs w:val="22"/>
          </w:rPr>
          <w:t>абзацах втором</w:t>
        </w:r>
      </w:hyperlink>
      <w:r w:rsidRPr="00327F2E">
        <w:rPr>
          <w:rFonts w:ascii="Times New Roman" w:hAnsi="Times New Roman" w:cs="Times New Roman"/>
          <w:szCs w:val="22"/>
        </w:rPr>
        <w:t xml:space="preserve"> и </w:t>
      </w:r>
      <w:hyperlink w:anchor="P305" w:history="1">
        <w:r w:rsidRPr="00327F2E">
          <w:rPr>
            <w:rFonts w:ascii="Times New Roman" w:hAnsi="Times New Roman" w:cs="Times New Roman"/>
            <w:szCs w:val="22"/>
          </w:rPr>
          <w:t>третьем подпункта "д"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5. Информация, указанная в </w:t>
      </w:r>
      <w:hyperlink w:anchor="P303" w:history="1">
        <w:r w:rsidRPr="00327F2E">
          <w:rPr>
            <w:rFonts w:ascii="Times New Roman" w:hAnsi="Times New Roman" w:cs="Times New Roman"/>
            <w:szCs w:val="22"/>
          </w:rPr>
          <w:t>подпункте "д"</w:t>
        </w:r>
      </w:hyperlink>
      <w:r w:rsidRPr="00327F2E">
        <w:rPr>
          <w:rFonts w:ascii="Times New Roman" w:hAnsi="Times New Roman" w:cs="Times New Roman"/>
          <w:szCs w:val="22"/>
        </w:rPr>
        <w:t xml:space="preserve"> (за исключением информации, содержащейся в </w:t>
      </w:r>
      <w:hyperlink w:anchor="P304" w:history="1">
        <w:r w:rsidRPr="00327F2E">
          <w:rPr>
            <w:rFonts w:ascii="Times New Roman" w:hAnsi="Times New Roman" w:cs="Times New Roman"/>
            <w:szCs w:val="22"/>
          </w:rPr>
          <w:t>абзацах втором</w:t>
        </w:r>
      </w:hyperlink>
      <w:r w:rsidRPr="00327F2E">
        <w:rPr>
          <w:rFonts w:ascii="Times New Roman" w:hAnsi="Times New Roman" w:cs="Times New Roman"/>
          <w:szCs w:val="22"/>
        </w:rPr>
        <w:t xml:space="preserve"> и </w:t>
      </w:r>
      <w:hyperlink w:anchor="P305" w:history="1">
        <w:r w:rsidRPr="00327F2E">
          <w:rPr>
            <w:rFonts w:ascii="Times New Roman" w:hAnsi="Times New Roman" w:cs="Times New Roman"/>
            <w:szCs w:val="22"/>
          </w:rPr>
          <w:t>третьем подпункта "д"</w:t>
        </w:r>
      </w:hyperlink>
      <w:r w:rsidRPr="00327F2E">
        <w:rPr>
          <w:rFonts w:ascii="Times New Roman" w:hAnsi="Times New Roman" w:cs="Times New Roman"/>
          <w:szCs w:val="22"/>
        </w:rP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6. Информация, указанная в </w:t>
      </w:r>
      <w:hyperlink w:anchor="P312" w:history="1">
        <w:r w:rsidRPr="00327F2E">
          <w:rPr>
            <w:rFonts w:ascii="Times New Roman" w:hAnsi="Times New Roman" w:cs="Times New Roman"/>
            <w:szCs w:val="22"/>
          </w:rPr>
          <w:t>подпункте "е"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right"/>
        <w:outlineLvl w:val="1"/>
        <w:rPr>
          <w:rFonts w:ascii="Times New Roman" w:hAnsi="Times New Roman" w:cs="Times New Roman"/>
          <w:szCs w:val="22"/>
        </w:rPr>
      </w:pPr>
      <w:r w:rsidRPr="00327F2E">
        <w:rPr>
          <w:rFonts w:ascii="Times New Roman" w:hAnsi="Times New Roman" w:cs="Times New Roman"/>
          <w:szCs w:val="22"/>
        </w:rPr>
        <w:t>Приложение N 3</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к Правилам формирования и ведения</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единого реестра проверок</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rPr>
          <w:rFonts w:ascii="Times New Roman" w:hAnsi="Times New Roman" w:cs="Times New Roman"/>
          <w:szCs w:val="22"/>
        </w:rPr>
      </w:pPr>
      <w:bookmarkStart w:id="29" w:name="P339"/>
      <w:bookmarkEnd w:id="29"/>
      <w:r w:rsidRPr="00327F2E">
        <w:rPr>
          <w:rFonts w:ascii="Times New Roman" w:hAnsi="Times New Roman" w:cs="Times New Roman"/>
          <w:szCs w:val="22"/>
        </w:rPr>
        <w:t>СОСТАВ И СРОКИ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ВНЕСЕНИЯ В ЕДИНЫЙ РЕЕСТР ПРОВЕРОК ИНФОРМАЦИИ О ПЛАНОВЫХ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ВНЕПЛАНОВЫХ ПРОВЕРКАХ ДЕЯТЕЛЬНОСТИ ОРГАНОВ МЕСТНОГО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САМОУПРАВЛЕНИЯ И ДОЛЖНОСТНЫХ ЛИЦ МЕСТНОГО САМОУПРАВЛЕНИЯ,</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ПРОВОДИМЫХ В СООТВЕТСТВИИ СО СТАТЬЕЙ 77 ФЕДЕРАЛЬНОГО ЗАКОНА</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"ОБ ОБЩИХ ПРИНЦИПАХ ОРГАНИЗАЦИИ МЕСТНОГО САМОУПРАВЛЕНИЯ</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 РОССИЙСКОЙ ФЕДЕРАЦИИ", ОБ ИХ РЕЗУЛЬТАТАХ И О ПРИНЯТЫХ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МЕРАХ ПО ПРЕСЕЧЕНИЮ И (ИЛИ) УСТРАНЕНИЮ ПОСЛЕДСТВИЙ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ВЫЯВЛЕННЫХ НАРУШЕНИЙ</w:t>
      </w:r>
    </w:p>
    <w:p w:rsidR="00327F2E" w:rsidRPr="00327F2E" w:rsidRDefault="00327F2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F2E" w:rsidRPr="00327F2E">
        <w:trPr>
          <w:jc w:val="center"/>
        </w:trPr>
        <w:tc>
          <w:tcPr>
            <w:tcW w:w="9294" w:type="dxa"/>
            <w:tcBorders>
              <w:top w:val="nil"/>
              <w:left w:val="single" w:sz="24" w:space="0" w:color="CED3F1"/>
              <w:bottom w:val="nil"/>
              <w:right w:val="single" w:sz="24" w:space="0" w:color="F4F3F8"/>
            </w:tcBorders>
            <w:shd w:val="clear" w:color="auto" w:fill="F4F3F8"/>
          </w:tcPr>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Список изменяющих документов</w:t>
            </w:r>
          </w:p>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 xml:space="preserve">(введены </w:t>
            </w:r>
            <w:hyperlink r:id="rId54" w:history="1">
              <w:r w:rsidRPr="00327F2E">
                <w:rPr>
                  <w:rFonts w:ascii="Times New Roman" w:hAnsi="Times New Roman" w:cs="Times New Roman"/>
                  <w:szCs w:val="22"/>
                </w:rPr>
                <w:t>Постановлением</w:t>
              </w:r>
            </w:hyperlink>
            <w:r w:rsidRPr="00327F2E">
              <w:rPr>
                <w:rFonts w:ascii="Times New Roman" w:hAnsi="Times New Roman" w:cs="Times New Roman"/>
                <w:szCs w:val="22"/>
              </w:rPr>
              <w:t xml:space="preserve"> Правительства РФ от 21.11.2018 N 1399)</w:t>
            </w:r>
          </w:p>
        </w:tc>
      </w:tr>
    </w:tbl>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2"/>
        <w:rPr>
          <w:rFonts w:ascii="Times New Roman" w:hAnsi="Times New Roman" w:cs="Times New Roman"/>
          <w:szCs w:val="22"/>
        </w:rPr>
      </w:pPr>
      <w:r w:rsidRPr="00327F2E">
        <w:rPr>
          <w:rFonts w:ascii="Times New Roman" w:hAnsi="Times New Roman" w:cs="Times New Roman"/>
          <w:szCs w:val="22"/>
        </w:rPr>
        <w:t>I. Состав информации о плановых и внеплановых проверках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деятельности органов местного самоуправления и должностных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лиц местного самоуправления, проводимых в соответствии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со статьей 77 Федерального закона "Об общих принципах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организации местного самоуправления в Российской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Федерации", об их результатах и о принятых мерах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lastRenderedPageBreak/>
        <w:t>по пресечению и (или) устранению последствий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выявленных нарушений</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 xml:space="preserve">1. 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55" w:history="1">
        <w:r w:rsidRPr="00327F2E">
          <w:rPr>
            <w:rFonts w:ascii="Times New Roman" w:hAnsi="Times New Roman" w:cs="Times New Roman"/>
            <w:szCs w:val="22"/>
          </w:rPr>
          <w:t>статьей 77</w:t>
        </w:r>
      </w:hyperlink>
      <w:r w:rsidRPr="00327F2E">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327F2E" w:rsidRPr="00327F2E" w:rsidRDefault="00327F2E">
      <w:pPr>
        <w:pStyle w:val="ConsPlusNormal"/>
        <w:spacing w:before="220"/>
        <w:ind w:firstLine="540"/>
        <w:jc w:val="both"/>
        <w:rPr>
          <w:rFonts w:ascii="Times New Roman" w:hAnsi="Times New Roman" w:cs="Times New Roman"/>
          <w:szCs w:val="22"/>
        </w:rPr>
      </w:pPr>
      <w:bookmarkStart w:id="30" w:name="P361"/>
      <w:bookmarkEnd w:id="30"/>
      <w:r w:rsidRPr="00327F2E">
        <w:rPr>
          <w:rFonts w:ascii="Times New Roman" w:hAnsi="Times New Roman" w:cs="Times New Roman"/>
          <w:szCs w:val="22"/>
        </w:rPr>
        <w:t>а) о проверке,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учетный номер и дату присвоения учетного номера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и номер распоряжения или приказа руководителя (заместителя руководителя) органа контроля о проведении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даты начала и окончания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правовые основания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подлежащие проверке обязательные требования;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цели, задачи, предмет проверки и срок ее проведения;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вид проверки (плановая, внеплановая);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форму проверки (выездная, документарная);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сроки проведения и перечень мероприятий по контролю, необходимых для достижения целей и задач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согласовании проведения проверки с органами прокуратуры (в случае если такое согласование проводилось);</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включении плановой проверки в ежегодный сводный план проведения плановых проверок;</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б) об органе контроля,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органа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327F2E" w:rsidRPr="00327F2E" w:rsidRDefault="00327F2E">
      <w:pPr>
        <w:pStyle w:val="ConsPlusNormal"/>
        <w:spacing w:before="220"/>
        <w:ind w:firstLine="540"/>
        <w:jc w:val="both"/>
        <w:rPr>
          <w:rFonts w:ascii="Times New Roman" w:hAnsi="Times New Roman" w:cs="Times New Roman"/>
          <w:szCs w:val="22"/>
        </w:rPr>
      </w:pPr>
      <w:bookmarkStart w:id="31" w:name="P376"/>
      <w:bookmarkEnd w:id="31"/>
      <w:r w:rsidRPr="00327F2E">
        <w:rPr>
          <w:rFonts w:ascii="Times New Roman" w:hAnsi="Times New Roman" w:cs="Times New Roman"/>
          <w:szCs w:val="22"/>
        </w:rPr>
        <w:t>в) об органе местного самоуправления или о должностном лице органа местного самоуправления, в отношении которых проводится проверка,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rsidR="00327F2E" w:rsidRPr="00327F2E" w:rsidRDefault="00327F2E">
      <w:pPr>
        <w:pStyle w:val="ConsPlusNormal"/>
        <w:spacing w:before="220"/>
        <w:ind w:firstLine="540"/>
        <w:jc w:val="both"/>
        <w:rPr>
          <w:rFonts w:ascii="Times New Roman" w:hAnsi="Times New Roman" w:cs="Times New Roman"/>
          <w:szCs w:val="22"/>
        </w:rPr>
      </w:pPr>
      <w:bookmarkStart w:id="32" w:name="P379"/>
      <w:bookmarkEnd w:id="32"/>
      <w:r w:rsidRPr="00327F2E">
        <w:rPr>
          <w:rFonts w:ascii="Times New Roman" w:hAnsi="Times New Roman" w:cs="Times New Roman"/>
          <w:szCs w:val="22"/>
        </w:rPr>
        <w:t>г) о результатах проверки,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время и место составления акта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время, продолжительность и место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lastRenderedPageBreak/>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должностного лица (должностных лиц), проводившего проверку;</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руководителя, иного должностного лица органа местного самоуправления, присутствовавших при проведении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указание на отсутствие выявленных нарушений обязательных требований (в случае если нарушений обязательных требований не выявлено);</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причинах невозможности проведения проверки (в случае если проверка не проведена);</w:t>
      </w:r>
    </w:p>
    <w:p w:rsidR="00327F2E" w:rsidRPr="00327F2E" w:rsidRDefault="00327F2E">
      <w:pPr>
        <w:pStyle w:val="ConsPlusNormal"/>
        <w:spacing w:before="220"/>
        <w:ind w:firstLine="540"/>
        <w:jc w:val="both"/>
        <w:rPr>
          <w:rFonts w:ascii="Times New Roman" w:hAnsi="Times New Roman" w:cs="Times New Roman"/>
          <w:szCs w:val="22"/>
        </w:rPr>
      </w:pPr>
      <w:bookmarkStart w:id="33" w:name="P389"/>
      <w:bookmarkEnd w:id="33"/>
      <w:r w:rsidRPr="00327F2E">
        <w:rPr>
          <w:rFonts w:ascii="Times New Roman" w:hAnsi="Times New Roman" w:cs="Times New Roman"/>
          <w:szCs w:val="22"/>
        </w:rPr>
        <w:t>д) о мерах, принятых по результатам проверки, содержащую:</w:t>
      </w:r>
    </w:p>
    <w:p w:rsidR="00327F2E" w:rsidRPr="00327F2E" w:rsidRDefault="00327F2E">
      <w:pPr>
        <w:pStyle w:val="ConsPlusNormal"/>
        <w:spacing w:before="220"/>
        <w:ind w:firstLine="540"/>
        <w:jc w:val="both"/>
        <w:rPr>
          <w:rFonts w:ascii="Times New Roman" w:hAnsi="Times New Roman" w:cs="Times New Roman"/>
          <w:szCs w:val="22"/>
        </w:rPr>
      </w:pPr>
      <w:bookmarkStart w:id="34" w:name="P390"/>
      <w:bookmarkEnd w:id="34"/>
      <w:r w:rsidRPr="00327F2E">
        <w:rPr>
          <w:rFonts w:ascii="Times New Roman" w:hAnsi="Times New Roman" w:cs="Times New Roman"/>
          <w:szCs w:val="22"/>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327F2E" w:rsidRPr="00327F2E" w:rsidRDefault="00327F2E">
      <w:pPr>
        <w:pStyle w:val="ConsPlusNormal"/>
        <w:spacing w:before="220"/>
        <w:ind w:firstLine="540"/>
        <w:jc w:val="both"/>
        <w:rPr>
          <w:rFonts w:ascii="Times New Roman" w:hAnsi="Times New Roman" w:cs="Times New Roman"/>
          <w:szCs w:val="22"/>
        </w:rPr>
      </w:pPr>
      <w:bookmarkStart w:id="35" w:name="P391"/>
      <w:bookmarkEnd w:id="35"/>
      <w:r w:rsidRPr="00327F2E">
        <w:rPr>
          <w:rFonts w:ascii="Times New Roman" w:hAnsi="Times New Roman" w:cs="Times New Roman"/>
          <w:szCs w:val="22"/>
        </w:rP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перечень примененных мер обеспечения производства по делу об административном правонарушении;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привлечении к административной ответственности виновных лиц;</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исполнении постановления по делу об административном правонарушении;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обжаловании решений и действий (бездействия) органа контроля либо его должностных лиц и о результатах такого обжалования;</w:t>
      </w:r>
    </w:p>
    <w:p w:rsidR="00327F2E" w:rsidRPr="00327F2E" w:rsidRDefault="00327F2E">
      <w:pPr>
        <w:pStyle w:val="ConsPlusNormal"/>
        <w:spacing w:before="220"/>
        <w:ind w:firstLine="540"/>
        <w:jc w:val="both"/>
        <w:rPr>
          <w:rFonts w:ascii="Times New Roman" w:hAnsi="Times New Roman" w:cs="Times New Roman"/>
          <w:szCs w:val="22"/>
        </w:rPr>
      </w:pPr>
      <w:bookmarkStart w:id="36" w:name="P398"/>
      <w:bookmarkEnd w:id="36"/>
      <w:r w:rsidRPr="00327F2E">
        <w:rPr>
          <w:rFonts w:ascii="Times New Roman" w:hAnsi="Times New Roman" w:cs="Times New Roman"/>
          <w:szCs w:val="22"/>
        </w:rPr>
        <w:t>е) об отмене результатов проверки в случае, если такая отмена была произведена.</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2"/>
        <w:rPr>
          <w:rFonts w:ascii="Times New Roman" w:hAnsi="Times New Roman" w:cs="Times New Roman"/>
          <w:szCs w:val="22"/>
        </w:rPr>
      </w:pPr>
      <w:r w:rsidRPr="00327F2E">
        <w:rPr>
          <w:rFonts w:ascii="Times New Roman" w:hAnsi="Times New Roman" w:cs="Times New Roman"/>
          <w:szCs w:val="22"/>
        </w:rPr>
        <w:t>II. Сроки внесения в единый реестр проверок информации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 плановых и внеплановых проверках деятельности органов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местного самоуправления и должностных лиц местного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самоуправления, проводимых в соответствии со статьей 77</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Федерального закона "Об общих принципах организации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местного самоуправления в Российской Федерации",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об их результатах и о принятых мерах по пресечению</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(или) устранению последствий выявленных нарушений</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lastRenderedPageBreak/>
        <w:t xml:space="preserve">2. Информация, указанная в </w:t>
      </w:r>
      <w:hyperlink w:anchor="P361"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376"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410" w:history="1">
        <w:r w:rsidRPr="00327F2E">
          <w:rPr>
            <w:rFonts w:ascii="Times New Roman" w:hAnsi="Times New Roman" w:cs="Times New Roman"/>
            <w:szCs w:val="22"/>
          </w:rPr>
          <w:t>пункте 3</w:t>
        </w:r>
      </w:hyperlink>
      <w:r w:rsidRPr="00327F2E">
        <w:rPr>
          <w:rFonts w:ascii="Times New Roman" w:hAnsi="Times New Roman" w:cs="Times New Roman"/>
          <w:szCs w:val="22"/>
        </w:rPr>
        <w:t xml:space="preserve"> настоящего документа.</w:t>
      </w:r>
    </w:p>
    <w:p w:rsidR="00327F2E" w:rsidRPr="00327F2E" w:rsidRDefault="00327F2E">
      <w:pPr>
        <w:pStyle w:val="ConsPlusNormal"/>
        <w:spacing w:before="220"/>
        <w:ind w:firstLine="540"/>
        <w:jc w:val="both"/>
        <w:rPr>
          <w:rFonts w:ascii="Times New Roman" w:hAnsi="Times New Roman" w:cs="Times New Roman"/>
          <w:szCs w:val="22"/>
        </w:rPr>
      </w:pPr>
      <w:bookmarkStart w:id="37" w:name="P410"/>
      <w:bookmarkEnd w:id="37"/>
      <w:r w:rsidRPr="00327F2E">
        <w:rPr>
          <w:rFonts w:ascii="Times New Roman" w:hAnsi="Times New Roman" w:cs="Times New Roman"/>
          <w:szCs w:val="22"/>
        </w:rPr>
        <w:t xml:space="preserve">3. Информация, указанная в </w:t>
      </w:r>
      <w:hyperlink w:anchor="P361"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376"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настоящего документа, при организации и проведении внеплановых проверок по основаниям, указанным в </w:t>
      </w:r>
      <w:hyperlink r:id="rId56" w:history="1">
        <w:r w:rsidRPr="00327F2E">
          <w:rPr>
            <w:rFonts w:ascii="Times New Roman" w:hAnsi="Times New Roman" w:cs="Times New Roman"/>
            <w:szCs w:val="22"/>
          </w:rPr>
          <w:t>части 2.6 статьи 77</w:t>
        </w:r>
      </w:hyperlink>
      <w:r w:rsidRPr="00327F2E">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4. Информация, указанная в </w:t>
      </w:r>
      <w:hyperlink w:anchor="P379" w:history="1">
        <w:r w:rsidRPr="00327F2E">
          <w:rPr>
            <w:rFonts w:ascii="Times New Roman" w:hAnsi="Times New Roman" w:cs="Times New Roman"/>
            <w:szCs w:val="22"/>
          </w:rPr>
          <w:t>подпункте "г"</w:t>
        </w:r>
      </w:hyperlink>
      <w:r w:rsidRPr="00327F2E">
        <w:rPr>
          <w:rFonts w:ascii="Times New Roman" w:hAnsi="Times New Roman" w:cs="Times New Roman"/>
          <w:szCs w:val="22"/>
        </w:rPr>
        <w:t xml:space="preserve">, </w:t>
      </w:r>
      <w:hyperlink w:anchor="P390" w:history="1">
        <w:r w:rsidRPr="00327F2E">
          <w:rPr>
            <w:rFonts w:ascii="Times New Roman" w:hAnsi="Times New Roman" w:cs="Times New Roman"/>
            <w:szCs w:val="22"/>
          </w:rPr>
          <w:t>абзацах втором</w:t>
        </w:r>
      </w:hyperlink>
      <w:r w:rsidRPr="00327F2E">
        <w:rPr>
          <w:rFonts w:ascii="Times New Roman" w:hAnsi="Times New Roman" w:cs="Times New Roman"/>
          <w:szCs w:val="22"/>
        </w:rPr>
        <w:t xml:space="preserve"> и </w:t>
      </w:r>
      <w:hyperlink w:anchor="P391" w:history="1">
        <w:r w:rsidRPr="00327F2E">
          <w:rPr>
            <w:rFonts w:ascii="Times New Roman" w:hAnsi="Times New Roman" w:cs="Times New Roman"/>
            <w:szCs w:val="22"/>
          </w:rPr>
          <w:t>третьем подпункта "д"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5. Информация, указанная в </w:t>
      </w:r>
      <w:hyperlink w:anchor="P389" w:history="1">
        <w:r w:rsidRPr="00327F2E">
          <w:rPr>
            <w:rFonts w:ascii="Times New Roman" w:hAnsi="Times New Roman" w:cs="Times New Roman"/>
            <w:szCs w:val="22"/>
          </w:rPr>
          <w:t>подпункте "д"</w:t>
        </w:r>
      </w:hyperlink>
      <w:r w:rsidRPr="00327F2E">
        <w:rPr>
          <w:rFonts w:ascii="Times New Roman" w:hAnsi="Times New Roman" w:cs="Times New Roman"/>
          <w:szCs w:val="22"/>
        </w:rPr>
        <w:t xml:space="preserve"> (за исключением информации, содержащейся в </w:t>
      </w:r>
      <w:hyperlink w:anchor="P390" w:history="1">
        <w:r w:rsidRPr="00327F2E">
          <w:rPr>
            <w:rFonts w:ascii="Times New Roman" w:hAnsi="Times New Roman" w:cs="Times New Roman"/>
            <w:szCs w:val="22"/>
          </w:rPr>
          <w:t>абзацах втором</w:t>
        </w:r>
      </w:hyperlink>
      <w:r w:rsidRPr="00327F2E">
        <w:rPr>
          <w:rFonts w:ascii="Times New Roman" w:hAnsi="Times New Roman" w:cs="Times New Roman"/>
          <w:szCs w:val="22"/>
        </w:rPr>
        <w:t xml:space="preserve"> и </w:t>
      </w:r>
      <w:hyperlink w:anchor="P391" w:history="1">
        <w:r w:rsidRPr="00327F2E">
          <w:rPr>
            <w:rFonts w:ascii="Times New Roman" w:hAnsi="Times New Roman" w:cs="Times New Roman"/>
            <w:szCs w:val="22"/>
          </w:rPr>
          <w:t>третьем подпункта "д"</w:t>
        </w:r>
      </w:hyperlink>
      <w:r w:rsidRPr="00327F2E">
        <w:rPr>
          <w:rFonts w:ascii="Times New Roman" w:hAnsi="Times New Roman" w:cs="Times New Roman"/>
          <w:szCs w:val="22"/>
        </w:rP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6. Информация, указанная в </w:t>
      </w:r>
      <w:hyperlink w:anchor="P398" w:history="1">
        <w:r w:rsidRPr="00327F2E">
          <w:rPr>
            <w:rFonts w:ascii="Times New Roman" w:hAnsi="Times New Roman" w:cs="Times New Roman"/>
            <w:szCs w:val="22"/>
          </w:rPr>
          <w:t>подпункте "е"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right"/>
        <w:outlineLvl w:val="1"/>
        <w:rPr>
          <w:rFonts w:ascii="Times New Roman" w:hAnsi="Times New Roman" w:cs="Times New Roman"/>
          <w:szCs w:val="22"/>
        </w:rPr>
      </w:pPr>
      <w:r w:rsidRPr="00327F2E">
        <w:rPr>
          <w:rFonts w:ascii="Times New Roman" w:hAnsi="Times New Roman" w:cs="Times New Roman"/>
          <w:szCs w:val="22"/>
        </w:rPr>
        <w:t>Приложение N 4</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к Правилам формирования и ведения</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единого реестра проверок</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rPr>
          <w:rFonts w:ascii="Times New Roman" w:hAnsi="Times New Roman" w:cs="Times New Roman"/>
          <w:szCs w:val="22"/>
        </w:rPr>
      </w:pPr>
      <w:bookmarkStart w:id="38" w:name="P423"/>
      <w:bookmarkEnd w:id="38"/>
      <w:r w:rsidRPr="00327F2E">
        <w:rPr>
          <w:rFonts w:ascii="Times New Roman" w:hAnsi="Times New Roman" w:cs="Times New Roman"/>
          <w:szCs w:val="22"/>
        </w:rPr>
        <w:t>СОСТАВ И СРОКИ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ВНЕСЕНИЯ В ЕДИНЫЙ РЕЕСТР ПРОВЕРОК ИНФОРМАЦИИ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 ПЛАНОВЫХ И ВНЕПЛАНОВЫХ ПРОВЕРКАХ, ПРОВОДИМЫХ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АНТИМОНОПОЛЬНЫМ ОРГАНОМ В СООТВЕТСТВИИ СО СТАТЬЕЙ 25.1</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ФЕДЕРАЛЬНОГО ЗАКОНА "О ЗАЩИТЕ КОНКУРЕНЦИИ" В ОТНОШЕНИИ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ФЕДЕРАЛЬНЫХ ОРГАНОВ ИСПОЛНИТЕЛЬНОЙ ВЛАСТИ, ИНЫХ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ОСУЩЕСТВЛЯЮЩИХ ФУНКЦИИ ФЕДЕРАЛЬНЫХ ОРГАНОВ ИСПОЛНИТЕЛЬНОЙ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ВЛАСТИ, ОРГАНОВ ГОСУДАРСТВЕННОЙ ВЛАСТИ СУБЪЕКТОВ РОССИЙСКОЙ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ФЕДЕРАЦИИ, ОРГАНОВ МЕСТНОГО САМОУПРАВЛЕНИЯ ОРГАНОВ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ИЛИ ОРГАНИЗАЦИЙ, А ТАКЖЕ ГОСУДАРСТВЕННЫХ ВНЕБЮДЖЕТНЫХ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ФОНДОВ, ФИЗИЧЕСКИХ ЛИЦ, НЕ ИМЕЮЩИХ СТАТУСА ИНДИВИДУАЛЬНОГО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ПРЕДПРИНИМАТЕЛЯ, ОБ ИХ РЕЗУЛЬТАТАХ И О ПРИНЯТЫХ МЕРАХ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ПО ПРЕСЕЧЕНИЮ И (ИЛИ) УСТРАНЕНИЮ ПОСЛЕДСТВИЙ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ВЫЯВЛЕННЫХ НАРУШЕНИЙ</w:t>
      </w:r>
    </w:p>
    <w:p w:rsidR="00327F2E" w:rsidRPr="00327F2E" w:rsidRDefault="00327F2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F2E" w:rsidRPr="00327F2E">
        <w:trPr>
          <w:jc w:val="center"/>
        </w:trPr>
        <w:tc>
          <w:tcPr>
            <w:tcW w:w="9294" w:type="dxa"/>
            <w:tcBorders>
              <w:top w:val="nil"/>
              <w:left w:val="single" w:sz="24" w:space="0" w:color="CED3F1"/>
              <w:bottom w:val="nil"/>
              <w:right w:val="single" w:sz="24" w:space="0" w:color="F4F3F8"/>
            </w:tcBorders>
            <w:shd w:val="clear" w:color="auto" w:fill="F4F3F8"/>
          </w:tcPr>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Список изменяющих документов</w:t>
            </w:r>
          </w:p>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 xml:space="preserve">(введены </w:t>
            </w:r>
            <w:hyperlink r:id="rId57" w:history="1">
              <w:r w:rsidRPr="00327F2E">
                <w:rPr>
                  <w:rFonts w:ascii="Times New Roman" w:hAnsi="Times New Roman" w:cs="Times New Roman"/>
                  <w:szCs w:val="22"/>
                </w:rPr>
                <w:t>Постановлением</w:t>
              </w:r>
            </w:hyperlink>
            <w:r w:rsidRPr="00327F2E">
              <w:rPr>
                <w:rFonts w:ascii="Times New Roman" w:hAnsi="Times New Roman" w:cs="Times New Roman"/>
                <w:szCs w:val="22"/>
              </w:rPr>
              <w:t xml:space="preserve"> Правительства РФ от 21.11.2018 N 1399)</w:t>
            </w:r>
          </w:p>
        </w:tc>
      </w:tr>
    </w:tbl>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2"/>
        <w:rPr>
          <w:rFonts w:ascii="Times New Roman" w:hAnsi="Times New Roman" w:cs="Times New Roman"/>
          <w:szCs w:val="22"/>
        </w:rPr>
      </w:pPr>
      <w:r w:rsidRPr="00327F2E">
        <w:rPr>
          <w:rFonts w:ascii="Times New Roman" w:hAnsi="Times New Roman" w:cs="Times New Roman"/>
          <w:szCs w:val="22"/>
        </w:rPr>
        <w:t>I. Состав информации о плановых и внеплановых проверках,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проводимых антимонопольным органом в соответствии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со статьей 25.1 Федерального закона "О защите конкуренции"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 отношении федеральных органов исполнительной власти, иных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осуществляющих функции федеральных органов исполнительной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власти, органов государственной власти субъектов Российской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lastRenderedPageBreak/>
        <w:t>Федерации, органов местного самоуправления органов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или организаций, а также государственных внебюджетных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фондов, физических лиц, не имеющих статуса индивидуального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предпринимателя, об их результатах и о принятых мерах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по пресечению и (или) устранению последствий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выявленных нарушений</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 xml:space="preserve">1. Информация о плановых и внеплановых проверках, проводимых антимонопольным органом в соответствии со </w:t>
      </w:r>
      <w:hyperlink r:id="rId58" w:history="1">
        <w:r w:rsidRPr="00327F2E">
          <w:rPr>
            <w:rFonts w:ascii="Times New Roman" w:hAnsi="Times New Roman" w:cs="Times New Roman"/>
            <w:szCs w:val="22"/>
          </w:rPr>
          <w:t>статьей 25.1</w:t>
        </w:r>
      </w:hyperlink>
      <w:r w:rsidRPr="00327F2E">
        <w:rPr>
          <w:rFonts w:ascii="Times New Roman" w:hAnsi="Times New Roman" w:cs="Times New Roman"/>
          <w:szCs w:val="22"/>
        </w:rP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включает в себя информацию:</w:t>
      </w:r>
    </w:p>
    <w:p w:rsidR="00327F2E" w:rsidRPr="00327F2E" w:rsidRDefault="00327F2E">
      <w:pPr>
        <w:pStyle w:val="ConsPlusNormal"/>
        <w:spacing w:before="220"/>
        <w:ind w:firstLine="540"/>
        <w:jc w:val="both"/>
        <w:rPr>
          <w:rFonts w:ascii="Times New Roman" w:hAnsi="Times New Roman" w:cs="Times New Roman"/>
          <w:szCs w:val="22"/>
        </w:rPr>
      </w:pPr>
      <w:bookmarkStart w:id="39" w:name="P454"/>
      <w:bookmarkEnd w:id="39"/>
      <w:r w:rsidRPr="00327F2E">
        <w:rPr>
          <w:rFonts w:ascii="Times New Roman" w:hAnsi="Times New Roman" w:cs="Times New Roman"/>
          <w:szCs w:val="22"/>
        </w:rPr>
        <w:t>а) о проверке,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учетный номер и дату присвоения учетного номера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и номер распоряжения или приказа руководителя (заместителя руководителя) антимонопольного органа о проведении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даты начала и окончания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правовые основания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подлежащие проверке обязательные требования;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цели, задачи, предмет проверки и срок ее проведения;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вид проверки (плановая, внеплановая);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форму проверки (выездная, документарная);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сроки проведения и перечень мероприятий по контролю, необходимых для достижения целей и задач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согласовании проведения проверки с органами прокуратуры (в случае если такое согласование проводилось);</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включении плановой проверки в ежегодный сводный план проведения плановых проверок;</w:t>
      </w:r>
    </w:p>
    <w:p w:rsidR="00327F2E" w:rsidRPr="00327F2E" w:rsidRDefault="00327F2E">
      <w:pPr>
        <w:pStyle w:val="ConsPlusNormal"/>
        <w:spacing w:before="220"/>
        <w:ind w:firstLine="540"/>
        <w:jc w:val="both"/>
        <w:rPr>
          <w:rFonts w:ascii="Times New Roman" w:hAnsi="Times New Roman" w:cs="Times New Roman"/>
          <w:szCs w:val="22"/>
        </w:rPr>
      </w:pPr>
      <w:bookmarkStart w:id="40" w:name="P466"/>
      <w:bookmarkEnd w:id="40"/>
      <w:r w:rsidRPr="00327F2E">
        <w:rPr>
          <w:rFonts w:ascii="Times New Roman" w:hAnsi="Times New Roman" w:cs="Times New Roman"/>
          <w:szCs w:val="22"/>
        </w:rPr>
        <w:t>б) об антимонопольном органе,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антимонопольного органа;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27F2E" w:rsidRPr="00327F2E" w:rsidRDefault="00327F2E">
      <w:pPr>
        <w:pStyle w:val="ConsPlusNormal"/>
        <w:spacing w:before="220"/>
        <w:ind w:firstLine="540"/>
        <w:jc w:val="both"/>
        <w:rPr>
          <w:rFonts w:ascii="Times New Roman" w:hAnsi="Times New Roman" w:cs="Times New Roman"/>
          <w:szCs w:val="22"/>
        </w:rPr>
      </w:pPr>
      <w:bookmarkStart w:id="41" w:name="P470"/>
      <w:bookmarkEnd w:id="41"/>
      <w:r w:rsidRPr="00327F2E">
        <w:rPr>
          <w:rFonts w:ascii="Times New Roman" w:hAnsi="Times New Roman" w:cs="Times New Roman"/>
          <w:szCs w:val="22"/>
        </w:rPr>
        <w:t xml:space="preserve">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w:t>
      </w:r>
      <w:r w:rsidRPr="00327F2E">
        <w:rPr>
          <w:rFonts w:ascii="Times New Roman" w:hAnsi="Times New Roman" w:cs="Times New Roman"/>
          <w:szCs w:val="22"/>
        </w:rPr>
        <w:lastRenderedPageBreak/>
        <w:t>государственном внебюджетном фонде, о физическом лице, не имеющем статуса индивидуального предпринимателя, в отношении которого проводится проверка,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 отношении федеральных органов исполнительной власти - наименование и место нахождения федерального органа исполнительной власти;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 отношении государственных внебюджетных фондов - наименование и место нахождения государственного внебюджетного фонда;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rsidR="00327F2E" w:rsidRPr="00327F2E" w:rsidRDefault="00327F2E">
      <w:pPr>
        <w:pStyle w:val="ConsPlusNormal"/>
        <w:spacing w:before="220"/>
        <w:ind w:firstLine="540"/>
        <w:jc w:val="both"/>
        <w:rPr>
          <w:rFonts w:ascii="Times New Roman" w:hAnsi="Times New Roman" w:cs="Times New Roman"/>
          <w:szCs w:val="22"/>
        </w:rPr>
      </w:pPr>
      <w:bookmarkStart w:id="42" w:name="P475"/>
      <w:bookmarkEnd w:id="42"/>
      <w:r w:rsidRPr="00327F2E">
        <w:rPr>
          <w:rFonts w:ascii="Times New Roman" w:hAnsi="Times New Roman" w:cs="Times New Roman"/>
          <w:szCs w:val="22"/>
        </w:rP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59" w:history="1">
        <w:r w:rsidRPr="00327F2E">
          <w:rPr>
            <w:rFonts w:ascii="Times New Roman" w:hAnsi="Times New Roman" w:cs="Times New Roman"/>
            <w:szCs w:val="22"/>
          </w:rPr>
          <w:t>законом</w:t>
        </w:r>
      </w:hyperlink>
      <w:r w:rsidRPr="00327F2E">
        <w:rPr>
          <w:rFonts w:ascii="Times New Roman" w:hAnsi="Times New Roman" w:cs="Times New Roman"/>
          <w:szCs w:val="22"/>
        </w:rPr>
        <w:t xml:space="preserve"> "О защите конкуренции";</w:t>
      </w:r>
    </w:p>
    <w:p w:rsidR="00327F2E" w:rsidRPr="00327F2E" w:rsidRDefault="00327F2E">
      <w:pPr>
        <w:pStyle w:val="ConsPlusNormal"/>
        <w:spacing w:before="220"/>
        <w:ind w:firstLine="540"/>
        <w:jc w:val="both"/>
        <w:rPr>
          <w:rFonts w:ascii="Times New Roman" w:hAnsi="Times New Roman" w:cs="Times New Roman"/>
          <w:szCs w:val="22"/>
        </w:rPr>
      </w:pPr>
      <w:bookmarkStart w:id="43" w:name="P476"/>
      <w:bookmarkEnd w:id="43"/>
      <w:r w:rsidRPr="00327F2E">
        <w:rPr>
          <w:rFonts w:ascii="Times New Roman" w:hAnsi="Times New Roman" w:cs="Times New Roman"/>
          <w:szCs w:val="22"/>
        </w:rPr>
        <w:t>д) о результатах проверки,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время и место составления акта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время, продолжительность и место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должностного лица (должностных лиц), проводившего проверку;</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 наличии их подписей или об отказе от совершения подписи;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lastRenderedPageBreak/>
        <w:t>указание на отсутствие выявленных нарушений обязательных требований (в случае если нарушения обязательных требований не выявлены);</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причинах невозможности проведения проверки (в случае если проверка не проведена);</w:t>
      </w:r>
    </w:p>
    <w:p w:rsidR="00327F2E" w:rsidRPr="00327F2E" w:rsidRDefault="00327F2E">
      <w:pPr>
        <w:pStyle w:val="ConsPlusNormal"/>
        <w:spacing w:before="220"/>
        <w:ind w:firstLine="540"/>
        <w:jc w:val="both"/>
        <w:rPr>
          <w:rFonts w:ascii="Times New Roman" w:hAnsi="Times New Roman" w:cs="Times New Roman"/>
          <w:szCs w:val="22"/>
        </w:rPr>
      </w:pPr>
      <w:bookmarkStart w:id="44" w:name="P486"/>
      <w:bookmarkEnd w:id="44"/>
      <w:r w:rsidRPr="00327F2E">
        <w:rPr>
          <w:rFonts w:ascii="Times New Roman" w:hAnsi="Times New Roman" w:cs="Times New Roman"/>
          <w:szCs w:val="22"/>
        </w:rPr>
        <w:t>е) о мерах, принятых по результатам проверки, содержащую:</w:t>
      </w:r>
    </w:p>
    <w:p w:rsidR="00327F2E" w:rsidRPr="00327F2E" w:rsidRDefault="00327F2E">
      <w:pPr>
        <w:pStyle w:val="ConsPlusNormal"/>
        <w:spacing w:before="220"/>
        <w:ind w:firstLine="540"/>
        <w:jc w:val="both"/>
        <w:rPr>
          <w:rFonts w:ascii="Times New Roman" w:hAnsi="Times New Roman" w:cs="Times New Roman"/>
          <w:szCs w:val="22"/>
        </w:rPr>
      </w:pPr>
      <w:bookmarkStart w:id="45" w:name="P487"/>
      <w:bookmarkEnd w:id="45"/>
      <w:r w:rsidRPr="00327F2E">
        <w:rPr>
          <w:rFonts w:ascii="Times New Roman" w:hAnsi="Times New Roman" w:cs="Times New Roman"/>
          <w:szCs w:val="22"/>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327F2E" w:rsidRPr="00327F2E" w:rsidRDefault="00327F2E">
      <w:pPr>
        <w:pStyle w:val="ConsPlusNormal"/>
        <w:spacing w:before="220"/>
        <w:ind w:firstLine="540"/>
        <w:jc w:val="both"/>
        <w:rPr>
          <w:rFonts w:ascii="Times New Roman" w:hAnsi="Times New Roman" w:cs="Times New Roman"/>
          <w:szCs w:val="22"/>
        </w:rPr>
      </w:pPr>
      <w:bookmarkStart w:id="46" w:name="P488"/>
      <w:bookmarkEnd w:id="46"/>
      <w:r w:rsidRPr="00327F2E">
        <w:rPr>
          <w:rFonts w:ascii="Times New Roman" w:hAnsi="Times New Roman" w:cs="Times New Roman"/>
          <w:szCs w:val="22"/>
        </w:rP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перечень примененных мер обеспечения производства по делу об административном правонарушении;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привлечении к административной ответственности виновных лиц;</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выполнении лицом, в отношении которого проводилась проверка, предписания об устранении выявленных нарушений;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исполнении постановления по делу об административном правонарушении;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обжаловании решений и действий (бездействия) органа контроля либо его должностных лиц и о результатах такого обжалования;</w:t>
      </w:r>
    </w:p>
    <w:p w:rsidR="00327F2E" w:rsidRPr="00327F2E" w:rsidRDefault="00327F2E">
      <w:pPr>
        <w:pStyle w:val="ConsPlusNormal"/>
        <w:spacing w:before="220"/>
        <w:ind w:firstLine="540"/>
        <w:jc w:val="both"/>
        <w:rPr>
          <w:rFonts w:ascii="Times New Roman" w:hAnsi="Times New Roman" w:cs="Times New Roman"/>
          <w:szCs w:val="22"/>
        </w:rPr>
      </w:pPr>
      <w:bookmarkStart w:id="47" w:name="P495"/>
      <w:bookmarkEnd w:id="47"/>
      <w:r w:rsidRPr="00327F2E">
        <w:rPr>
          <w:rFonts w:ascii="Times New Roman" w:hAnsi="Times New Roman" w:cs="Times New Roman"/>
          <w:szCs w:val="22"/>
        </w:rPr>
        <w:t>ж) об отмене результатов проверки (в случае если такая отмена была произведена).</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2"/>
        <w:rPr>
          <w:rFonts w:ascii="Times New Roman" w:hAnsi="Times New Roman" w:cs="Times New Roman"/>
          <w:szCs w:val="22"/>
        </w:rPr>
      </w:pPr>
      <w:r w:rsidRPr="00327F2E">
        <w:rPr>
          <w:rFonts w:ascii="Times New Roman" w:hAnsi="Times New Roman" w:cs="Times New Roman"/>
          <w:szCs w:val="22"/>
        </w:rPr>
        <w:t>II. Сроки внесения в единый реестр проверок</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информации о плановых и внеплановых проверках, проводимых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антимонопольным органом в соответствии со статьей 25.1</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Федерального закона "О защите конкуренции" в отношении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федеральных органов исполнительной власти, иных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осуществляющих функции федеральных органов исполнительной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власти, органов государственной власти субъектов Российской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Федерации, органов местного самоуправления органов или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организаций, а также государственных внебюджетных фондов,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физических лиц, не имеющих статуса индивидуального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предпринимателя, об их результатах и о принятых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мерах по пресечению и (или) устранению</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последствий выявленных нарушений</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 xml:space="preserve">2. Информация, указанная в </w:t>
      </w:r>
      <w:hyperlink w:anchor="P454"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466" w:history="1">
        <w:r w:rsidRPr="00327F2E">
          <w:rPr>
            <w:rFonts w:ascii="Times New Roman" w:hAnsi="Times New Roman" w:cs="Times New Roman"/>
            <w:szCs w:val="22"/>
          </w:rPr>
          <w:t>"б"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512" w:history="1">
        <w:r w:rsidRPr="00327F2E">
          <w:rPr>
            <w:rFonts w:ascii="Times New Roman" w:hAnsi="Times New Roman" w:cs="Times New Roman"/>
            <w:szCs w:val="22"/>
          </w:rPr>
          <w:t>пункте 3</w:t>
        </w:r>
      </w:hyperlink>
      <w:r w:rsidRPr="00327F2E">
        <w:rPr>
          <w:rFonts w:ascii="Times New Roman" w:hAnsi="Times New Roman" w:cs="Times New Roman"/>
          <w:szCs w:val="22"/>
        </w:rPr>
        <w:t xml:space="preserve"> настоящего документа.</w:t>
      </w:r>
    </w:p>
    <w:p w:rsidR="00327F2E" w:rsidRPr="00327F2E" w:rsidRDefault="00327F2E">
      <w:pPr>
        <w:pStyle w:val="ConsPlusNormal"/>
        <w:spacing w:before="220"/>
        <w:ind w:firstLine="540"/>
        <w:jc w:val="both"/>
        <w:rPr>
          <w:rFonts w:ascii="Times New Roman" w:hAnsi="Times New Roman" w:cs="Times New Roman"/>
          <w:szCs w:val="22"/>
        </w:rPr>
      </w:pPr>
      <w:bookmarkStart w:id="48" w:name="P512"/>
      <w:bookmarkEnd w:id="48"/>
      <w:r w:rsidRPr="00327F2E">
        <w:rPr>
          <w:rFonts w:ascii="Times New Roman" w:hAnsi="Times New Roman" w:cs="Times New Roman"/>
          <w:szCs w:val="22"/>
        </w:rPr>
        <w:t xml:space="preserve">3. Информация, указанная в </w:t>
      </w:r>
      <w:hyperlink w:anchor="P454"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466" w:history="1">
        <w:r w:rsidRPr="00327F2E">
          <w:rPr>
            <w:rFonts w:ascii="Times New Roman" w:hAnsi="Times New Roman" w:cs="Times New Roman"/>
            <w:szCs w:val="22"/>
          </w:rPr>
          <w:t>"б" пункта 1</w:t>
        </w:r>
      </w:hyperlink>
      <w:r w:rsidRPr="00327F2E">
        <w:rPr>
          <w:rFonts w:ascii="Times New Roman" w:hAnsi="Times New Roman" w:cs="Times New Roman"/>
          <w:szCs w:val="22"/>
        </w:rPr>
        <w:t xml:space="preserve"> настоящего документа, при организации и проведении внеплановых проверок, указанных в </w:t>
      </w:r>
      <w:hyperlink r:id="rId60" w:history="1">
        <w:r w:rsidRPr="00327F2E">
          <w:rPr>
            <w:rFonts w:ascii="Times New Roman" w:hAnsi="Times New Roman" w:cs="Times New Roman"/>
            <w:szCs w:val="22"/>
          </w:rPr>
          <w:t>части 14 статьи 25.1</w:t>
        </w:r>
      </w:hyperlink>
      <w:r w:rsidRPr="00327F2E">
        <w:rPr>
          <w:rFonts w:ascii="Times New Roman" w:hAnsi="Times New Roman" w:cs="Times New Roman"/>
          <w:szCs w:val="22"/>
        </w:rP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lastRenderedPageBreak/>
        <w:t xml:space="preserve">4. Информация, указанная в </w:t>
      </w:r>
      <w:hyperlink w:anchor="P475" w:history="1">
        <w:r w:rsidRPr="00327F2E">
          <w:rPr>
            <w:rFonts w:ascii="Times New Roman" w:hAnsi="Times New Roman" w:cs="Times New Roman"/>
            <w:szCs w:val="22"/>
          </w:rPr>
          <w:t>подпункте "г"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5. Информация, указанная в </w:t>
      </w:r>
      <w:hyperlink w:anchor="P476" w:history="1">
        <w:r w:rsidRPr="00327F2E">
          <w:rPr>
            <w:rFonts w:ascii="Times New Roman" w:hAnsi="Times New Roman" w:cs="Times New Roman"/>
            <w:szCs w:val="22"/>
          </w:rPr>
          <w:t>подпункте "д"</w:t>
        </w:r>
      </w:hyperlink>
      <w:r w:rsidRPr="00327F2E">
        <w:rPr>
          <w:rFonts w:ascii="Times New Roman" w:hAnsi="Times New Roman" w:cs="Times New Roman"/>
          <w:szCs w:val="22"/>
        </w:rPr>
        <w:t xml:space="preserve">, </w:t>
      </w:r>
      <w:hyperlink w:anchor="P487" w:history="1">
        <w:r w:rsidRPr="00327F2E">
          <w:rPr>
            <w:rFonts w:ascii="Times New Roman" w:hAnsi="Times New Roman" w:cs="Times New Roman"/>
            <w:szCs w:val="22"/>
          </w:rPr>
          <w:t>абзацах втором</w:t>
        </w:r>
      </w:hyperlink>
      <w:r w:rsidRPr="00327F2E">
        <w:rPr>
          <w:rFonts w:ascii="Times New Roman" w:hAnsi="Times New Roman" w:cs="Times New Roman"/>
          <w:szCs w:val="22"/>
        </w:rPr>
        <w:t xml:space="preserve"> и </w:t>
      </w:r>
      <w:hyperlink w:anchor="P488" w:history="1">
        <w:r w:rsidRPr="00327F2E">
          <w:rPr>
            <w:rFonts w:ascii="Times New Roman" w:hAnsi="Times New Roman" w:cs="Times New Roman"/>
            <w:szCs w:val="22"/>
          </w:rPr>
          <w:t>третьем подпункта "е"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6. Информация, указанная в </w:t>
      </w:r>
      <w:hyperlink w:anchor="P486" w:history="1">
        <w:r w:rsidRPr="00327F2E">
          <w:rPr>
            <w:rFonts w:ascii="Times New Roman" w:hAnsi="Times New Roman" w:cs="Times New Roman"/>
            <w:szCs w:val="22"/>
          </w:rPr>
          <w:t>подпункте "е"</w:t>
        </w:r>
      </w:hyperlink>
      <w:r w:rsidRPr="00327F2E">
        <w:rPr>
          <w:rFonts w:ascii="Times New Roman" w:hAnsi="Times New Roman" w:cs="Times New Roman"/>
          <w:szCs w:val="22"/>
        </w:rPr>
        <w:t xml:space="preserve"> (за исключением информации, содержащейся в </w:t>
      </w:r>
      <w:hyperlink w:anchor="P487" w:history="1">
        <w:r w:rsidRPr="00327F2E">
          <w:rPr>
            <w:rFonts w:ascii="Times New Roman" w:hAnsi="Times New Roman" w:cs="Times New Roman"/>
            <w:szCs w:val="22"/>
          </w:rPr>
          <w:t>абзацах втором</w:t>
        </w:r>
      </w:hyperlink>
      <w:r w:rsidRPr="00327F2E">
        <w:rPr>
          <w:rFonts w:ascii="Times New Roman" w:hAnsi="Times New Roman" w:cs="Times New Roman"/>
          <w:szCs w:val="22"/>
        </w:rPr>
        <w:t xml:space="preserve"> и </w:t>
      </w:r>
      <w:hyperlink w:anchor="P488" w:history="1">
        <w:r w:rsidRPr="00327F2E">
          <w:rPr>
            <w:rFonts w:ascii="Times New Roman" w:hAnsi="Times New Roman" w:cs="Times New Roman"/>
            <w:szCs w:val="22"/>
          </w:rPr>
          <w:t>третьем подпункта "е"</w:t>
        </w:r>
      </w:hyperlink>
      <w:r w:rsidRPr="00327F2E">
        <w:rPr>
          <w:rFonts w:ascii="Times New Roman" w:hAnsi="Times New Roman" w:cs="Times New Roman"/>
          <w:szCs w:val="22"/>
        </w:rP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7. Информация, указанная в </w:t>
      </w:r>
      <w:hyperlink w:anchor="P495" w:history="1">
        <w:r w:rsidRPr="00327F2E">
          <w:rPr>
            <w:rFonts w:ascii="Times New Roman" w:hAnsi="Times New Roman" w:cs="Times New Roman"/>
            <w:szCs w:val="22"/>
          </w:rPr>
          <w:t>подпункте "ж"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right"/>
        <w:outlineLvl w:val="1"/>
        <w:rPr>
          <w:rFonts w:ascii="Times New Roman" w:hAnsi="Times New Roman" w:cs="Times New Roman"/>
          <w:szCs w:val="22"/>
        </w:rPr>
      </w:pPr>
      <w:r w:rsidRPr="00327F2E">
        <w:rPr>
          <w:rFonts w:ascii="Times New Roman" w:hAnsi="Times New Roman" w:cs="Times New Roman"/>
          <w:szCs w:val="22"/>
        </w:rPr>
        <w:t>Приложение N 5</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к Правилам формирования и ведения</w:t>
      </w:r>
    </w:p>
    <w:p w:rsidR="00327F2E" w:rsidRPr="00327F2E" w:rsidRDefault="00327F2E">
      <w:pPr>
        <w:pStyle w:val="ConsPlusNormal"/>
        <w:jc w:val="right"/>
        <w:rPr>
          <w:rFonts w:ascii="Times New Roman" w:hAnsi="Times New Roman" w:cs="Times New Roman"/>
          <w:szCs w:val="22"/>
        </w:rPr>
      </w:pPr>
      <w:r w:rsidRPr="00327F2E">
        <w:rPr>
          <w:rFonts w:ascii="Times New Roman" w:hAnsi="Times New Roman" w:cs="Times New Roman"/>
          <w:szCs w:val="22"/>
        </w:rPr>
        <w:t>единого реестра проверок</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rPr>
          <w:rFonts w:ascii="Times New Roman" w:hAnsi="Times New Roman" w:cs="Times New Roman"/>
          <w:szCs w:val="22"/>
        </w:rPr>
      </w:pPr>
      <w:bookmarkStart w:id="49" w:name="P526"/>
      <w:bookmarkEnd w:id="49"/>
      <w:r w:rsidRPr="00327F2E">
        <w:rPr>
          <w:rFonts w:ascii="Times New Roman" w:hAnsi="Times New Roman" w:cs="Times New Roman"/>
          <w:szCs w:val="22"/>
        </w:rPr>
        <w:t>СОСТАВ И СРОКИ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ВНЕСЕНИЯ В ЕДИНЫЙ РЕЕСТР ПРОВЕРОК ИНФОРМАЦИИ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 КОНТРОЛЬНОЙ ЗАКУПКЕ, ПРОВОДИМОЙ В СООТВЕТСТВИИ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СО СТАТЬЕЙ 16.1 ФЕДЕРАЛЬНОГО ЗАКОНА "О ЗАЩИТЕ ПРАВ</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ЮРИДИЧЕСКИХ ЛИЦ И ИНДИВИДУАЛЬНЫХ ПРЕДПРИНИМАТЕЛЕЙ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ПРИ ОСУЩЕСТВЛЕНИИ ГОСУДАРСТВЕННОГО КОНТРОЛЯ (НАДЗОРА)</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МУНИЦИПАЛЬНОГО КОНТРОЛЯ", И РЕЗУЛЬТАТАХ ЕЕ ПРОВЕДЕНИЯ</w:t>
      </w:r>
    </w:p>
    <w:p w:rsidR="00327F2E" w:rsidRPr="00327F2E" w:rsidRDefault="00327F2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7F2E" w:rsidRPr="00327F2E">
        <w:trPr>
          <w:jc w:val="center"/>
        </w:trPr>
        <w:tc>
          <w:tcPr>
            <w:tcW w:w="9294" w:type="dxa"/>
            <w:tcBorders>
              <w:top w:val="nil"/>
              <w:left w:val="single" w:sz="24" w:space="0" w:color="CED3F1"/>
              <w:bottom w:val="nil"/>
              <w:right w:val="single" w:sz="24" w:space="0" w:color="F4F3F8"/>
            </w:tcBorders>
            <w:shd w:val="clear" w:color="auto" w:fill="F4F3F8"/>
          </w:tcPr>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Список изменяющих документов</w:t>
            </w:r>
          </w:p>
          <w:p w:rsidR="00327F2E" w:rsidRPr="00327F2E" w:rsidRDefault="00327F2E">
            <w:pPr>
              <w:pStyle w:val="ConsPlusNormal"/>
              <w:jc w:val="center"/>
              <w:rPr>
                <w:rFonts w:ascii="Times New Roman" w:hAnsi="Times New Roman" w:cs="Times New Roman"/>
                <w:szCs w:val="22"/>
              </w:rPr>
            </w:pPr>
            <w:r w:rsidRPr="00327F2E">
              <w:rPr>
                <w:rFonts w:ascii="Times New Roman" w:hAnsi="Times New Roman" w:cs="Times New Roman"/>
                <w:szCs w:val="22"/>
              </w:rPr>
              <w:t xml:space="preserve">(введены </w:t>
            </w:r>
            <w:hyperlink r:id="rId61" w:history="1">
              <w:r w:rsidRPr="00327F2E">
                <w:rPr>
                  <w:rFonts w:ascii="Times New Roman" w:hAnsi="Times New Roman" w:cs="Times New Roman"/>
                  <w:szCs w:val="22"/>
                </w:rPr>
                <w:t>Постановлением</w:t>
              </w:r>
            </w:hyperlink>
            <w:r w:rsidRPr="00327F2E">
              <w:rPr>
                <w:rFonts w:ascii="Times New Roman" w:hAnsi="Times New Roman" w:cs="Times New Roman"/>
                <w:szCs w:val="22"/>
              </w:rPr>
              <w:t xml:space="preserve"> Правительства РФ от 21.11.2018 N 1399)</w:t>
            </w:r>
          </w:p>
        </w:tc>
      </w:tr>
    </w:tbl>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2"/>
        <w:rPr>
          <w:rFonts w:ascii="Times New Roman" w:hAnsi="Times New Roman" w:cs="Times New Roman"/>
          <w:szCs w:val="22"/>
        </w:rPr>
      </w:pPr>
      <w:r w:rsidRPr="00327F2E">
        <w:rPr>
          <w:rFonts w:ascii="Times New Roman" w:hAnsi="Times New Roman" w:cs="Times New Roman"/>
          <w:szCs w:val="22"/>
        </w:rPr>
        <w:t>I. Состав информации о контрольной закупке, проводимой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в соответствии со статьей 16.1 Федерального закона</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 защите прав юридических лиц и индивидуальных</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предпринимателей при осуществлении государственного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контроля (надзора) и муниципального контроля",</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результатах ее проведения</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 xml:space="preserve">1. Информация о контрольной закупке, проводимой в соответствии со </w:t>
      </w:r>
      <w:hyperlink r:id="rId62" w:history="1">
        <w:r w:rsidRPr="00327F2E">
          <w:rPr>
            <w:rFonts w:ascii="Times New Roman" w:hAnsi="Times New Roman" w:cs="Times New Roman"/>
            <w:szCs w:val="22"/>
          </w:rPr>
          <w:t>статьей 16.1</w:t>
        </w:r>
      </w:hyperlink>
      <w:r w:rsidRPr="00327F2E">
        <w:rPr>
          <w:rFonts w:ascii="Times New Roman" w:hAnsi="Times New Roman" w:cs="Times New Roman"/>
          <w:szCs w:val="2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rsidR="00327F2E" w:rsidRPr="00327F2E" w:rsidRDefault="00327F2E">
      <w:pPr>
        <w:pStyle w:val="ConsPlusNormal"/>
        <w:spacing w:before="220"/>
        <w:ind w:firstLine="540"/>
        <w:jc w:val="both"/>
        <w:rPr>
          <w:rFonts w:ascii="Times New Roman" w:hAnsi="Times New Roman" w:cs="Times New Roman"/>
          <w:szCs w:val="22"/>
        </w:rPr>
      </w:pPr>
      <w:bookmarkStart w:id="50" w:name="P544"/>
      <w:bookmarkEnd w:id="50"/>
      <w:r w:rsidRPr="00327F2E">
        <w:rPr>
          <w:rFonts w:ascii="Times New Roman" w:hAnsi="Times New Roman" w:cs="Times New Roman"/>
          <w:szCs w:val="22"/>
        </w:rPr>
        <w:t>а) о контрольной закупке,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учетный номер и дату присвоения учетного номера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и номер распоряжения или приказа руководителя (заместителя руководителя) органа контроля о проведении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проведения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lastRenderedPageBreak/>
        <w:t>правовые основания проведения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цель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подлежащие проверке обязательные требования;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товарах (работах, услугах), подлежащих приобретению в ходе контрольной закупки, способах их закупки и оплаты;</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б) об органе контроля,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органа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должностного лица (должностных лиц), уполномоченного на проведение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указание на вид (виды) государственного контроля (надзора), в рамках которого проводится контрольная закупка;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27F2E" w:rsidRPr="00327F2E" w:rsidRDefault="00327F2E">
      <w:pPr>
        <w:pStyle w:val="ConsPlusNormal"/>
        <w:spacing w:before="220"/>
        <w:ind w:firstLine="540"/>
        <w:jc w:val="both"/>
        <w:rPr>
          <w:rFonts w:ascii="Times New Roman" w:hAnsi="Times New Roman" w:cs="Times New Roman"/>
          <w:szCs w:val="22"/>
        </w:rPr>
      </w:pPr>
      <w:bookmarkStart w:id="51" w:name="P558"/>
      <w:bookmarkEnd w:id="51"/>
      <w:r w:rsidRPr="00327F2E">
        <w:rPr>
          <w:rFonts w:ascii="Times New Roman" w:hAnsi="Times New Roman" w:cs="Times New Roman"/>
          <w:szCs w:val="22"/>
        </w:rPr>
        <w:t>в) о лице, в отношении которого проводится контрольная закупка,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место нахождения юридического лица (его филиалов, представительств, обособленных структурных подразделений), в отношении которого проводится контрольная закупка;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rsidR="00327F2E" w:rsidRPr="00327F2E" w:rsidRDefault="00327F2E">
      <w:pPr>
        <w:pStyle w:val="ConsPlusNormal"/>
        <w:spacing w:before="220"/>
        <w:ind w:firstLine="540"/>
        <w:jc w:val="both"/>
        <w:rPr>
          <w:rFonts w:ascii="Times New Roman" w:hAnsi="Times New Roman" w:cs="Times New Roman"/>
          <w:szCs w:val="22"/>
        </w:rPr>
      </w:pPr>
      <w:bookmarkStart w:id="52" w:name="P564"/>
      <w:bookmarkEnd w:id="52"/>
      <w:r w:rsidRPr="00327F2E">
        <w:rPr>
          <w:rFonts w:ascii="Times New Roman" w:hAnsi="Times New Roman" w:cs="Times New Roman"/>
          <w:szCs w:val="22"/>
        </w:rPr>
        <w:t>г) о результатах контрольной закупки, содержащую:</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дату, время и место составления акта о проведении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фамилию, имя, отчество (последнее - при наличии) и должность должностного лица (должностных лиц), проводившего контрольную закупку;</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сведения о подписании акта контрольной закупки представителем юридического лица, </w:t>
      </w:r>
      <w:r w:rsidRPr="00327F2E">
        <w:rPr>
          <w:rFonts w:ascii="Times New Roman" w:hAnsi="Times New Roman" w:cs="Times New Roman"/>
          <w:szCs w:val="22"/>
        </w:rPr>
        <w:lastRenderedPageBreak/>
        <w:t>индивидуального предпринимателя или об отказе от совершения подписи;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выявленных нарушениях обязательных требований и об их характере (с указанием положений правовых актов);</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направлении товаров, приобретенных в ходе контрольной закупки, для проведения исследований (испытаний);</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указание на отсутствие выявленных нарушений обязательных требований (в случае, если нарушения обязательных требований не выявлены);</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причинах невозможности проведения контрольной закупки (в случае, если контрольная закупка не проведена);</w:t>
      </w:r>
    </w:p>
    <w:p w:rsidR="00327F2E" w:rsidRPr="00327F2E" w:rsidRDefault="00327F2E">
      <w:pPr>
        <w:pStyle w:val="ConsPlusNormal"/>
        <w:spacing w:before="220"/>
        <w:ind w:firstLine="540"/>
        <w:jc w:val="both"/>
        <w:rPr>
          <w:rFonts w:ascii="Times New Roman" w:hAnsi="Times New Roman" w:cs="Times New Roman"/>
          <w:szCs w:val="22"/>
        </w:rPr>
      </w:pPr>
      <w:bookmarkStart w:id="53" w:name="P573"/>
      <w:bookmarkEnd w:id="53"/>
      <w:r w:rsidRPr="00327F2E">
        <w:rPr>
          <w:rFonts w:ascii="Times New Roman" w:hAnsi="Times New Roman" w:cs="Times New Roman"/>
          <w:szCs w:val="22"/>
        </w:rPr>
        <w:t>д) о результатах исследований (испытаний) товаров, приобретенных в ходе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bookmarkStart w:id="54" w:name="P574"/>
      <w:bookmarkEnd w:id="54"/>
      <w:r w:rsidRPr="00327F2E">
        <w:rPr>
          <w:rFonts w:ascii="Times New Roman" w:hAnsi="Times New Roman" w:cs="Times New Roman"/>
          <w:szCs w:val="22"/>
        </w:rPr>
        <w:t>е) о мерах, принятых по результатам контрольной закупки, в случаях их принятия, содержащую:</w:t>
      </w:r>
    </w:p>
    <w:p w:rsidR="00327F2E" w:rsidRPr="00327F2E" w:rsidRDefault="00327F2E">
      <w:pPr>
        <w:pStyle w:val="ConsPlusNormal"/>
        <w:spacing w:before="220"/>
        <w:ind w:firstLine="540"/>
        <w:jc w:val="both"/>
        <w:rPr>
          <w:rFonts w:ascii="Times New Roman" w:hAnsi="Times New Roman" w:cs="Times New Roman"/>
          <w:szCs w:val="22"/>
        </w:rPr>
      </w:pPr>
      <w:bookmarkStart w:id="55" w:name="P575"/>
      <w:bookmarkEnd w:id="55"/>
      <w:r w:rsidRPr="00327F2E">
        <w:rPr>
          <w:rFonts w:ascii="Times New Roman" w:hAnsi="Times New Roman" w:cs="Times New Roman"/>
          <w:szCs w:val="22"/>
        </w:rPr>
        <w:t>сведения об организации проведения внеплановой проверки, учетный номер и дату присвоения учетного номера внеплановой проверки;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перечень примененных мер обеспечения производства по делу об административном правонарушении;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 привлечении к административной ответственности виновных лиц;</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отзыве продукции;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исполнении постановления по делу об административном правонарушении;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сведения об обжаловании решений и действий (бездействия) органа контроля либо его должностных лиц и о результатах такого обжалования.</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Title"/>
        <w:jc w:val="center"/>
        <w:outlineLvl w:val="2"/>
        <w:rPr>
          <w:rFonts w:ascii="Times New Roman" w:hAnsi="Times New Roman" w:cs="Times New Roman"/>
          <w:szCs w:val="22"/>
        </w:rPr>
      </w:pPr>
      <w:r w:rsidRPr="00327F2E">
        <w:rPr>
          <w:rFonts w:ascii="Times New Roman" w:hAnsi="Times New Roman" w:cs="Times New Roman"/>
          <w:szCs w:val="22"/>
        </w:rPr>
        <w:t>II. Сроки внесения в единый реестр проверок информации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о контрольной закупке, проводимой в соответствии со статьей</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16.1 Федерального закона "О защите прав юридических лиц</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и индивидуальных предпринимателей при осуществлении</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государственного контроля (надзора) и муниципального</w:t>
      </w:r>
    </w:p>
    <w:p w:rsidR="00327F2E" w:rsidRPr="00327F2E" w:rsidRDefault="00327F2E">
      <w:pPr>
        <w:pStyle w:val="ConsPlusTitle"/>
        <w:jc w:val="center"/>
        <w:rPr>
          <w:rFonts w:ascii="Times New Roman" w:hAnsi="Times New Roman" w:cs="Times New Roman"/>
          <w:szCs w:val="22"/>
        </w:rPr>
      </w:pPr>
      <w:r w:rsidRPr="00327F2E">
        <w:rPr>
          <w:rFonts w:ascii="Times New Roman" w:hAnsi="Times New Roman" w:cs="Times New Roman"/>
          <w:szCs w:val="22"/>
        </w:rPr>
        <w:t>контроля", и результатах ее проведения</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ind w:firstLine="540"/>
        <w:jc w:val="both"/>
        <w:rPr>
          <w:rFonts w:ascii="Times New Roman" w:hAnsi="Times New Roman" w:cs="Times New Roman"/>
          <w:szCs w:val="22"/>
        </w:rPr>
      </w:pPr>
      <w:r w:rsidRPr="00327F2E">
        <w:rPr>
          <w:rFonts w:ascii="Times New Roman" w:hAnsi="Times New Roman" w:cs="Times New Roman"/>
          <w:szCs w:val="22"/>
        </w:rPr>
        <w:t xml:space="preserve">2. Информация, указанная в </w:t>
      </w:r>
      <w:hyperlink w:anchor="P544" w:history="1">
        <w:r w:rsidRPr="00327F2E">
          <w:rPr>
            <w:rFonts w:ascii="Times New Roman" w:hAnsi="Times New Roman" w:cs="Times New Roman"/>
            <w:szCs w:val="22"/>
          </w:rPr>
          <w:t>подпунктах "а"</w:t>
        </w:r>
      </w:hyperlink>
      <w:r w:rsidRPr="00327F2E">
        <w:rPr>
          <w:rFonts w:ascii="Times New Roman" w:hAnsi="Times New Roman" w:cs="Times New Roman"/>
          <w:szCs w:val="22"/>
        </w:rPr>
        <w:t xml:space="preserve"> - </w:t>
      </w:r>
      <w:hyperlink w:anchor="P558" w:history="1">
        <w:r w:rsidRPr="00327F2E">
          <w:rPr>
            <w:rFonts w:ascii="Times New Roman" w:hAnsi="Times New Roman" w:cs="Times New Roman"/>
            <w:szCs w:val="22"/>
          </w:rPr>
          <w:t>"в"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3. Информация, указанная в </w:t>
      </w:r>
      <w:hyperlink w:anchor="P564" w:history="1">
        <w:r w:rsidRPr="00327F2E">
          <w:rPr>
            <w:rFonts w:ascii="Times New Roman" w:hAnsi="Times New Roman" w:cs="Times New Roman"/>
            <w:szCs w:val="22"/>
          </w:rPr>
          <w:t>подпункте "г"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4. Информация, указанная в </w:t>
      </w:r>
      <w:hyperlink w:anchor="P573" w:history="1">
        <w:r w:rsidRPr="00327F2E">
          <w:rPr>
            <w:rFonts w:ascii="Times New Roman" w:hAnsi="Times New Roman" w:cs="Times New Roman"/>
            <w:szCs w:val="22"/>
          </w:rPr>
          <w:t>подпункте "д"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t xml:space="preserve">5. Информация, указанная в </w:t>
      </w:r>
      <w:hyperlink w:anchor="P574" w:history="1">
        <w:r w:rsidRPr="00327F2E">
          <w:rPr>
            <w:rFonts w:ascii="Times New Roman" w:hAnsi="Times New Roman" w:cs="Times New Roman"/>
            <w:szCs w:val="22"/>
          </w:rPr>
          <w:t>подпункте "е"</w:t>
        </w:r>
      </w:hyperlink>
      <w:r w:rsidRPr="00327F2E">
        <w:rPr>
          <w:rFonts w:ascii="Times New Roman" w:hAnsi="Times New Roman" w:cs="Times New Roman"/>
          <w:szCs w:val="22"/>
        </w:rPr>
        <w:t xml:space="preserve"> (за исключением информации, содержащейся в </w:t>
      </w:r>
      <w:hyperlink w:anchor="P575" w:history="1">
        <w:r w:rsidRPr="00327F2E">
          <w:rPr>
            <w:rFonts w:ascii="Times New Roman" w:hAnsi="Times New Roman" w:cs="Times New Roman"/>
            <w:szCs w:val="22"/>
          </w:rPr>
          <w:t>абзаце втором подпункта "е"</w:t>
        </w:r>
      </w:hyperlink>
      <w:r w:rsidRPr="00327F2E">
        <w:rPr>
          <w:rFonts w:ascii="Times New Roman" w:hAnsi="Times New Roman" w:cs="Times New Roman"/>
          <w:szCs w:val="22"/>
        </w:rP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327F2E" w:rsidRPr="00327F2E" w:rsidRDefault="00327F2E">
      <w:pPr>
        <w:pStyle w:val="ConsPlusNormal"/>
        <w:spacing w:before="220"/>
        <w:ind w:firstLine="540"/>
        <w:jc w:val="both"/>
        <w:rPr>
          <w:rFonts w:ascii="Times New Roman" w:hAnsi="Times New Roman" w:cs="Times New Roman"/>
          <w:szCs w:val="22"/>
        </w:rPr>
      </w:pPr>
      <w:r w:rsidRPr="00327F2E">
        <w:rPr>
          <w:rFonts w:ascii="Times New Roman" w:hAnsi="Times New Roman" w:cs="Times New Roman"/>
          <w:szCs w:val="22"/>
        </w:rPr>
        <w:lastRenderedPageBreak/>
        <w:t xml:space="preserve">6. Информация, указанная в </w:t>
      </w:r>
      <w:hyperlink w:anchor="P575" w:history="1">
        <w:r w:rsidRPr="00327F2E">
          <w:rPr>
            <w:rFonts w:ascii="Times New Roman" w:hAnsi="Times New Roman" w:cs="Times New Roman"/>
            <w:szCs w:val="22"/>
          </w:rPr>
          <w:t>абзаце втором подпункта "е" пункта 1</w:t>
        </w:r>
      </w:hyperlink>
      <w:r w:rsidRPr="00327F2E">
        <w:rPr>
          <w:rFonts w:ascii="Times New Roman" w:hAnsi="Times New Roman" w:cs="Times New Roman"/>
          <w:szCs w:val="22"/>
        </w:rP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jc w:val="both"/>
        <w:rPr>
          <w:rFonts w:ascii="Times New Roman" w:hAnsi="Times New Roman" w:cs="Times New Roman"/>
          <w:szCs w:val="22"/>
        </w:rPr>
      </w:pPr>
    </w:p>
    <w:p w:rsidR="00327F2E" w:rsidRPr="00327F2E" w:rsidRDefault="00327F2E">
      <w:pPr>
        <w:pStyle w:val="ConsPlusNormal"/>
        <w:pBdr>
          <w:top w:val="single" w:sz="6" w:space="0" w:color="auto"/>
        </w:pBdr>
        <w:spacing w:before="100" w:after="100"/>
        <w:jc w:val="both"/>
        <w:rPr>
          <w:rFonts w:ascii="Times New Roman" w:hAnsi="Times New Roman" w:cs="Times New Roman"/>
          <w:szCs w:val="22"/>
        </w:rPr>
      </w:pPr>
    </w:p>
    <w:p w:rsidR="00BD0C4C" w:rsidRPr="00327F2E" w:rsidRDefault="00BD0C4C">
      <w:pPr>
        <w:rPr>
          <w:rFonts w:ascii="Times New Roman" w:hAnsi="Times New Roman" w:cs="Times New Roman"/>
        </w:rPr>
      </w:pPr>
    </w:p>
    <w:sectPr w:rsidR="00BD0C4C" w:rsidRPr="00327F2E" w:rsidSect="004A1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2E"/>
    <w:rsid w:val="00327F2E"/>
    <w:rsid w:val="00BD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C5BAB-6CA7-4876-BB41-A3070B4B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F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F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F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7F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F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F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4838F9B2E338284A1C9A355353D9F4039BA07A05236B2D079170D4E940730AC4CD79664B47119152A65857DE7CE92361AE28B87Dq6i0L" TargetMode="External"/><Relationship Id="rId18" Type="http://schemas.openxmlformats.org/officeDocument/2006/relationships/hyperlink" Target="consultantplus://offline/ref=5C4838F9B2E338284A1C9A355353D9F4039DA97B01206B2D079170D4E940730AC4CD796343461AC402E9590B9A21FA236DAE2ABC6163B5F5qFi2L" TargetMode="External"/><Relationship Id="rId26" Type="http://schemas.openxmlformats.org/officeDocument/2006/relationships/hyperlink" Target="consultantplus://offline/ref=5C4838F9B2E338284A1C9A355353D9F4039BA07A05236B2D079170D4E940730AC4CD79664540119152A65857DE7CE92361AE28B87Dq6i0L" TargetMode="External"/><Relationship Id="rId39" Type="http://schemas.openxmlformats.org/officeDocument/2006/relationships/hyperlink" Target="consultantplus://offline/ref=5C4838F9B2E338284A1C9A355353D9F4039DAA7206256B2D079170D4E940730AC4CD796343461AC300E9590B9A21FA236DAE2ABC6163B5F5qFi2L" TargetMode="External"/><Relationship Id="rId21" Type="http://schemas.openxmlformats.org/officeDocument/2006/relationships/hyperlink" Target="consultantplus://offline/ref=5C4838F9B2E338284A1C9A355353D9F4099FA17A042E36270FC87CD6EE4F2C0FC3DC79624B581AC11DE00D58qDiFL" TargetMode="External"/><Relationship Id="rId34" Type="http://schemas.openxmlformats.org/officeDocument/2006/relationships/hyperlink" Target="consultantplus://offline/ref=5C4838F9B2E338284A1C9A355353D9F4039DA97B01206B2D079170D4E940730AC4CD796343461AC60AE9590B9A21FA236DAE2ABC6163B5F5qFi2L" TargetMode="External"/><Relationship Id="rId42" Type="http://schemas.openxmlformats.org/officeDocument/2006/relationships/hyperlink" Target="consultantplus://offline/ref=5C4838F9B2E338284A1C9A355353D9F4039FAE7A01216B2D079170D4E940730AC4CD796343461AC40BE9590B9A21FA236DAE2ABC6163B5F5qFi2L" TargetMode="External"/><Relationship Id="rId47" Type="http://schemas.openxmlformats.org/officeDocument/2006/relationships/hyperlink" Target="consultantplus://offline/ref=5C4838F9B2E338284A1C9A355353D9F4039AAB7107206B2D079170D4E940730AC4CD79614241119152A65857DE7CE92361AE28B87Dq6i0L" TargetMode="External"/><Relationship Id="rId50" Type="http://schemas.openxmlformats.org/officeDocument/2006/relationships/hyperlink" Target="consultantplus://offline/ref=5C4838F9B2E338284A1C9A355353D9F4039AAB7107206B2D079170D4E940730AC4CD7960464E119152A65857DE7CE92361AE28B87Dq6i0L" TargetMode="External"/><Relationship Id="rId55" Type="http://schemas.openxmlformats.org/officeDocument/2006/relationships/hyperlink" Target="consultantplus://offline/ref=5C4838F9B2E338284A1C9A355353D9F4039BAA72072C6B2D079170D4E940730AC4CD796A4241119152A65857DE7CE92361AE28B87Dq6i0L" TargetMode="External"/><Relationship Id="rId63" Type="http://schemas.openxmlformats.org/officeDocument/2006/relationships/fontTable" Target="fontTable.xml"/><Relationship Id="rId7" Type="http://schemas.openxmlformats.org/officeDocument/2006/relationships/hyperlink" Target="consultantplus://offline/ref=5C4838F9B2E338284A1C9A355353D9F4039DAA7206256B2D079170D4E940730AC4CD796343461AC403E9590B9A21FA236DAE2ABC6163B5F5qFi2L" TargetMode="External"/><Relationship Id="rId2" Type="http://schemas.openxmlformats.org/officeDocument/2006/relationships/settings" Target="settings.xml"/><Relationship Id="rId16" Type="http://schemas.openxmlformats.org/officeDocument/2006/relationships/hyperlink" Target="consultantplus://offline/ref=5C4838F9B2E338284A1C9A355353D9F4039BAF7102236B2D079170D4E940730AC4CD796B4242119152A65857DE7CE92361AE28B87Dq6i0L" TargetMode="External"/><Relationship Id="rId29" Type="http://schemas.openxmlformats.org/officeDocument/2006/relationships/hyperlink" Target="consultantplus://offline/ref=5C4838F9B2E338284A1C9A355353D9F4039AAB7107206B2D079170D4E940730AC4CD79614041119152A65857DE7CE92361AE28B87Dq6i0L" TargetMode="External"/><Relationship Id="rId11" Type="http://schemas.openxmlformats.org/officeDocument/2006/relationships/hyperlink" Target="consultantplus://offline/ref=5C4838F9B2E338284A1C9A355353D9F4039AAB7107206B2D079170D4E940730AC4CD79634A44119152A65857DE7CE92361AE28B87Dq6i0L" TargetMode="External"/><Relationship Id="rId24" Type="http://schemas.openxmlformats.org/officeDocument/2006/relationships/hyperlink" Target="consultantplus://offline/ref=5C4838F9B2E338284A1C9A355353D9F4039AAB7107206B2D079170D4E940730AD6CD216F434E04C507FC0F5ADCq7i5L" TargetMode="External"/><Relationship Id="rId32" Type="http://schemas.openxmlformats.org/officeDocument/2006/relationships/hyperlink" Target="consultantplus://offline/ref=5C4838F9B2E338284A1C9A355353D9F4039DA97B01206B2D079170D4E940730AC4CD796343461AC603E9590B9A21FA236DAE2ABC6163B5F5qFi2L" TargetMode="External"/><Relationship Id="rId37" Type="http://schemas.openxmlformats.org/officeDocument/2006/relationships/hyperlink" Target="consultantplus://offline/ref=5C4838F9B2E338284A1C9A355353D9F4039DA97B01206B2D079170D4E940730AC4CD796343461AC001E9590B9A21FA236DAE2ABC6163B5F5qFi2L" TargetMode="External"/><Relationship Id="rId40" Type="http://schemas.openxmlformats.org/officeDocument/2006/relationships/hyperlink" Target="consultantplus://offline/ref=5C4838F9B2E338284A1C9A355353D9F4039DA97B01206B2D079170D4E940730AC4CD796343461AC006E9590B9A21FA236DAE2ABC6163B5F5qFi2L" TargetMode="External"/><Relationship Id="rId45" Type="http://schemas.openxmlformats.org/officeDocument/2006/relationships/hyperlink" Target="consultantplus://offline/ref=5C4838F9B2E338284A1C9A355353D9F4039DA97B01206B2D079170D4E940730AC4CD796343461AC302E9590B9A21FA236DAE2ABC6163B5F5qFi2L" TargetMode="External"/><Relationship Id="rId53" Type="http://schemas.openxmlformats.org/officeDocument/2006/relationships/hyperlink" Target="consultantplus://offline/ref=5C4838F9B2E338284A1C9A355353D9F4039BA07A05236B2D079170D4E940730AC4CD7966444E119152A65857DE7CE92361AE28B87Dq6i0L" TargetMode="External"/><Relationship Id="rId58" Type="http://schemas.openxmlformats.org/officeDocument/2006/relationships/hyperlink" Target="consultantplus://offline/ref=5C4838F9B2E338284A1C9A355353D9F4039BAF7102236B2D079170D4E940730AC4CD796B4242119152A65857DE7CE92361AE28B87Dq6i0L" TargetMode="External"/><Relationship Id="rId5" Type="http://schemas.openxmlformats.org/officeDocument/2006/relationships/hyperlink" Target="consultantplus://offline/ref=5C4838F9B2E338284A1C9A355353D9F4039DA97B01206B2D079170D4E940730AC4CD796343461AC506E9590B9A21FA236DAE2ABC6163B5F5qFi2L" TargetMode="External"/><Relationship Id="rId61" Type="http://schemas.openxmlformats.org/officeDocument/2006/relationships/hyperlink" Target="consultantplus://offline/ref=5C4838F9B2E338284A1C9A355353D9F4039DA97B01206B2D079170D4E940730AC4CD796343461AC302E9590B9A21FA236DAE2ABC6163B5F5qFi2L" TargetMode="External"/><Relationship Id="rId19" Type="http://schemas.openxmlformats.org/officeDocument/2006/relationships/hyperlink" Target="consultantplus://offline/ref=5C4838F9B2E338284A1C9A355353D9F4039DA97B01206B2D079170D4E940730AC4CD796343461AC40AE9590B9A21FA236DAE2ABC6163B5F5qFi2L" TargetMode="External"/><Relationship Id="rId14" Type="http://schemas.openxmlformats.org/officeDocument/2006/relationships/hyperlink" Target="consultantplus://offline/ref=5C4838F9B2E338284A1C9A355353D9F4039BAA72072C6B2D079170D4E940730AC4CD796A4241119152A65857DE7CE92361AE28B87Dq6i0L" TargetMode="External"/><Relationship Id="rId22" Type="http://schemas.openxmlformats.org/officeDocument/2006/relationships/hyperlink" Target="consultantplus://offline/ref=5C4838F9B2E338284A1C9A355353D9F4039BAB7307256B2D079170D4E940730AD6CD216F434E04C507FC0F5ADCq7i5L" TargetMode="External"/><Relationship Id="rId27" Type="http://schemas.openxmlformats.org/officeDocument/2006/relationships/hyperlink" Target="consultantplus://offline/ref=5C4838F9B2E338284A1C9A355353D9F4039BAA72072C6B2D079170D4E940730AC4CD7963434612C40BE9590B9A21FA236DAE2ABC6163B5F5qFi2L" TargetMode="External"/><Relationship Id="rId30" Type="http://schemas.openxmlformats.org/officeDocument/2006/relationships/hyperlink" Target="consultantplus://offline/ref=5C4838F9B2E338284A1C9A355353D9F4039DA97B01206B2D079170D4E940730AC4CD796343461AC701E9590B9A21FA236DAE2ABC6163B5F5qFi2L" TargetMode="External"/><Relationship Id="rId35" Type="http://schemas.openxmlformats.org/officeDocument/2006/relationships/hyperlink" Target="consultantplus://offline/ref=5C4838F9B2E338284A1C9A355353D9F4039DA97B01206B2D079170D4E940730AC4CD796343461AC107E9590B9A21FA236DAE2ABC6163B5F5qFi2L" TargetMode="External"/><Relationship Id="rId43" Type="http://schemas.openxmlformats.org/officeDocument/2006/relationships/hyperlink" Target="consultantplus://offline/ref=5C4838F9B2E338284A1C9A355353D9F4039AAB7107206B2D079170D4E940730AC4CD79634540119152A65857DE7CE92361AE28B87Dq6i0L" TargetMode="External"/><Relationship Id="rId48" Type="http://schemas.openxmlformats.org/officeDocument/2006/relationships/hyperlink" Target="consultantplus://offline/ref=5C4838F9B2E338284A1C9A355353D9F4039AAB7107206B2D079170D4E940730AD6CD216F434E04C507FC0F5ADCq7i5L" TargetMode="External"/><Relationship Id="rId56" Type="http://schemas.openxmlformats.org/officeDocument/2006/relationships/hyperlink" Target="consultantplus://offline/ref=5C4838F9B2E338284A1C9A355353D9F4039BAA72072C6B2D079170D4E940730AC4CD7963434718CD0AE9590B9A21FA236DAE2ABC6163B5F5qFi2L" TargetMode="External"/><Relationship Id="rId64" Type="http://schemas.openxmlformats.org/officeDocument/2006/relationships/theme" Target="theme/theme1.xml"/><Relationship Id="rId8" Type="http://schemas.openxmlformats.org/officeDocument/2006/relationships/hyperlink" Target="consultantplus://offline/ref=5C4838F9B2E338284A1C9A355353D9F4039DAA7206256B2D079170D4E940730AC4CD796343461AC402E9590B9A21FA236DAE2ABC6163B5F5qFi2L" TargetMode="External"/><Relationship Id="rId51" Type="http://schemas.openxmlformats.org/officeDocument/2006/relationships/hyperlink" Target="consultantplus://offline/ref=5C4838F9B2E338284A1C9A355353D9F4039DA97B01206B2D079170D4E940730AC4CD796343461AC302E9590B9A21FA236DAE2ABC6163B5F5qFi2L" TargetMode="External"/><Relationship Id="rId3" Type="http://schemas.openxmlformats.org/officeDocument/2006/relationships/webSettings" Target="webSettings.xml"/><Relationship Id="rId12" Type="http://schemas.openxmlformats.org/officeDocument/2006/relationships/hyperlink" Target="consultantplus://offline/ref=5C4838F9B2E338284A1C9A355353D9F4039AAB7107206B2D079170D4E940730AC4CD79614241119152A65857DE7CE92361AE28B87Dq6i0L" TargetMode="External"/><Relationship Id="rId17" Type="http://schemas.openxmlformats.org/officeDocument/2006/relationships/hyperlink" Target="consultantplus://offline/ref=5C4838F9B2E338284A1C9A355353D9F4039AAB7107206B2D079170D4E940730AC4CD79614547119152A65857DE7CE92361AE28B87Dq6i0L" TargetMode="External"/><Relationship Id="rId25" Type="http://schemas.openxmlformats.org/officeDocument/2006/relationships/hyperlink" Target="consultantplus://offline/ref=5C4838F9B2E338284A1C9A355353D9F4039AAB7107206B2D079170D4E940730AC4CD79614241119152A65857DE7CE92361AE28B87Dq6i0L" TargetMode="External"/><Relationship Id="rId33" Type="http://schemas.openxmlformats.org/officeDocument/2006/relationships/hyperlink" Target="consultantplus://offline/ref=5C4838F9B2E338284A1C9A355353D9F4039DA97B01206B2D079170D4E940730AC4CD796343461AC604E9590B9A21FA236DAE2ABC6163B5F5qFi2L" TargetMode="External"/><Relationship Id="rId38" Type="http://schemas.openxmlformats.org/officeDocument/2006/relationships/hyperlink" Target="consultantplus://offline/ref=5C4838F9B2E338284A1C9A355353D9F4039DA97B01206B2D079170D4E940730AC4CD796343461AC007E9590B9A21FA236DAE2ABC6163B5F5qFi2L" TargetMode="External"/><Relationship Id="rId46" Type="http://schemas.openxmlformats.org/officeDocument/2006/relationships/hyperlink" Target="consultantplus://offline/ref=5C4838F9B2E338284A1C9A355353D9F4039AAB7107206B2D079170D4E940730AC4CD79634A44119152A65857DE7CE92361AE28B87Dq6i0L" TargetMode="External"/><Relationship Id="rId59" Type="http://schemas.openxmlformats.org/officeDocument/2006/relationships/hyperlink" Target="consultantplus://offline/ref=5C4838F9B2E338284A1C9A355353D9F4039BAF7102236B2D079170D4E940730AD6CD216F434E04C507FC0F5ADCq7i5L" TargetMode="External"/><Relationship Id="rId20" Type="http://schemas.openxmlformats.org/officeDocument/2006/relationships/hyperlink" Target="consultantplus://offline/ref=5C4838F9B2E338284A1C9A355353D9F40198A17703226B2D079170D4E940730AD6CD216F434E04C507FC0F5ADCq7i5L" TargetMode="External"/><Relationship Id="rId41" Type="http://schemas.openxmlformats.org/officeDocument/2006/relationships/hyperlink" Target="consultantplus://offline/ref=5C4838F9B2E338284A1C9A355353D9F4039DA97B01206B2D079170D4E940730AC4CD796343461AC00BE9590B9A21FA236DAE2ABC6163B5F5qFi2L" TargetMode="External"/><Relationship Id="rId54" Type="http://schemas.openxmlformats.org/officeDocument/2006/relationships/hyperlink" Target="consultantplus://offline/ref=5C4838F9B2E338284A1C9A355353D9F4039DA97B01206B2D079170D4E940730AC4CD796343461AC302E9590B9A21FA236DAE2ABC6163B5F5qFi2L" TargetMode="External"/><Relationship Id="rId62" Type="http://schemas.openxmlformats.org/officeDocument/2006/relationships/hyperlink" Target="consultantplus://offline/ref=5C4838F9B2E338284A1C9A355353D9F4039AAB7107206B2D079170D4E940730AC4CD79614547119152A65857DE7CE92361AE28B87Dq6i0L" TargetMode="External"/><Relationship Id="rId1" Type="http://schemas.openxmlformats.org/officeDocument/2006/relationships/styles" Target="styles.xml"/><Relationship Id="rId6" Type="http://schemas.openxmlformats.org/officeDocument/2006/relationships/hyperlink" Target="consultantplus://offline/ref=5C4838F9B2E338284A1C9A355353D9F4039FAE7A01216B2D079170D4E940730AC4CD796343461AC40BE9590B9A21FA236DAE2ABC6163B5F5qFi2L" TargetMode="External"/><Relationship Id="rId15" Type="http://schemas.openxmlformats.org/officeDocument/2006/relationships/hyperlink" Target="consultantplus://offline/ref=5C4838F9B2E338284A1C9A355353D9F4039BAF7102236B2D079170D4E940730AC4CD796B4242119152A65857DE7CE92361AE28B87Dq6i0L" TargetMode="External"/><Relationship Id="rId23" Type="http://schemas.openxmlformats.org/officeDocument/2006/relationships/hyperlink" Target="consultantplus://offline/ref=5C4838F9B2E338284A1C9A355353D9F4039DA97B01206B2D079170D4E940730AC4CD796343461AC702E9590B9A21FA236DAE2ABC6163B5F5qFi2L" TargetMode="External"/><Relationship Id="rId28" Type="http://schemas.openxmlformats.org/officeDocument/2006/relationships/hyperlink" Target="consultantplus://offline/ref=5C4838F9B2E338284A1C9A355353D9F4039BAF7102236B2D079170D4E940730AC4CD79634144119152A65857DE7CE92361AE28B87Dq6i0L" TargetMode="External"/><Relationship Id="rId36" Type="http://schemas.openxmlformats.org/officeDocument/2006/relationships/hyperlink" Target="consultantplus://offline/ref=5C4838F9B2E338284A1C9A355353D9F4039DA97B01206B2D079170D4E940730AC4CD796343461AC003E9590B9A21FA236DAE2ABC6163B5F5qFi2L" TargetMode="External"/><Relationship Id="rId49" Type="http://schemas.openxmlformats.org/officeDocument/2006/relationships/hyperlink" Target="consultantplus://offline/ref=5C4838F9B2E338284A1C9A355353D9F4039AAB7107206B2D079170D4E940730AC4CD7961424E119152A65857DE7CE92361AE28B87Dq6i0L" TargetMode="External"/><Relationship Id="rId57" Type="http://schemas.openxmlformats.org/officeDocument/2006/relationships/hyperlink" Target="consultantplus://offline/ref=5C4838F9B2E338284A1C9A355353D9F4039DA97B01206B2D079170D4E940730AC4CD796343461AC302E9590B9A21FA236DAE2ABC6163B5F5qFi2L" TargetMode="External"/><Relationship Id="rId10" Type="http://schemas.openxmlformats.org/officeDocument/2006/relationships/hyperlink" Target="consultantplus://offline/ref=5C4838F9B2E338284A1C9A355353D9F4039FAE7A01216B2D079170D4E940730AC4CD796343461AC40BE9590B9A21FA236DAE2ABC6163B5F5qFi2L" TargetMode="External"/><Relationship Id="rId31" Type="http://schemas.openxmlformats.org/officeDocument/2006/relationships/hyperlink" Target="consultantplus://offline/ref=5C4838F9B2E338284A1C9A355353D9F4039DA97B01206B2D079170D4E940730AC4CD796343461AC70AE9590B9A21FA236DAE2ABC6163B5F5qFi2L" TargetMode="External"/><Relationship Id="rId44" Type="http://schemas.openxmlformats.org/officeDocument/2006/relationships/hyperlink" Target="consultantplus://offline/ref=5C4838F9B2E338284A1C9A355353D9F4039DA97B01206B2D079170D4E940730AC4CD796343461AC00AE9590B9A21FA236DAE2ABC6163B5F5qFi2L" TargetMode="External"/><Relationship Id="rId52" Type="http://schemas.openxmlformats.org/officeDocument/2006/relationships/hyperlink" Target="consultantplus://offline/ref=5C4838F9B2E338284A1C9A355353D9F4039BA07A05236B2D079170D4E940730AC4CD79664B47119152A65857DE7CE92361AE28B87Dq6i0L" TargetMode="External"/><Relationship Id="rId60" Type="http://schemas.openxmlformats.org/officeDocument/2006/relationships/hyperlink" Target="consultantplus://offline/ref=5C4838F9B2E338284A1C9A355353D9F4039BAF7102236B2D079170D4E940730AC4CD79604546119152A65857DE7CE92361AE28B87Dq6i0L" TargetMode="External"/><Relationship Id="rId4" Type="http://schemas.openxmlformats.org/officeDocument/2006/relationships/hyperlink" Target="consultantplus://offline/ref=5C4838F9B2E338284A1C9A355353D9F4039DAA7206256B2D079170D4E940730AC4CD796343461AC506E9590B9A21FA236DAE2ABC6163B5F5qFi2L" TargetMode="External"/><Relationship Id="rId9" Type="http://schemas.openxmlformats.org/officeDocument/2006/relationships/hyperlink" Target="consultantplus://offline/ref=5C4838F9B2E338284A1C9A355353D9F4039DA97B01206B2D079170D4E940730AC4CD796343461AC506E9590B9A21FA236DAE2ABC6163B5F5qFi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11590</Words>
  <Characters>66064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Kachyr</dc:creator>
  <cp:keywords/>
  <dc:description/>
  <cp:lastModifiedBy>Kachyr</cp:lastModifiedBy>
  <cp:revision>1</cp:revision>
  <dcterms:created xsi:type="dcterms:W3CDTF">2021-04-08T11:34:00Z</dcterms:created>
  <dcterms:modified xsi:type="dcterms:W3CDTF">2021-04-08T11:37:00Z</dcterms:modified>
</cp:coreProperties>
</file>