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F596" w14:textId="77777777" w:rsidR="001C1D2B" w:rsidRDefault="001C1D2B" w:rsidP="00B40C0E">
      <w:pPr>
        <w:ind w:left="142" w:firstLine="284"/>
        <w:jc w:val="center"/>
        <w:rPr>
          <w:b/>
          <w:sz w:val="28"/>
          <w:szCs w:val="28"/>
        </w:rPr>
      </w:pPr>
      <w:bookmarkStart w:id="0" w:name="_Hlk61252707"/>
    </w:p>
    <w:p w14:paraId="055E80A5" w14:textId="77777777" w:rsidR="001C1D2B" w:rsidRPr="00F67378" w:rsidRDefault="001C1D2B" w:rsidP="001C1D2B">
      <w:pPr>
        <w:jc w:val="center"/>
        <w:rPr>
          <w:b/>
          <w:bCs/>
          <w:sz w:val="28"/>
          <w:szCs w:val="28"/>
          <w:u w:val="single"/>
        </w:rPr>
      </w:pPr>
      <w:r w:rsidRPr="00F67378">
        <w:rPr>
          <w:b/>
          <w:bCs/>
          <w:sz w:val="28"/>
          <w:szCs w:val="28"/>
          <w:u w:val="single"/>
        </w:rPr>
        <w:t>ВИНОГРАДОВСКИЙ МУНИЦИПАЛЬНЫЙ ОКРУГ</w:t>
      </w:r>
    </w:p>
    <w:p w14:paraId="1579E4E1" w14:textId="77777777" w:rsidR="001C1D2B" w:rsidRPr="00F67378" w:rsidRDefault="001C1D2B" w:rsidP="001C1D2B">
      <w:pPr>
        <w:jc w:val="center"/>
        <w:rPr>
          <w:b/>
          <w:bCs/>
          <w:sz w:val="28"/>
          <w:szCs w:val="28"/>
          <w:u w:val="single"/>
        </w:rPr>
      </w:pPr>
      <w:r w:rsidRPr="00F67378">
        <w:rPr>
          <w:b/>
          <w:bCs/>
          <w:sz w:val="28"/>
          <w:szCs w:val="28"/>
          <w:u w:val="single"/>
        </w:rPr>
        <w:t>АРХАНГЕЛЬСКОЙ ОБЛАСТИ</w:t>
      </w:r>
    </w:p>
    <w:p w14:paraId="004E424A" w14:textId="77777777" w:rsidR="001C1D2B" w:rsidRPr="00F67378" w:rsidRDefault="001C1D2B" w:rsidP="001C1D2B">
      <w:pPr>
        <w:jc w:val="center"/>
        <w:rPr>
          <w:sz w:val="28"/>
          <w:szCs w:val="28"/>
        </w:rPr>
      </w:pPr>
    </w:p>
    <w:p w14:paraId="5551CD59" w14:textId="77777777" w:rsidR="001C1D2B" w:rsidRPr="00F67378" w:rsidRDefault="001C1D2B" w:rsidP="001C1D2B">
      <w:pPr>
        <w:jc w:val="center"/>
        <w:rPr>
          <w:sz w:val="28"/>
          <w:szCs w:val="28"/>
        </w:rPr>
      </w:pPr>
      <w:r w:rsidRPr="00F67378">
        <w:rPr>
          <w:sz w:val="28"/>
          <w:szCs w:val="28"/>
        </w:rPr>
        <w:t xml:space="preserve">МУНИЦИПАЛЬНОЕ СОБРАНИЕ </w:t>
      </w:r>
    </w:p>
    <w:p w14:paraId="3E3FBF94" w14:textId="77777777" w:rsidR="001C1D2B" w:rsidRPr="00F67378" w:rsidRDefault="001C1D2B" w:rsidP="001C1D2B">
      <w:pPr>
        <w:jc w:val="center"/>
        <w:rPr>
          <w:sz w:val="28"/>
          <w:szCs w:val="28"/>
        </w:rPr>
      </w:pPr>
      <w:r w:rsidRPr="00F67378">
        <w:rPr>
          <w:sz w:val="28"/>
          <w:szCs w:val="28"/>
        </w:rPr>
        <w:t>ВИНОГРАДОВСКОГО МУНИЦИПАЛЬНОГО ОКРУГА</w:t>
      </w:r>
    </w:p>
    <w:p w14:paraId="2EA55660" w14:textId="77777777" w:rsidR="001C1D2B" w:rsidRPr="00F67378" w:rsidRDefault="001C1D2B" w:rsidP="001C1D2B">
      <w:pPr>
        <w:jc w:val="center"/>
        <w:rPr>
          <w:sz w:val="28"/>
          <w:szCs w:val="28"/>
        </w:rPr>
      </w:pPr>
    </w:p>
    <w:p w14:paraId="17EF70E7" w14:textId="77777777" w:rsidR="001C1D2B" w:rsidRPr="00F67378" w:rsidRDefault="001C1D2B" w:rsidP="001C1D2B">
      <w:pPr>
        <w:jc w:val="center"/>
        <w:rPr>
          <w:sz w:val="28"/>
          <w:szCs w:val="28"/>
        </w:rPr>
      </w:pPr>
      <w:r>
        <w:rPr>
          <w:sz w:val="28"/>
          <w:szCs w:val="28"/>
        </w:rPr>
        <w:t>ТРЕТЬ</w:t>
      </w:r>
      <w:r w:rsidRPr="00F67378">
        <w:rPr>
          <w:sz w:val="28"/>
          <w:szCs w:val="28"/>
        </w:rPr>
        <w:t>Я</w:t>
      </w:r>
      <w:r w:rsidR="00647091">
        <w:rPr>
          <w:sz w:val="28"/>
          <w:szCs w:val="28"/>
        </w:rPr>
        <w:t xml:space="preserve"> (ВНЕОЧЕРЕДНАЯ)</w:t>
      </w:r>
      <w:r w:rsidRPr="00F67378">
        <w:rPr>
          <w:sz w:val="28"/>
          <w:szCs w:val="28"/>
        </w:rPr>
        <w:t xml:space="preserve"> СЕССИЯ ПЕРВОГО СОЗЫВА</w:t>
      </w:r>
    </w:p>
    <w:p w14:paraId="57CB0118" w14:textId="77777777" w:rsidR="001C1D2B" w:rsidRPr="00F67378" w:rsidRDefault="001C1D2B" w:rsidP="001C1D2B">
      <w:pPr>
        <w:jc w:val="center"/>
        <w:rPr>
          <w:b/>
          <w:sz w:val="28"/>
          <w:szCs w:val="28"/>
        </w:rPr>
      </w:pPr>
    </w:p>
    <w:p w14:paraId="21F5D1E2" w14:textId="587BA1C0" w:rsidR="001C1D2B" w:rsidRPr="00F67378" w:rsidRDefault="001C1D2B" w:rsidP="001C1D2B">
      <w:pPr>
        <w:jc w:val="center"/>
        <w:rPr>
          <w:sz w:val="28"/>
          <w:szCs w:val="28"/>
        </w:rPr>
      </w:pPr>
      <w:bookmarkStart w:id="1" w:name="_Hlk85008771"/>
      <w:r w:rsidRPr="00F67378">
        <w:rPr>
          <w:b/>
          <w:sz w:val="28"/>
          <w:szCs w:val="28"/>
        </w:rPr>
        <w:t xml:space="preserve">Р Е Ш Е Н И Е </w:t>
      </w:r>
    </w:p>
    <w:p w14:paraId="6E818E9C" w14:textId="77777777" w:rsidR="001C1D2B" w:rsidRPr="00F67378" w:rsidRDefault="001C1D2B" w:rsidP="001C1D2B">
      <w:pPr>
        <w:rPr>
          <w:caps/>
        </w:rPr>
      </w:pPr>
    </w:p>
    <w:p w14:paraId="7B48E9C2" w14:textId="77777777" w:rsidR="001C1D2B" w:rsidRPr="00F67378" w:rsidRDefault="001C1D2B" w:rsidP="001C1D2B">
      <w:pPr>
        <w:rPr>
          <w:caps/>
        </w:rPr>
      </w:pPr>
    </w:p>
    <w:tbl>
      <w:tblPr>
        <w:tblW w:w="0" w:type="auto"/>
        <w:jc w:val="center"/>
        <w:tblLayout w:type="fixed"/>
        <w:tblCellMar>
          <w:left w:w="70" w:type="dxa"/>
          <w:right w:w="70" w:type="dxa"/>
        </w:tblCellMar>
        <w:tblLook w:val="0000" w:firstRow="0" w:lastRow="0" w:firstColumn="0" w:lastColumn="0" w:noHBand="0" w:noVBand="0"/>
      </w:tblPr>
      <w:tblGrid>
        <w:gridCol w:w="3331"/>
        <w:gridCol w:w="3182"/>
        <w:gridCol w:w="3220"/>
      </w:tblGrid>
      <w:tr w:rsidR="001C1D2B" w:rsidRPr="00F67378" w14:paraId="548D2BE3" w14:textId="77777777" w:rsidTr="005C0F97">
        <w:trPr>
          <w:jc w:val="center"/>
        </w:trPr>
        <w:tc>
          <w:tcPr>
            <w:tcW w:w="3331" w:type="dxa"/>
          </w:tcPr>
          <w:p w14:paraId="373CB7AE" w14:textId="77777777" w:rsidR="001C1D2B" w:rsidRPr="00F67378" w:rsidRDefault="001C1D2B" w:rsidP="005C0F97">
            <w:pPr>
              <w:rPr>
                <w:sz w:val="28"/>
                <w:szCs w:val="28"/>
              </w:rPr>
            </w:pPr>
            <w:r w:rsidRPr="00F67378">
              <w:rPr>
                <w:sz w:val="28"/>
                <w:szCs w:val="28"/>
              </w:rPr>
              <w:t xml:space="preserve">от </w:t>
            </w:r>
            <w:r>
              <w:rPr>
                <w:sz w:val="28"/>
                <w:szCs w:val="28"/>
              </w:rPr>
              <w:t>26 но</w:t>
            </w:r>
            <w:r w:rsidRPr="00F67378">
              <w:rPr>
                <w:sz w:val="28"/>
                <w:szCs w:val="28"/>
              </w:rPr>
              <w:t>ября 2021 года</w:t>
            </w:r>
          </w:p>
        </w:tc>
        <w:tc>
          <w:tcPr>
            <w:tcW w:w="3182" w:type="dxa"/>
          </w:tcPr>
          <w:p w14:paraId="2F5F5FF6" w14:textId="77777777" w:rsidR="001C1D2B" w:rsidRPr="00F67378" w:rsidRDefault="001C1D2B" w:rsidP="005C0F97">
            <w:pPr>
              <w:rPr>
                <w:sz w:val="28"/>
                <w:szCs w:val="28"/>
              </w:rPr>
            </w:pPr>
            <w:r w:rsidRPr="00F67378">
              <w:rPr>
                <w:sz w:val="28"/>
                <w:szCs w:val="28"/>
              </w:rPr>
              <w:t xml:space="preserve">                           </w:t>
            </w:r>
          </w:p>
        </w:tc>
        <w:tc>
          <w:tcPr>
            <w:tcW w:w="3220" w:type="dxa"/>
          </w:tcPr>
          <w:p w14:paraId="78F11A5C" w14:textId="0D0880A4" w:rsidR="001C1D2B" w:rsidRPr="00F67378" w:rsidRDefault="001C1D2B" w:rsidP="005C0F97">
            <w:pPr>
              <w:jc w:val="right"/>
              <w:rPr>
                <w:sz w:val="28"/>
                <w:szCs w:val="28"/>
              </w:rPr>
            </w:pPr>
            <w:r w:rsidRPr="00F67378">
              <w:rPr>
                <w:sz w:val="28"/>
                <w:szCs w:val="28"/>
              </w:rPr>
              <w:t>№</w:t>
            </w:r>
            <w:r w:rsidR="00C53BDD">
              <w:rPr>
                <w:sz w:val="28"/>
                <w:szCs w:val="28"/>
              </w:rPr>
              <w:t xml:space="preserve"> 44-3</w:t>
            </w:r>
            <w:r w:rsidRPr="00F67378">
              <w:rPr>
                <w:sz w:val="28"/>
                <w:szCs w:val="28"/>
              </w:rPr>
              <w:t xml:space="preserve"> </w:t>
            </w:r>
          </w:p>
        </w:tc>
      </w:tr>
      <w:bookmarkEnd w:id="1"/>
    </w:tbl>
    <w:p w14:paraId="46D99608" w14:textId="77777777" w:rsidR="001C1D2B" w:rsidRDefault="001C1D2B" w:rsidP="00B40C0E">
      <w:pPr>
        <w:ind w:left="142" w:firstLine="284"/>
        <w:jc w:val="center"/>
        <w:rPr>
          <w:b/>
          <w:sz w:val="28"/>
          <w:szCs w:val="28"/>
        </w:rPr>
      </w:pPr>
    </w:p>
    <w:p w14:paraId="245D8055" w14:textId="476410B4" w:rsidR="00AD1FD2" w:rsidRDefault="00082F89" w:rsidP="00B40C0E">
      <w:pPr>
        <w:ind w:left="142" w:firstLine="284"/>
        <w:jc w:val="center"/>
        <w:rPr>
          <w:sz w:val="28"/>
          <w:szCs w:val="28"/>
        </w:rPr>
      </w:pPr>
      <w:r w:rsidRPr="00B40C0E">
        <w:rPr>
          <w:b/>
          <w:sz w:val="28"/>
          <w:szCs w:val="28"/>
        </w:rPr>
        <w:t xml:space="preserve">Об утверждении Положения </w:t>
      </w:r>
      <w:bookmarkEnd w:id="0"/>
      <w:r w:rsidRPr="00B40C0E">
        <w:rPr>
          <w:b/>
          <w:sz w:val="28"/>
          <w:szCs w:val="28"/>
        </w:rPr>
        <w:t xml:space="preserve">о </w:t>
      </w:r>
      <w:r w:rsidR="002607E1" w:rsidRPr="00B40C0E">
        <w:rPr>
          <w:b/>
          <w:sz w:val="28"/>
          <w:szCs w:val="28"/>
        </w:rPr>
        <w:t xml:space="preserve">правовом </w:t>
      </w:r>
      <w:r w:rsidRPr="00B40C0E">
        <w:rPr>
          <w:b/>
          <w:bCs/>
          <w:color w:val="000000"/>
          <w:sz w:val="28"/>
          <w:szCs w:val="28"/>
        </w:rPr>
        <w:t xml:space="preserve">статусе депутата </w:t>
      </w:r>
      <w:r w:rsidR="001C1D2B">
        <w:rPr>
          <w:b/>
          <w:bCs/>
          <w:color w:val="000000"/>
          <w:sz w:val="28"/>
          <w:szCs w:val="28"/>
        </w:rPr>
        <w:t xml:space="preserve">муниципального </w:t>
      </w:r>
      <w:r w:rsidR="008C2F8C" w:rsidRPr="00B40C0E">
        <w:rPr>
          <w:b/>
          <w:bCs/>
          <w:color w:val="000000"/>
          <w:sz w:val="28"/>
          <w:szCs w:val="28"/>
        </w:rPr>
        <w:t xml:space="preserve">Собрания </w:t>
      </w:r>
      <w:r w:rsidR="008C2F8C">
        <w:rPr>
          <w:b/>
          <w:bCs/>
          <w:color w:val="000000"/>
          <w:sz w:val="28"/>
          <w:szCs w:val="28"/>
        </w:rPr>
        <w:t>Виноградовского</w:t>
      </w:r>
      <w:r w:rsidR="001C1D2B">
        <w:rPr>
          <w:b/>
          <w:bCs/>
          <w:color w:val="000000"/>
          <w:sz w:val="28"/>
          <w:szCs w:val="28"/>
        </w:rPr>
        <w:t xml:space="preserve"> </w:t>
      </w:r>
      <w:r w:rsidRPr="00B40C0E">
        <w:rPr>
          <w:b/>
          <w:bCs/>
          <w:color w:val="000000"/>
          <w:sz w:val="28"/>
          <w:szCs w:val="28"/>
        </w:rPr>
        <w:t>муниципального округа</w:t>
      </w:r>
      <w:r w:rsidRPr="00B40C0E">
        <w:rPr>
          <w:sz w:val="28"/>
          <w:szCs w:val="28"/>
        </w:rPr>
        <w:t xml:space="preserve"> </w:t>
      </w:r>
    </w:p>
    <w:p w14:paraId="32110509" w14:textId="77777777" w:rsidR="00082F89" w:rsidRPr="00B40C0E" w:rsidRDefault="00082F89" w:rsidP="00B40C0E">
      <w:pPr>
        <w:ind w:left="142" w:firstLine="284"/>
        <w:jc w:val="center"/>
        <w:rPr>
          <w:b/>
          <w:sz w:val="28"/>
          <w:szCs w:val="28"/>
        </w:rPr>
      </w:pPr>
      <w:r w:rsidRPr="00B40C0E">
        <w:rPr>
          <w:b/>
          <w:bCs/>
          <w:color w:val="000000"/>
          <w:sz w:val="28"/>
          <w:szCs w:val="28"/>
        </w:rPr>
        <w:t>Архангельской области</w:t>
      </w:r>
    </w:p>
    <w:p w14:paraId="51FB0109" w14:textId="77777777" w:rsidR="00082F89" w:rsidRPr="00B40C0E" w:rsidRDefault="00082F89" w:rsidP="00B40C0E">
      <w:pPr>
        <w:ind w:left="142" w:firstLine="284"/>
        <w:jc w:val="both"/>
        <w:rPr>
          <w:sz w:val="28"/>
          <w:szCs w:val="28"/>
        </w:rPr>
      </w:pPr>
    </w:p>
    <w:p w14:paraId="25639D26" w14:textId="15B7442D" w:rsidR="00082F89" w:rsidRPr="001C1D2B" w:rsidRDefault="00082F89" w:rsidP="00AD1FD2">
      <w:pPr>
        <w:ind w:left="142" w:firstLine="709"/>
        <w:jc w:val="both"/>
        <w:rPr>
          <w:b/>
          <w:bCs/>
          <w:sz w:val="28"/>
          <w:szCs w:val="28"/>
        </w:rPr>
      </w:pPr>
      <w:r w:rsidRPr="00B40C0E">
        <w:rPr>
          <w:sz w:val="28"/>
          <w:szCs w:val="28"/>
        </w:rPr>
        <w:t xml:space="preserve">В соответствии </w:t>
      </w:r>
      <w:r w:rsidRPr="00B40C0E">
        <w:rPr>
          <w:rFonts w:eastAsia="Calibri"/>
          <w:spacing w:val="-2"/>
          <w:sz w:val="28"/>
          <w:szCs w:val="28"/>
        </w:rPr>
        <w:t>со статьей 35 Федерального закона от 6 сентября 2003 года № 131-ФЗ «Об общих принципах организации местного самоуправления в Российской Федерации», статьями 1.4, 1.5 закона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B40C0E">
        <w:rPr>
          <w:rFonts w:eastAsia="Calibri"/>
          <w:bCs/>
          <w:spacing w:val="-2"/>
          <w:sz w:val="28"/>
          <w:szCs w:val="28"/>
        </w:rPr>
        <w:t xml:space="preserve">, </w:t>
      </w:r>
      <w:r w:rsidR="001C1D2B" w:rsidRPr="001C1D2B">
        <w:rPr>
          <w:rFonts w:eastAsia="Calibri"/>
          <w:bCs/>
          <w:spacing w:val="-2"/>
          <w:sz w:val="28"/>
          <w:szCs w:val="28"/>
        </w:rPr>
        <w:t>муниципальное Собрание</w:t>
      </w:r>
      <w:r w:rsidR="008C2F8C">
        <w:rPr>
          <w:rFonts w:eastAsia="Calibri"/>
          <w:bCs/>
          <w:spacing w:val="-2"/>
          <w:sz w:val="28"/>
          <w:szCs w:val="28"/>
        </w:rPr>
        <w:t xml:space="preserve"> Виноградовского муниципального округа</w:t>
      </w:r>
      <w:r w:rsidR="001C1D2B" w:rsidRPr="001C1D2B">
        <w:rPr>
          <w:rFonts w:eastAsia="Calibri"/>
          <w:bCs/>
          <w:spacing w:val="-2"/>
          <w:sz w:val="28"/>
          <w:szCs w:val="28"/>
        </w:rPr>
        <w:t xml:space="preserve"> </w:t>
      </w:r>
      <w:r w:rsidR="001C1D2B" w:rsidRPr="001C1D2B">
        <w:rPr>
          <w:rFonts w:eastAsia="Calibri"/>
          <w:b/>
          <w:bCs/>
          <w:spacing w:val="-2"/>
          <w:sz w:val="28"/>
          <w:szCs w:val="28"/>
        </w:rPr>
        <w:t>р е ш и л о:</w:t>
      </w:r>
    </w:p>
    <w:p w14:paraId="79907D56" w14:textId="77777777" w:rsidR="00082F89" w:rsidRPr="00B40C0E" w:rsidRDefault="00082F89" w:rsidP="00B40C0E">
      <w:pPr>
        <w:ind w:left="142" w:firstLine="284"/>
        <w:jc w:val="both"/>
        <w:rPr>
          <w:sz w:val="28"/>
          <w:szCs w:val="28"/>
        </w:rPr>
      </w:pPr>
    </w:p>
    <w:p w14:paraId="372557D6" w14:textId="77777777" w:rsidR="00082F89" w:rsidRDefault="00082F89" w:rsidP="00AD1FD2">
      <w:pPr>
        <w:numPr>
          <w:ilvl w:val="0"/>
          <w:numId w:val="5"/>
        </w:numPr>
        <w:ind w:left="142" w:firstLine="709"/>
        <w:jc w:val="both"/>
        <w:rPr>
          <w:sz w:val="28"/>
          <w:szCs w:val="28"/>
        </w:rPr>
      </w:pPr>
      <w:r w:rsidRPr="00B40C0E">
        <w:rPr>
          <w:sz w:val="28"/>
          <w:szCs w:val="28"/>
        </w:rPr>
        <w:t xml:space="preserve">Утвердить прилагаемое Положение о </w:t>
      </w:r>
      <w:r w:rsidR="002607E1" w:rsidRPr="00B40C0E">
        <w:rPr>
          <w:sz w:val="28"/>
          <w:szCs w:val="28"/>
        </w:rPr>
        <w:t xml:space="preserve">правовом </w:t>
      </w:r>
      <w:r w:rsidRPr="00B40C0E">
        <w:rPr>
          <w:sz w:val="28"/>
          <w:szCs w:val="28"/>
        </w:rPr>
        <w:t xml:space="preserve">статусе депутата </w:t>
      </w:r>
      <w:r w:rsidR="001C1D2B">
        <w:rPr>
          <w:sz w:val="28"/>
          <w:szCs w:val="28"/>
        </w:rPr>
        <w:t>муниципального Собрания В</w:t>
      </w:r>
      <w:r w:rsidRPr="00B40C0E">
        <w:rPr>
          <w:sz w:val="28"/>
          <w:szCs w:val="28"/>
        </w:rPr>
        <w:t>и</w:t>
      </w:r>
      <w:r w:rsidR="001C1D2B">
        <w:rPr>
          <w:sz w:val="28"/>
          <w:szCs w:val="28"/>
        </w:rPr>
        <w:t>ноградовс</w:t>
      </w:r>
      <w:r w:rsidRPr="00B40C0E">
        <w:rPr>
          <w:sz w:val="28"/>
          <w:szCs w:val="28"/>
        </w:rPr>
        <w:t>кого муниципального округа Архангельской области.</w:t>
      </w:r>
    </w:p>
    <w:p w14:paraId="2ACF8FF6" w14:textId="2B306C38" w:rsidR="008C2F8C" w:rsidRDefault="008C2F8C" w:rsidP="008C2F8C">
      <w:pPr>
        <w:pStyle w:val="afd"/>
        <w:spacing w:before="0" w:beforeAutospacing="0" w:after="0" w:afterAutospacing="0"/>
        <w:ind w:left="142" w:firstLine="284"/>
        <w:jc w:val="both"/>
        <w:rPr>
          <w:sz w:val="28"/>
          <w:szCs w:val="28"/>
        </w:rPr>
      </w:pPr>
      <w:r>
        <w:rPr>
          <w:sz w:val="28"/>
          <w:szCs w:val="28"/>
        </w:rPr>
        <w:t xml:space="preserve">       2. Опубликовать настоящее решение в муниципальной газете «Виноградовский муниципальный вестник».</w:t>
      </w:r>
    </w:p>
    <w:p w14:paraId="77D292AD" w14:textId="62B7C097" w:rsidR="008C2F8C" w:rsidRPr="00F7015F" w:rsidRDefault="008C2F8C" w:rsidP="008C2F8C">
      <w:pPr>
        <w:pStyle w:val="a3"/>
        <w:tabs>
          <w:tab w:val="left" w:pos="993"/>
        </w:tabs>
        <w:spacing w:after="0"/>
        <w:ind w:left="142" w:firstLine="284"/>
        <w:jc w:val="both"/>
        <w:rPr>
          <w:sz w:val="28"/>
          <w:szCs w:val="28"/>
        </w:rPr>
      </w:pPr>
      <w:r>
        <w:rPr>
          <w:sz w:val="28"/>
          <w:szCs w:val="28"/>
        </w:rPr>
        <w:t xml:space="preserve">     </w:t>
      </w:r>
      <w:r w:rsidR="00C53BDD">
        <w:rPr>
          <w:sz w:val="28"/>
          <w:szCs w:val="28"/>
        </w:rPr>
        <w:t xml:space="preserve"> </w:t>
      </w:r>
      <w:r>
        <w:rPr>
          <w:sz w:val="28"/>
          <w:szCs w:val="28"/>
        </w:rPr>
        <w:t xml:space="preserve"> 3. </w:t>
      </w:r>
      <w:r w:rsidRPr="00F7015F">
        <w:rPr>
          <w:sz w:val="28"/>
          <w:szCs w:val="28"/>
        </w:rPr>
        <w:t>Настоящее решение вступает в силу с</w:t>
      </w:r>
      <w:r>
        <w:rPr>
          <w:sz w:val="28"/>
          <w:szCs w:val="28"/>
        </w:rPr>
        <w:t>о дня его официального опубликования.</w:t>
      </w:r>
    </w:p>
    <w:p w14:paraId="4B2CD28A" w14:textId="77777777" w:rsidR="001C1D2B" w:rsidRPr="00F67378" w:rsidRDefault="001C1D2B" w:rsidP="001C1D2B">
      <w:pPr>
        <w:tabs>
          <w:tab w:val="left" w:pos="720"/>
        </w:tabs>
        <w:rPr>
          <w:sz w:val="28"/>
          <w:szCs w:val="28"/>
        </w:rPr>
      </w:pPr>
    </w:p>
    <w:p w14:paraId="1195C610" w14:textId="77777777" w:rsidR="001C1D2B" w:rsidRPr="00F67378" w:rsidRDefault="001C1D2B" w:rsidP="001C1D2B">
      <w:pPr>
        <w:rPr>
          <w:sz w:val="28"/>
          <w:szCs w:val="28"/>
        </w:rPr>
      </w:pPr>
    </w:p>
    <w:p w14:paraId="39DC03B1" w14:textId="77777777" w:rsidR="001C1D2B" w:rsidRPr="00F67378" w:rsidRDefault="001C1D2B" w:rsidP="001C1D2B">
      <w:pPr>
        <w:rPr>
          <w:sz w:val="28"/>
          <w:szCs w:val="28"/>
        </w:rPr>
      </w:pPr>
    </w:p>
    <w:p w14:paraId="488679C3" w14:textId="77777777" w:rsidR="001C1D2B" w:rsidRPr="00F67378" w:rsidRDefault="001C1D2B" w:rsidP="001C1D2B">
      <w:pPr>
        <w:widowControl w:val="0"/>
        <w:autoSpaceDE w:val="0"/>
        <w:autoSpaceDN w:val="0"/>
        <w:adjustRightInd w:val="0"/>
        <w:rPr>
          <w:sz w:val="28"/>
          <w:szCs w:val="28"/>
        </w:rPr>
      </w:pPr>
      <w:r w:rsidRPr="00F67378">
        <w:rPr>
          <w:sz w:val="28"/>
          <w:szCs w:val="28"/>
        </w:rPr>
        <w:t>Председатель муниципального Собрания</w:t>
      </w:r>
    </w:p>
    <w:p w14:paraId="69FA0D39" w14:textId="77777777" w:rsidR="001C1D2B" w:rsidRPr="00F67378" w:rsidRDefault="001C1D2B" w:rsidP="001C1D2B">
      <w:pPr>
        <w:widowControl w:val="0"/>
        <w:autoSpaceDE w:val="0"/>
        <w:autoSpaceDN w:val="0"/>
        <w:adjustRightInd w:val="0"/>
        <w:rPr>
          <w:sz w:val="28"/>
          <w:szCs w:val="28"/>
        </w:rPr>
      </w:pPr>
      <w:r w:rsidRPr="00F67378">
        <w:rPr>
          <w:sz w:val="28"/>
          <w:szCs w:val="28"/>
        </w:rPr>
        <w:t>Виноградовского муниципального округа,</w:t>
      </w:r>
    </w:p>
    <w:p w14:paraId="38DA2650" w14:textId="77777777" w:rsidR="001C1D2B" w:rsidRPr="00F67378" w:rsidRDefault="001C1D2B" w:rsidP="001C1D2B">
      <w:pPr>
        <w:widowControl w:val="0"/>
        <w:autoSpaceDE w:val="0"/>
        <w:autoSpaceDN w:val="0"/>
        <w:adjustRightInd w:val="0"/>
        <w:rPr>
          <w:sz w:val="28"/>
          <w:szCs w:val="28"/>
        </w:rPr>
      </w:pPr>
      <w:r w:rsidRPr="00F67378">
        <w:rPr>
          <w:sz w:val="28"/>
          <w:szCs w:val="28"/>
        </w:rPr>
        <w:t>временно исполняющий обязанности главы</w:t>
      </w:r>
    </w:p>
    <w:p w14:paraId="23FCA667" w14:textId="77777777" w:rsidR="001C1D2B" w:rsidRPr="00F67378" w:rsidRDefault="001C1D2B" w:rsidP="001C1D2B">
      <w:pPr>
        <w:widowControl w:val="0"/>
        <w:autoSpaceDE w:val="0"/>
        <w:autoSpaceDN w:val="0"/>
        <w:adjustRightInd w:val="0"/>
        <w:rPr>
          <w:sz w:val="28"/>
          <w:szCs w:val="28"/>
        </w:rPr>
      </w:pPr>
      <w:r w:rsidRPr="00F67378">
        <w:rPr>
          <w:sz w:val="28"/>
          <w:szCs w:val="28"/>
        </w:rPr>
        <w:t>Виноградовского муниципального округа</w:t>
      </w:r>
      <w:r w:rsidRPr="00F67378">
        <w:rPr>
          <w:sz w:val="28"/>
          <w:szCs w:val="28"/>
        </w:rPr>
        <w:tab/>
        <w:t xml:space="preserve">                    </w:t>
      </w:r>
      <w:r w:rsidRPr="00F67378">
        <w:rPr>
          <w:sz w:val="28"/>
          <w:szCs w:val="28"/>
        </w:rPr>
        <w:tab/>
        <w:t xml:space="preserve">   Н.Н. Салыкина</w:t>
      </w:r>
    </w:p>
    <w:p w14:paraId="2E888101" w14:textId="77777777" w:rsidR="001C1D2B" w:rsidRPr="00B40C0E" w:rsidRDefault="001C1D2B" w:rsidP="001C1D2B">
      <w:pPr>
        <w:ind w:left="851"/>
        <w:jc w:val="both"/>
        <w:rPr>
          <w:sz w:val="28"/>
          <w:szCs w:val="28"/>
        </w:rPr>
      </w:pPr>
    </w:p>
    <w:p w14:paraId="45C9D70F" w14:textId="77777777" w:rsidR="001C1D2B" w:rsidRDefault="001C1D2B" w:rsidP="00B40C0E">
      <w:pPr>
        <w:shd w:val="clear" w:color="auto" w:fill="FFFFFF"/>
        <w:ind w:left="6096"/>
        <w:jc w:val="center"/>
        <w:textAlignment w:val="baseline"/>
        <w:rPr>
          <w:spacing w:val="2"/>
          <w:sz w:val="28"/>
          <w:szCs w:val="28"/>
        </w:rPr>
      </w:pPr>
    </w:p>
    <w:p w14:paraId="6B4C302A" w14:textId="77777777" w:rsidR="001C1D2B" w:rsidRDefault="001C1D2B" w:rsidP="00B40C0E">
      <w:pPr>
        <w:shd w:val="clear" w:color="auto" w:fill="FFFFFF"/>
        <w:ind w:left="6096"/>
        <w:jc w:val="center"/>
        <w:textAlignment w:val="baseline"/>
        <w:rPr>
          <w:spacing w:val="2"/>
          <w:sz w:val="28"/>
          <w:szCs w:val="28"/>
        </w:rPr>
      </w:pPr>
    </w:p>
    <w:p w14:paraId="64E0B3AA" w14:textId="77777777" w:rsidR="001C1D2B" w:rsidRDefault="001C1D2B" w:rsidP="00B40C0E">
      <w:pPr>
        <w:shd w:val="clear" w:color="auto" w:fill="FFFFFF"/>
        <w:ind w:left="6096"/>
        <w:jc w:val="center"/>
        <w:textAlignment w:val="baseline"/>
        <w:rPr>
          <w:spacing w:val="2"/>
          <w:sz w:val="28"/>
          <w:szCs w:val="28"/>
        </w:rPr>
      </w:pPr>
    </w:p>
    <w:p w14:paraId="531FB5C3" w14:textId="77777777" w:rsidR="001C1D2B" w:rsidRDefault="001C1D2B" w:rsidP="008C2F8C">
      <w:pPr>
        <w:shd w:val="clear" w:color="auto" w:fill="FFFFFF"/>
        <w:textAlignment w:val="baseline"/>
        <w:rPr>
          <w:spacing w:val="2"/>
          <w:sz w:val="28"/>
          <w:szCs w:val="28"/>
        </w:rPr>
      </w:pPr>
    </w:p>
    <w:p w14:paraId="028CE9B6" w14:textId="77777777" w:rsidR="001C1D2B" w:rsidRDefault="001C1D2B" w:rsidP="001C1D2B">
      <w:pPr>
        <w:pStyle w:val="ConsPlusNormal"/>
        <w:ind w:left="5529" w:firstLine="0"/>
        <w:jc w:val="center"/>
      </w:pPr>
      <w:r w:rsidRPr="00FE5023">
        <w:rPr>
          <w:rFonts w:ascii="Times New Roman" w:hAnsi="Times New Roman" w:cs="Times New Roman"/>
          <w:sz w:val="24"/>
          <w:szCs w:val="26"/>
        </w:rPr>
        <w:lastRenderedPageBreak/>
        <w:t>УТВЕРЖДЕНО</w:t>
      </w:r>
      <w:r w:rsidRPr="00F67378">
        <w:t xml:space="preserve"> </w:t>
      </w:r>
    </w:p>
    <w:p w14:paraId="525B809D" w14:textId="4F845FA9" w:rsidR="001C1D2B" w:rsidRPr="00F67378" w:rsidRDefault="001C1D2B" w:rsidP="008C2F8C">
      <w:pPr>
        <w:pStyle w:val="ConsPlusNormal"/>
        <w:ind w:left="5529" w:firstLine="0"/>
        <w:jc w:val="center"/>
        <w:rPr>
          <w:rFonts w:ascii="Times New Roman" w:hAnsi="Times New Roman" w:cs="Times New Roman"/>
          <w:sz w:val="24"/>
          <w:szCs w:val="26"/>
        </w:rPr>
      </w:pPr>
      <w:r w:rsidRPr="00F67378">
        <w:rPr>
          <w:rFonts w:ascii="Times New Roman" w:hAnsi="Times New Roman" w:cs="Times New Roman"/>
          <w:sz w:val="24"/>
          <w:szCs w:val="26"/>
        </w:rPr>
        <w:t xml:space="preserve">решением муниципального Собрания Виноградовского муниципального округа </w:t>
      </w:r>
    </w:p>
    <w:p w14:paraId="1B61F089" w14:textId="5E3A38DE" w:rsidR="001C1D2B" w:rsidRPr="00FE5023" w:rsidRDefault="001C1D2B" w:rsidP="001C1D2B">
      <w:pPr>
        <w:pStyle w:val="ConsPlusNormal"/>
        <w:ind w:left="5529" w:firstLine="0"/>
        <w:jc w:val="center"/>
        <w:rPr>
          <w:rFonts w:ascii="Times New Roman" w:hAnsi="Times New Roman" w:cs="Times New Roman"/>
          <w:sz w:val="24"/>
          <w:szCs w:val="26"/>
        </w:rPr>
      </w:pPr>
      <w:r w:rsidRPr="00F67378">
        <w:rPr>
          <w:rFonts w:ascii="Times New Roman" w:hAnsi="Times New Roman" w:cs="Times New Roman"/>
          <w:sz w:val="24"/>
          <w:szCs w:val="26"/>
        </w:rPr>
        <w:t xml:space="preserve">от </w:t>
      </w:r>
      <w:r>
        <w:rPr>
          <w:rFonts w:ascii="Times New Roman" w:hAnsi="Times New Roman" w:cs="Times New Roman"/>
          <w:sz w:val="24"/>
          <w:szCs w:val="26"/>
        </w:rPr>
        <w:t xml:space="preserve">26.11.2021 № </w:t>
      </w:r>
      <w:r w:rsidR="00C53BDD">
        <w:rPr>
          <w:rFonts w:ascii="Times New Roman" w:hAnsi="Times New Roman" w:cs="Times New Roman"/>
          <w:sz w:val="24"/>
          <w:szCs w:val="26"/>
        </w:rPr>
        <w:t>44-3</w:t>
      </w:r>
    </w:p>
    <w:p w14:paraId="17558805" w14:textId="77777777" w:rsidR="00082F89" w:rsidRPr="00B40C0E" w:rsidRDefault="00082F89" w:rsidP="00B40C0E">
      <w:pPr>
        <w:ind w:left="6096"/>
        <w:jc w:val="center"/>
        <w:rPr>
          <w:rFonts w:eastAsia="Calibri"/>
          <w:b/>
          <w:bCs/>
          <w:sz w:val="28"/>
          <w:szCs w:val="28"/>
        </w:rPr>
      </w:pPr>
    </w:p>
    <w:p w14:paraId="474FEFE6" w14:textId="77777777" w:rsidR="00082F89" w:rsidRPr="00B40C0E" w:rsidRDefault="00082F89" w:rsidP="00B40C0E">
      <w:pPr>
        <w:ind w:left="142" w:firstLine="284"/>
        <w:jc w:val="center"/>
        <w:rPr>
          <w:rFonts w:eastAsia="Calibri"/>
          <w:b/>
          <w:bCs/>
          <w:sz w:val="28"/>
          <w:szCs w:val="28"/>
        </w:rPr>
      </w:pPr>
    </w:p>
    <w:p w14:paraId="60B31A5A" w14:textId="77777777" w:rsidR="00082F89" w:rsidRPr="00B40C0E" w:rsidRDefault="00082F89" w:rsidP="00B40C0E">
      <w:pPr>
        <w:ind w:left="142" w:firstLine="284"/>
        <w:jc w:val="center"/>
        <w:rPr>
          <w:rFonts w:eastAsia="Calibri"/>
          <w:b/>
          <w:bCs/>
          <w:sz w:val="28"/>
          <w:szCs w:val="28"/>
        </w:rPr>
      </w:pPr>
      <w:r w:rsidRPr="00B40C0E">
        <w:rPr>
          <w:rFonts w:eastAsia="Calibri"/>
          <w:b/>
          <w:bCs/>
          <w:sz w:val="28"/>
          <w:szCs w:val="28"/>
        </w:rPr>
        <w:t>ПОЛОЖЕНИЕ</w:t>
      </w:r>
    </w:p>
    <w:p w14:paraId="5206D9B1" w14:textId="2CB69F57" w:rsidR="00082F89" w:rsidRPr="00B40C0E" w:rsidRDefault="008C2F8C" w:rsidP="00B40C0E">
      <w:pPr>
        <w:ind w:left="142" w:firstLine="284"/>
        <w:jc w:val="center"/>
        <w:rPr>
          <w:rFonts w:eastAsia="Calibri"/>
          <w:b/>
          <w:sz w:val="28"/>
          <w:szCs w:val="28"/>
        </w:rPr>
      </w:pPr>
      <w:r>
        <w:rPr>
          <w:b/>
          <w:bCs/>
          <w:color w:val="000000"/>
          <w:sz w:val="28"/>
          <w:szCs w:val="28"/>
        </w:rPr>
        <w:t>о</w:t>
      </w:r>
      <w:r w:rsidR="002607E1" w:rsidRPr="00B40C0E">
        <w:rPr>
          <w:b/>
          <w:bCs/>
          <w:color w:val="000000"/>
          <w:sz w:val="28"/>
          <w:szCs w:val="28"/>
        </w:rPr>
        <w:t xml:space="preserve"> правовом</w:t>
      </w:r>
      <w:r w:rsidR="00082F89" w:rsidRPr="00B40C0E">
        <w:rPr>
          <w:b/>
          <w:bCs/>
          <w:color w:val="000000"/>
          <w:sz w:val="28"/>
          <w:szCs w:val="28"/>
        </w:rPr>
        <w:t xml:space="preserve"> статусе депутата </w:t>
      </w:r>
      <w:r w:rsidR="001C1D2B">
        <w:rPr>
          <w:b/>
          <w:bCs/>
          <w:color w:val="000000"/>
          <w:sz w:val="28"/>
          <w:szCs w:val="28"/>
        </w:rPr>
        <w:t xml:space="preserve">муниципального </w:t>
      </w:r>
      <w:r w:rsidR="00082F89" w:rsidRPr="00B40C0E">
        <w:rPr>
          <w:b/>
          <w:bCs/>
          <w:color w:val="000000"/>
          <w:sz w:val="28"/>
          <w:szCs w:val="28"/>
        </w:rPr>
        <w:t xml:space="preserve">Собрания </w:t>
      </w:r>
      <w:r w:rsidR="001C1D2B">
        <w:rPr>
          <w:b/>
          <w:bCs/>
          <w:color w:val="000000"/>
          <w:sz w:val="28"/>
          <w:szCs w:val="28"/>
        </w:rPr>
        <w:t>Виноградовс</w:t>
      </w:r>
      <w:r w:rsidR="00082F89" w:rsidRPr="00B40C0E">
        <w:rPr>
          <w:b/>
          <w:bCs/>
          <w:color w:val="000000"/>
          <w:sz w:val="28"/>
          <w:szCs w:val="28"/>
        </w:rPr>
        <w:t xml:space="preserve">кого муниципального округа </w:t>
      </w:r>
      <w:bookmarkStart w:id="2" w:name="_Hlk64107553"/>
      <w:r w:rsidR="00082F89" w:rsidRPr="00B40C0E">
        <w:rPr>
          <w:b/>
          <w:bCs/>
          <w:color w:val="000000"/>
          <w:sz w:val="28"/>
          <w:szCs w:val="28"/>
        </w:rPr>
        <w:t>Архангельской области</w:t>
      </w:r>
      <w:bookmarkEnd w:id="2"/>
    </w:p>
    <w:p w14:paraId="6BDA43D3" w14:textId="77777777" w:rsidR="00082F89" w:rsidRPr="00B40C0E" w:rsidRDefault="00082F89" w:rsidP="00B40C0E">
      <w:pPr>
        <w:ind w:left="142" w:firstLine="284"/>
        <w:rPr>
          <w:rFonts w:eastAsia="Calibri"/>
          <w:sz w:val="28"/>
          <w:szCs w:val="28"/>
        </w:rPr>
      </w:pPr>
    </w:p>
    <w:p w14:paraId="2F68DE67" w14:textId="77777777" w:rsidR="00082F89" w:rsidRPr="00B40C0E" w:rsidRDefault="00082F89" w:rsidP="00B40C0E">
      <w:pPr>
        <w:numPr>
          <w:ilvl w:val="0"/>
          <w:numId w:val="6"/>
        </w:numPr>
        <w:ind w:left="142" w:firstLine="284"/>
        <w:contextualSpacing/>
        <w:jc w:val="center"/>
        <w:rPr>
          <w:b/>
          <w:sz w:val="28"/>
          <w:szCs w:val="28"/>
        </w:rPr>
      </w:pPr>
      <w:r w:rsidRPr="00B40C0E">
        <w:rPr>
          <w:rFonts w:eastAsia="Calibri"/>
          <w:b/>
          <w:sz w:val="28"/>
          <w:szCs w:val="28"/>
        </w:rPr>
        <w:t>Общие положения</w:t>
      </w:r>
    </w:p>
    <w:p w14:paraId="6528ECDB" w14:textId="77777777" w:rsidR="00082F89" w:rsidRPr="00B40C0E" w:rsidRDefault="00082F89" w:rsidP="00B40C0E">
      <w:pPr>
        <w:ind w:left="142" w:firstLine="284"/>
        <w:rPr>
          <w:sz w:val="28"/>
          <w:szCs w:val="28"/>
        </w:rPr>
      </w:pPr>
    </w:p>
    <w:p w14:paraId="6E138CC9" w14:textId="27C599AC"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Настоящее Положение, разработанное в соответствии со статьей 35 Федерального закона от 6 сентября 2003 года № 131-ФЗ «Об общих принципах организации местного самоуправления в Российской Федерации», статьями 1.4, 1.5 закона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определяет условия и формы осуществления депутатом </w:t>
      </w:r>
      <w:r w:rsidR="001C1D2B">
        <w:rPr>
          <w:rFonts w:eastAsia="Calibri"/>
          <w:bCs/>
          <w:sz w:val="28"/>
          <w:szCs w:val="28"/>
        </w:rPr>
        <w:t xml:space="preserve">муниципального </w:t>
      </w:r>
      <w:r w:rsidR="00082F89" w:rsidRPr="00B40C0E">
        <w:rPr>
          <w:rFonts w:eastAsia="Calibri"/>
          <w:bCs/>
          <w:sz w:val="28"/>
          <w:szCs w:val="28"/>
        </w:rPr>
        <w:t xml:space="preserve">Собрания </w:t>
      </w:r>
      <w:r w:rsidR="001C1D2B">
        <w:rPr>
          <w:rFonts w:eastAsia="Calibri"/>
          <w:bCs/>
          <w:sz w:val="28"/>
          <w:szCs w:val="28"/>
        </w:rPr>
        <w:t>Виноградовс</w:t>
      </w:r>
      <w:r w:rsidR="00082F89" w:rsidRPr="00B40C0E">
        <w:rPr>
          <w:rFonts w:eastAsia="Calibri"/>
          <w:bCs/>
          <w:sz w:val="28"/>
          <w:szCs w:val="28"/>
        </w:rPr>
        <w:t>кого муниципального округа депутатской деятельности, права, обязанности и ответственность депутата</w:t>
      </w:r>
      <w:r w:rsidR="001C1D2B" w:rsidRPr="001C1D2B">
        <w:rPr>
          <w:rFonts w:eastAsia="Calibri"/>
          <w:bCs/>
          <w:sz w:val="28"/>
          <w:szCs w:val="28"/>
        </w:rPr>
        <w:t xml:space="preserve"> </w:t>
      </w:r>
      <w:r w:rsidR="001C1D2B">
        <w:rPr>
          <w:rFonts w:eastAsia="Calibri"/>
          <w:bCs/>
          <w:sz w:val="28"/>
          <w:szCs w:val="28"/>
        </w:rPr>
        <w:t xml:space="preserve">муниципального </w:t>
      </w:r>
      <w:r w:rsidR="001C1D2B" w:rsidRPr="00B40C0E">
        <w:rPr>
          <w:rFonts w:eastAsia="Calibri"/>
          <w:bCs/>
          <w:sz w:val="28"/>
          <w:szCs w:val="28"/>
        </w:rPr>
        <w:t xml:space="preserve">Собрания </w:t>
      </w:r>
      <w:r w:rsidR="001C1D2B">
        <w:rPr>
          <w:rFonts w:eastAsia="Calibri"/>
          <w:bCs/>
          <w:sz w:val="28"/>
          <w:szCs w:val="28"/>
        </w:rPr>
        <w:t>Виноградовс</w:t>
      </w:r>
      <w:r w:rsidR="001C1D2B" w:rsidRPr="00B40C0E">
        <w:rPr>
          <w:rFonts w:eastAsia="Calibri"/>
          <w:bCs/>
          <w:sz w:val="28"/>
          <w:szCs w:val="28"/>
        </w:rPr>
        <w:t>кого муниципального округа</w:t>
      </w:r>
      <w:r w:rsidR="00082F89" w:rsidRPr="00B40C0E">
        <w:rPr>
          <w:rFonts w:eastAsia="Calibri"/>
          <w:bCs/>
          <w:sz w:val="28"/>
          <w:szCs w:val="28"/>
        </w:rPr>
        <w:t>, а также предусматривает обеспечение прав и социальных гарантий при осуществлении им депутатской деятельности</w:t>
      </w:r>
      <w:r w:rsidR="002C7E32">
        <w:rPr>
          <w:rFonts w:eastAsia="Calibri"/>
          <w:bCs/>
          <w:sz w:val="28"/>
          <w:szCs w:val="28"/>
        </w:rPr>
        <w:t>.</w:t>
      </w:r>
    </w:p>
    <w:p w14:paraId="7F0CE530" w14:textId="6F9F5B34"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Депутатом </w:t>
      </w:r>
      <w:r w:rsidR="001C1D2B" w:rsidRPr="001C1D2B">
        <w:rPr>
          <w:rFonts w:eastAsia="Calibri"/>
          <w:bCs/>
          <w:sz w:val="28"/>
          <w:szCs w:val="28"/>
        </w:rPr>
        <w:t xml:space="preserve">муниципального Собрания Виноградовского муниципального округа </w:t>
      </w:r>
      <w:r w:rsidR="00082F89" w:rsidRPr="00B40C0E">
        <w:rPr>
          <w:rFonts w:eastAsia="Calibri"/>
          <w:bCs/>
          <w:sz w:val="28"/>
          <w:szCs w:val="28"/>
        </w:rPr>
        <w:t>(далее – депутат) явля</w:t>
      </w:r>
      <w:r w:rsidR="001C1D2B">
        <w:rPr>
          <w:rFonts w:eastAsia="Calibri"/>
          <w:bCs/>
          <w:sz w:val="28"/>
          <w:szCs w:val="28"/>
        </w:rPr>
        <w:t>ется представитель населения Виноградовс</w:t>
      </w:r>
      <w:r w:rsidR="00082F89" w:rsidRPr="00B40C0E">
        <w:rPr>
          <w:rFonts w:eastAsia="Calibri"/>
          <w:bCs/>
          <w:sz w:val="28"/>
          <w:szCs w:val="28"/>
        </w:rPr>
        <w:t>кого муниципального округа, избранный в соответствующем избирательном округе, уполномоченный осуществлять в</w:t>
      </w:r>
      <w:r w:rsidR="001C1D2B">
        <w:rPr>
          <w:rFonts w:eastAsia="Calibri"/>
          <w:bCs/>
          <w:sz w:val="28"/>
          <w:szCs w:val="28"/>
        </w:rPr>
        <w:t xml:space="preserve"> муниципальном</w:t>
      </w:r>
      <w:r w:rsidR="00082F89" w:rsidRPr="00B40C0E">
        <w:rPr>
          <w:rFonts w:eastAsia="Calibri"/>
          <w:bCs/>
          <w:sz w:val="28"/>
          <w:szCs w:val="28"/>
        </w:rPr>
        <w:t xml:space="preserve"> Собрании Ви</w:t>
      </w:r>
      <w:r w:rsidR="001C1D2B">
        <w:rPr>
          <w:rFonts w:eastAsia="Calibri"/>
          <w:bCs/>
          <w:sz w:val="28"/>
          <w:szCs w:val="28"/>
        </w:rPr>
        <w:t>ноградовс</w:t>
      </w:r>
      <w:r w:rsidR="00082F89" w:rsidRPr="00B40C0E">
        <w:rPr>
          <w:rFonts w:eastAsia="Calibri"/>
          <w:bCs/>
          <w:sz w:val="28"/>
          <w:szCs w:val="28"/>
        </w:rPr>
        <w:t xml:space="preserve">кого муниципального округа (далее – </w:t>
      </w:r>
      <w:r w:rsidR="003C1A7D">
        <w:rPr>
          <w:rFonts w:eastAsia="Calibri"/>
          <w:bCs/>
          <w:sz w:val="28"/>
          <w:szCs w:val="28"/>
        </w:rPr>
        <w:t>муниципальное Собрание</w:t>
      </w:r>
      <w:r w:rsidR="00082F89" w:rsidRPr="00B40C0E">
        <w:rPr>
          <w:rFonts w:eastAsia="Calibri"/>
          <w:bCs/>
          <w:sz w:val="28"/>
          <w:szCs w:val="28"/>
        </w:rPr>
        <w:t>) полномочия, предусмотренные Конституцией Российской Федерации, федеральными законами и иными нормативными правовыми актами Российской Федерации, Уставом Архангельской области, областными законами, Уставом Ви</w:t>
      </w:r>
      <w:r w:rsidR="001C1D2B">
        <w:rPr>
          <w:rFonts w:eastAsia="Calibri"/>
          <w:bCs/>
          <w:sz w:val="28"/>
          <w:szCs w:val="28"/>
        </w:rPr>
        <w:t>ноградовс</w:t>
      </w:r>
      <w:r w:rsidR="00082F89" w:rsidRPr="00B40C0E">
        <w:rPr>
          <w:rFonts w:eastAsia="Calibri"/>
          <w:bCs/>
          <w:sz w:val="28"/>
          <w:szCs w:val="28"/>
        </w:rPr>
        <w:t>кого муниципального округа и иными нормативными правовыми ак</w:t>
      </w:r>
      <w:r w:rsidR="001C1D2B">
        <w:rPr>
          <w:rFonts w:eastAsia="Calibri"/>
          <w:bCs/>
          <w:sz w:val="28"/>
          <w:szCs w:val="28"/>
        </w:rPr>
        <w:t>тами Архангельской области и Виноградовск</w:t>
      </w:r>
      <w:r w:rsidR="00082F89" w:rsidRPr="00B40C0E">
        <w:rPr>
          <w:rFonts w:eastAsia="Calibri"/>
          <w:bCs/>
          <w:sz w:val="28"/>
          <w:szCs w:val="28"/>
        </w:rPr>
        <w:t>ого муниципального округа.</w:t>
      </w:r>
    </w:p>
    <w:p w14:paraId="2CC1717A"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1C1D2B">
        <w:rPr>
          <w:rFonts w:eastAsia="Calibri"/>
          <w:bCs/>
          <w:sz w:val="28"/>
          <w:szCs w:val="28"/>
        </w:rPr>
        <w:t xml:space="preserve">муниципального </w:t>
      </w:r>
      <w:r w:rsidR="001C1D2B" w:rsidRPr="00B40C0E">
        <w:rPr>
          <w:rFonts w:eastAsia="Calibri"/>
          <w:bCs/>
          <w:sz w:val="28"/>
          <w:szCs w:val="28"/>
        </w:rPr>
        <w:t>Собрания является</w:t>
      </w:r>
      <w:r w:rsidR="00082F89" w:rsidRPr="00B40C0E">
        <w:rPr>
          <w:rFonts w:eastAsia="Calibri"/>
          <w:bCs/>
          <w:sz w:val="28"/>
          <w:szCs w:val="28"/>
        </w:rPr>
        <w:t xml:space="preserve"> лицом, замещающим муниципальную должность </w:t>
      </w:r>
      <w:r w:rsidR="001C1D2B">
        <w:rPr>
          <w:rFonts w:eastAsia="Calibri"/>
          <w:bCs/>
          <w:sz w:val="28"/>
          <w:szCs w:val="28"/>
        </w:rPr>
        <w:t>Виноградовс</w:t>
      </w:r>
      <w:r w:rsidR="00082F89" w:rsidRPr="00B40C0E">
        <w:rPr>
          <w:rFonts w:eastAsia="Calibri"/>
          <w:bCs/>
          <w:sz w:val="28"/>
          <w:szCs w:val="28"/>
        </w:rPr>
        <w:t>кого муниципального округа.</w:t>
      </w:r>
    </w:p>
    <w:p w14:paraId="142B25B9"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Статус депутата </w:t>
      </w:r>
      <w:r w:rsidR="001C1D2B">
        <w:rPr>
          <w:rFonts w:eastAsia="Calibri"/>
          <w:bCs/>
          <w:sz w:val="28"/>
          <w:szCs w:val="28"/>
        </w:rPr>
        <w:t>муниципального</w:t>
      </w:r>
      <w:r w:rsidR="001C1D2B" w:rsidRPr="00B40C0E">
        <w:rPr>
          <w:rFonts w:eastAsia="Calibri"/>
          <w:bCs/>
          <w:sz w:val="28"/>
          <w:szCs w:val="28"/>
        </w:rPr>
        <w:t xml:space="preserve"> </w:t>
      </w:r>
      <w:r w:rsidR="001C1D2B">
        <w:rPr>
          <w:rFonts w:eastAsia="Calibri"/>
          <w:bCs/>
          <w:sz w:val="28"/>
          <w:szCs w:val="28"/>
        </w:rPr>
        <w:t>Собрания</w:t>
      </w:r>
      <w:r w:rsidR="00082F89" w:rsidRPr="00B40C0E">
        <w:rPr>
          <w:rFonts w:eastAsia="Calibri"/>
          <w:bCs/>
          <w:sz w:val="28"/>
          <w:szCs w:val="28"/>
        </w:rPr>
        <w:t>, срок его полномочий определяются федеральными законами, Уставом Ар</w:t>
      </w:r>
      <w:r w:rsidR="001C1D2B">
        <w:rPr>
          <w:rFonts w:eastAsia="Calibri"/>
          <w:bCs/>
          <w:sz w:val="28"/>
          <w:szCs w:val="28"/>
        </w:rPr>
        <w:t>хангельской области, Уставом Виноградовс</w:t>
      </w:r>
      <w:r w:rsidR="00082F89" w:rsidRPr="00B40C0E">
        <w:rPr>
          <w:rFonts w:eastAsia="Calibri"/>
          <w:bCs/>
          <w:sz w:val="28"/>
          <w:szCs w:val="28"/>
        </w:rPr>
        <w:t>кого муниципального округа, иными областными законами и настоящим Положением.</w:t>
      </w:r>
    </w:p>
    <w:p w14:paraId="5652D9DC"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своей деятельности депутат </w:t>
      </w:r>
      <w:r w:rsidR="001C1D2B">
        <w:rPr>
          <w:rFonts w:eastAsia="Calibri"/>
          <w:bCs/>
          <w:sz w:val="28"/>
          <w:szCs w:val="28"/>
        </w:rPr>
        <w:t>муниципального</w:t>
      </w:r>
      <w:r w:rsidR="001C1D2B" w:rsidRPr="00B40C0E">
        <w:rPr>
          <w:rFonts w:eastAsia="Calibri"/>
          <w:bCs/>
          <w:sz w:val="28"/>
          <w:szCs w:val="28"/>
        </w:rPr>
        <w:t xml:space="preserve"> </w:t>
      </w:r>
      <w:r w:rsidR="00082F89" w:rsidRPr="00B40C0E">
        <w:rPr>
          <w:rFonts w:eastAsia="Calibri"/>
          <w:bCs/>
          <w:sz w:val="28"/>
          <w:szCs w:val="28"/>
        </w:rPr>
        <w:t xml:space="preserve">Собрания руководствуется Конституцией Российской Федерации, федеральными законами и иными нормативными правовыми актами Российской Федерации, </w:t>
      </w:r>
      <w:r w:rsidR="00082F89" w:rsidRPr="00B40C0E">
        <w:rPr>
          <w:rFonts w:eastAsia="Calibri"/>
          <w:bCs/>
          <w:sz w:val="28"/>
          <w:szCs w:val="28"/>
        </w:rPr>
        <w:lastRenderedPageBreak/>
        <w:t>Уставом Ви</w:t>
      </w:r>
      <w:r w:rsidR="001C1D2B">
        <w:rPr>
          <w:rFonts w:eastAsia="Calibri"/>
          <w:bCs/>
          <w:sz w:val="28"/>
          <w:szCs w:val="28"/>
        </w:rPr>
        <w:t>ноградовск</w:t>
      </w:r>
      <w:r w:rsidR="00082F89" w:rsidRPr="00B40C0E">
        <w:rPr>
          <w:rFonts w:eastAsia="Calibri"/>
          <w:bCs/>
          <w:sz w:val="28"/>
          <w:szCs w:val="28"/>
        </w:rPr>
        <w:t>ого муниципального округа, областными законами и иными нормативными правовыми актами, своими убеждениями и предвыборной программой.</w:t>
      </w:r>
    </w:p>
    <w:p w14:paraId="437CBAD7" w14:textId="4F7AD97E"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w:t>
      </w:r>
      <w:r w:rsidR="001C1D2B" w:rsidRPr="001C1D2B">
        <w:rPr>
          <w:rFonts w:eastAsia="Calibri"/>
          <w:bCs/>
          <w:sz w:val="28"/>
          <w:szCs w:val="28"/>
        </w:rPr>
        <w:t xml:space="preserve"> </w:t>
      </w:r>
      <w:r w:rsidR="001C1D2B">
        <w:rPr>
          <w:rFonts w:eastAsia="Calibri"/>
          <w:bCs/>
          <w:sz w:val="28"/>
          <w:szCs w:val="28"/>
        </w:rPr>
        <w:t>муниципального</w:t>
      </w:r>
      <w:r w:rsidR="00082F89" w:rsidRPr="00B40C0E">
        <w:rPr>
          <w:rFonts w:eastAsia="Calibri"/>
          <w:bCs/>
          <w:sz w:val="28"/>
          <w:szCs w:val="28"/>
        </w:rPr>
        <w:t xml:space="preserve"> Собрания осуществляет свои депутатские полномочия на непостоянной основе, если иное не предусмотрено решениями</w:t>
      </w:r>
      <w:r w:rsidR="001C1D2B" w:rsidRPr="001C1D2B">
        <w:rPr>
          <w:rFonts w:eastAsia="Calibri"/>
          <w:bCs/>
          <w:sz w:val="28"/>
          <w:szCs w:val="28"/>
        </w:rPr>
        <w:t xml:space="preserve"> </w:t>
      </w:r>
      <w:r w:rsidR="001C1D2B">
        <w:rPr>
          <w:rFonts w:eastAsia="Calibri"/>
          <w:bCs/>
          <w:sz w:val="28"/>
          <w:szCs w:val="28"/>
        </w:rPr>
        <w:t>муниципального</w:t>
      </w:r>
      <w:r w:rsidR="00082F89" w:rsidRPr="00B40C0E">
        <w:rPr>
          <w:rFonts w:eastAsia="Calibri"/>
          <w:bCs/>
          <w:sz w:val="28"/>
          <w:szCs w:val="28"/>
        </w:rPr>
        <w:t xml:space="preserve"> Собрания.</w:t>
      </w:r>
      <w:r w:rsidR="00082F89" w:rsidRPr="00B40C0E">
        <w:rPr>
          <w:color w:val="000000"/>
          <w:sz w:val="28"/>
          <w:szCs w:val="28"/>
        </w:rPr>
        <w:t xml:space="preserve"> </w:t>
      </w:r>
      <w:r w:rsidR="00082F89" w:rsidRPr="00B40C0E">
        <w:rPr>
          <w:rFonts w:eastAsia="Calibri"/>
          <w:bCs/>
          <w:sz w:val="28"/>
          <w:szCs w:val="28"/>
        </w:rPr>
        <w:t>На постоянной основе может осуществлять свои пол</w:t>
      </w:r>
      <w:r w:rsidR="00082F89" w:rsidRPr="00B40C0E">
        <w:rPr>
          <w:rFonts w:eastAsia="Calibri"/>
          <w:bCs/>
          <w:sz w:val="28"/>
          <w:szCs w:val="28"/>
        </w:rPr>
        <w:softHyphen/>
        <w:t>номочия председатель</w:t>
      </w:r>
      <w:r w:rsidR="001C1D2B" w:rsidRPr="001C1D2B">
        <w:rPr>
          <w:rFonts w:eastAsia="Calibri"/>
          <w:bCs/>
          <w:sz w:val="28"/>
          <w:szCs w:val="28"/>
        </w:rPr>
        <w:t xml:space="preserve"> </w:t>
      </w:r>
      <w:r w:rsidR="001C1D2B">
        <w:rPr>
          <w:rFonts w:eastAsia="Calibri"/>
          <w:bCs/>
          <w:sz w:val="28"/>
          <w:szCs w:val="28"/>
        </w:rPr>
        <w:t>муниципального</w:t>
      </w:r>
      <w:r w:rsidR="00082F89" w:rsidRPr="00B40C0E">
        <w:rPr>
          <w:rFonts w:eastAsia="Calibri"/>
          <w:bCs/>
          <w:sz w:val="28"/>
          <w:szCs w:val="28"/>
        </w:rPr>
        <w:t xml:space="preserve"> Собрания </w:t>
      </w:r>
      <w:r w:rsidR="001C1D2B">
        <w:rPr>
          <w:rFonts w:eastAsia="Calibri"/>
          <w:bCs/>
          <w:sz w:val="28"/>
          <w:szCs w:val="28"/>
        </w:rPr>
        <w:t xml:space="preserve">Виноградовского </w:t>
      </w:r>
      <w:r w:rsidR="00082F89" w:rsidRPr="00B40C0E">
        <w:rPr>
          <w:rFonts w:eastAsia="Calibri"/>
          <w:bCs/>
          <w:sz w:val="28"/>
          <w:szCs w:val="28"/>
        </w:rPr>
        <w:t>муниципального округа, избирае</w:t>
      </w:r>
      <w:r w:rsidR="00082F89" w:rsidRPr="00B40C0E">
        <w:rPr>
          <w:rFonts w:eastAsia="Calibri"/>
          <w:bCs/>
          <w:sz w:val="28"/>
          <w:szCs w:val="28"/>
        </w:rPr>
        <w:softHyphen/>
        <w:t xml:space="preserve">мый </w:t>
      </w:r>
      <w:r w:rsidR="001C1D2B">
        <w:rPr>
          <w:rFonts w:eastAsia="Calibri"/>
          <w:bCs/>
          <w:sz w:val="28"/>
          <w:szCs w:val="28"/>
        </w:rPr>
        <w:t xml:space="preserve">муниципальным </w:t>
      </w:r>
      <w:r w:rsidR="00082F89" w:rsidRPr="00B40C0E">
        <w:rPr>
          <w:rFonts w:eastAsia="Calibri"/>
          <w:bCs/>
          <w:sz w:val="28"/>
          <w:szCs w:val="28"/>
        </w:rPr>
        <w:t xml:space="preserve">Собранием </w:t>
      </w:r>
      <w:r w:rsidR="001C1D2B">
        <w:rPr>
          <w:rFonts w:eastAsia="Calibri"/>
          <w:bCs/>
          <w:sz w:val="28"/>
          <w:szCs w:val="28"/>
        </w:rPr>
        <w:t xml:space="preserve">Виноградовского </w:t>
      </w:r>
      <w:r w:rsidR="00082F89" w:rsidRPr="00B40C0E">
        <w:rPr>
          <w:rFonts w:eastAsia="Calibri"/>
          <w:bCs/>
          <w:sz w:val="28"/>
          <w:szCs w:val="28"/>
        </w:rPr>
        <w:t>муниципального округа из своего состава.</w:t>
      </w:r>
    </w:p>
    <w:p w14:paraId="2318B5DB"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1C1D2B">
        <w:rPr>
          <w:rFonts w:eastAsia="Calibri"/>
          <w:bCs/>
          <w:sz w:val="28"/>
          <w:szCs w:val="28"/>
        </w:rPr>
        <w:t xml:space="preserve">муниципального </w:t>
      </w:r>
      <w:r w:rsidR="00082F89" w:rsidRPr="00B40C0E">
        <w:rPr>
          <w:rFonts w:eastAsia="Calibri"/>
          <w:bCs/>
          <w:sz w:val="28"/>
          <w:szCs w:val="28"/>
        </w:rPr>
        <w:t xml:space="preserve">Собрания обязан соблюдать правила депутатской этики. Правила депутатской этики </w:t>
      </w:r>
      <w:r w:rsidR="001C1D2B">
        <w:rPr>
          <w:rFonts w:eastAsia="Calibri"/>
          <w:bCs/>
          <w:sz w:val="28"/>
          <w:szCs w:val="28"/>
        </w:rPr>
        <w:t>муниципального</w:t>
      </w:r>
      <w:r w:rsidR="001C1D2B" w:rsidRPr="00B40C0E">
        <w:rPr>
          <w:rFonts w:eastAsia="Calibri"/>
          <w:bCs/>
          <w:sz w:val="28"/>
          <w:szCs w:val="28"/>
        </w:rPr>
        <w:t xml:space="preserve"> </w:t>
      </w:r>
      <w:r w:rsidR="00082F89" w:rsidRPr="00B40C0E">
        <w:rPr>
          <w:rFonts w:eastAsia="Calibri"/>
          <w:bCs/>
          <w:sz w:val="28"/>
          <w:szCs w:val="28"/>
        </w:rPr>
        <w:t xml:space="preserve">Собрания </w:t>
      </w:r>
      <w:r w:rsidR="001C1D2B">
        <w:rPr>
          <w:rFonts w:eastAsia="Calibri"/>
          <w:bCs/>
          <w:sz w:val="28"/>
          <w:szCs w:val="28"/>
        </w:rPr>
        <w:t xml:space="preserve">Виноградовского </w:t>
      </w:r>
      <w:r w:rsidR="00082F89" w:rsidRPr="00B40C0E">
        <w:rPr>
          <w:rFonts w:eastAsia="Calibri"/>
          <w:bCs/>
          <w:sz w:val="28"/>
          <w:szCs w:val="28"/>
        </w:rPr>
        <w:t>муниципального округа являются приложением к настоящему Положению (Приложение № 1).</w:t>
      </w:r>
    </w:p>
    <w:p w14:paraId="06054DAE" w14:textId="77777777" w:rsidR="00082F89" w:rsidRPr="00B40C0E" w:rsidRDefault="00082F89" w:rsidP="00AD1FD2">
      <w:pPr>
        <w:ind w:firstLine="851"/>
        <w:rPr>
          <w:sz w:val="28"/>
          <w:szCs w:val="28"/>
        </w:rPr>
      </w:pPr>
    </w:p>
    <w:p w14:paraId="3307B99E" w14:textId="6CDAE84B" w:rsidR="003C1A7D" w:rsidRPr="00C53BDD" w:rsidRDefault="00082F89" w:rsidP="00C53BDD">
      <w:pPr>
        <w:pStyle w:val="af7"/>
        <w:numPr>
          <w:ilvl w:val="0"/>
          <w:numId w:val="6"/>
        </w:numPr>
        <w:jc w:val="center"/>
        <w:rPr>
          <w:rFonts w:eastAsia="Calibri"/>
          <w:b/>
          <w:sz w:val="28"/>
          <w:szCs w:val="28"/>
        </w:rPr>
      </w:pPr>
      <w:r w:rsidRPr="00C53BDD">
        <w:rPr>
          <w:rFonts w:eastAsia="Calibri"/>
          <w:b/>
          <w:sz w:val="28"/>
          <w:szCs w:val="28"/>
        </w:rPr>
        <w:t>Срок полномочий депутата</w:t>
      </w:r>
      <w:r w:rsidR="001C1D2B" w:rsidRPr="00C53BDD">
        <w:rPr>
          <w:rFonts w:eastAsia="Calibri"/>
          <w:b/>
          <w:bCs/>
          <w:sz w:val="28"/>
          <w:szCs w:val="28"/>
        </w:rPr>
        <w:t xml:space="preserve"> муниципального</w:t>
      </w:r>
      <w:r w:rsidRPr="00C53BDD">
        <w:rPr>
          <w:rFonts w:eastAsia="Calibri"/>
          <w:b/>
          <w:sz w:val="28"/>
          <w:szCs w:val="28"/>
        </w:rPr>
        <w:t xml:space="preserve"> Собрания</w:t>
      </w:r>
      <w:r w:rsidR="001C1D2B" w:rsidRPr="00C53BDD">
        <w:rPr>
          <w:rFonts w:eastAsia="Calibri"/>
          <w:b/>
          <w:sz w:val="28"/>
          <w:szCs w:val="28"/>
        </w:rPr>
        <w:t>.</w:t>
      </w:r>
    </w:p>
    <w:p w14:paraId="653CB0F2" w14:textId="77777777" w:rsidR="003C1A7D" w:rsidRDefault="00082F89" w:rsidP="003C1A7D">
      <w:pPr>
        <w:contextualSpacing/>
        <w:jc w:val="center"/>
        <w:rPr>
          <w:rFonts w:eastAsia="Calibri"/>
          <w:b/>
          <w:sz w:val="28"/>
          <w:szCs w:val="28"/>
        </w:rPr>
      </w:pPr>
      <w:r w:rsidRPr="001C1D2B">
        <w:rPr>
          <w:rFonts w:eastAsia="Calibri"/>
          <w:b/>
          <w:sz w:val="28"/>
          <w:szCs w:val="28"/>
        </w:rPr>
        <w:t>Досрочное прекращение полномочий депутата</w:t>
      </w:r>
    </w:p>
    <w:p w14:paraId="1481CBC1" w14:textId="2CA8DD40" w:rsidR="00082F89" w:rsidRPr="001C1D2B" w:rsidRDefault="00082F89" w:rsidP="003C1A7D">
      <w:pPr>
        <w:contextualSpacing/>
        <w:jc w:val="center"/>
        <w:rPr>
          <w:sz w:val="28"/>
          <w:szCs w:val="28"/>
        </w:rPr>
      </w:pPr>
      <w:r w:rsidRPr="001C1D2B">
        <w:rPr>
          <w:rFonts w:eastAsia="Calibri"/>
          <w:b/>
          <w:sz w:val="28"/>
          <w:szCs w:val="28"/>
        </w:rPr>
        <w:t xml:space="preserve"> </w:t>
      </w:r>
      <w:r w:rsidR="001C1D2B" w:rsidRPr="001C1D2B">
        <w:rPr>
          <w:rFonts w:eastAsia="Calibri"/>
          <w:b/>
          <w:bCs/>
          <w:sz w:val="28"/>
          <w:szCs w:val="28"/>
        </w:rPr>
        <w:t>муниципального</w:t>
      </w:r>
      <w:r w:rsidR="001C1D2B" w:rsidRPr="001C1D2B">
        <w:rPr>
          <w:rFonts w:eastAsia="Calibri"/>
          <w:b/>
          <w:sz w:val="28"/>
          <w:szCs w:val="28"/>
        </w:rPr>
        <w:t xml:space="preserve"> </w:t>
      </w:r>
      <w:r w:rsidRPr="001C1D2B">
        <w:rPr>
          <w:rFonts w:eastAsia="Calibri"/>
          <w:b/>
          <w:sz w:val="28"/>
          <w:szCs w:val="28"/>
        </w:rPr>
        <w:t>Собрания</w:t>
      </w:r>
    </w:p>
    <w:p w14:paraId="52725FC9" w14:textId="77777777" w:rsidR="001C1D2B" w:rsidRPr="001C1D2B" w:rsidRDefault="001C1D2B" w:rsidP="001C1D2B">
      <w:pPr>
        <w:ind w:left="851"/>
        <w:contextualSpacing/>
        <w:rPr>
          <w:sz w:val="28"/>
          <w:szCs w:val="28"/>
        </w:rPr>
      </w:pPr>
    </w:p>
    <w:p w14:paraId="08D19676"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Срок полномочий депутата</w:t>
      </w:r>
      <w:r w:rsidR="001C1D2B" w:rsidRPr="001C1D2B">
        <w:rPr>
          <w:rFonts w:eastAsia="Calibri"/>
          <w:bCs/>
          <w:sz w:val="28"/>
          <w:szCs w:val="28"/>
        </w:rPr>
        <w:t xml:space="preserve"> </w:t>
      </w:r>
      <w:r w:rsidR="001C1D2B">
        <w:rPr>
          <w:rFonts w:eastAsia="Calibri"/>
          <w:bCs/>
          <w:sz w:val="28"/>
          <w:szCs w:val="28"/>
        </w:rPr>
        <w:t>муниципального</w:t>
      </w:r>
      <w:r w:rsidR="00082F89" w:rsidRPr="00B40C0E">
        <w:rPr>
          <w:rFonts w:eastAsia="Calibri"/>
          <w:bCs/>
          <w:sz w:val="28"/>
          <w:szCs w:val="28"/>
        </w:rPr>
        <w:t xml:space="preserve"> Собрания начинается со дня избрания его депутатом </w:t>
      </w:r>
      <w:r w:rsidR="001C1D2B">
        <w:rPr>
          <w:rFonts w:eastAsia="Calibri"/>
          <w:bCs/>
          <w:sz w:val="28"/>
          <w:szCs w:val="28"/>
        </w:rPr>
        <w:t>муниципального</w:t>
      </w:r>
      <w:r w:rsidR="001C1D2B" w:rsidRPr="00B40C0E">
        <w:rPr>
          <w:rFonts w:eastAsia="Calibri"/>
          <w:bCs/>
          <w:sz w:val="28"/>
          <w:szCs w:val="28"/>
        </w:rPr>
        <w:t xml:space="preserve"> </w:t>
      </w:r>
      <w:r w:rsidR="00082F89" w:rsidRPr="00B40C0E">
        <w:rPr>
          <w:rFonts w:eastAsia="Calibri"/>
          <w:bCs/>
          <w:sz w:val="28"/>
          <w:szCs w:val="28"/>
        </w:rPr>
        <w:t xml:space="preserve">Собрания </w:t>
      </w:r>
      <w:r w:rsidR="001C1D2B">
        <w:rPr>
          <w:rFonts w:eastAsia="Calibri"/>
          <w:bCs/>
          <w:sz w:val="28"/>
          <w:szCs w:val="28"/>
        </w:rPr>
        <w:t>В</w:t>
      </w:r>
      <w:r w:rsidR="00082F89" w:rsidRPr="00B40C0E">
        <w:rPr>
          <w:rFonts w:eastAsia="Calibri"/>
          <w:bCs/>
          <w:sz w:val="28"/>
          <w:szCs w:val="28"/>
        </w:rPr>
        <w:t>и</w:t>
      </w:r>
      <w:r w:rsidR="001C1D2B">
        <w:rPr>
          <w:rFonts w:eastAsia="Calibri"/>
          <w:bCs/>
          <w:sz w:val="28"/>
          <w:szCs w:val="28"/>
        </w:rPr>
        <w:t>ноградовск</w:t>
      </w:r>
      <w:r w:rsidR="00082F89" w:rsidRPr="00B40C0E">
        <w:rPr>
          <w:rFonts w:eastAsia="Calibri"/>
          <w:bCs/>
          <w:sz w:val="28"/>
          <w:szCs w:val="28"/>
        </w:rPr>
        <w:t xml:space="preserve">ого муниципального округа и прекращается со дня начала работы первой сессии </w:t>
      </w:r>
      <w:r w:rsidR="001C1D2B">
        <w:rPr>
          <w:rFonts w:eastAsia="Calibri"/>
          <w:bCs/>
          <w:sz w:val="28"/>
          <w:szCs w:val="28"/>
        </w:rPr>
        <w:t>муниципального</w:t>
      </w:r>
      <w:r w:rsidR="001C1D2B" w:rsidRPr="00B40C0E">
        <w:rPr>
          <w:rFonts w:eastAsia="Calibri"/>
          <w:bCs/>
          <w:sz w:val="28"/>
          <w:szCs w:val="28"/>
        </w:rPr>
        <w:t xml:space="preserve"> </w:t>
      </w:r>
      <w:r w:rsidR="00082F89" w:rsidRPr="00B40C0E">
        <w:rPr>
          <w:rFonts w:eastAsia="Calibri"/>
          <w:bCs/>
          <w:sz w:val="28"/>
          <w:szCs w:val="28"/>
        </w:rPr>
        <w:t xml:space="preserve">Собрания нового созыва, за исключением случаев, предусмотренных пунктом 2.3 настоящего Положения. </w:t>
      </w:r>
    </w:p>
    <w:p w14:paraId="6B85EAAE"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Днем избрания депутата </w:t>
      </w:r>
      <w:r w:rsidR="001C1D2B">
        <w:rPr>
          <w:rFonts w:eastAsia="Calibri"/>
          <w:bCs/>
          <w:sz w:val="28"/>
          <w:szCs w:val="28"/>
        </w:rPr>
        <w:t>муниципального</w:t>
      </w:r>
      <w:r w:rsidR="001C1D2B" w:rsidRPr="00B40C0E">
        <w:rPr>
          <w:rFonts w:eastAsia="Calibri"/>
          <w:bCs/>
          <w:sz w:val="28"/>
          <w:szCs w:val="28"/>
        </w:rPr>
        <w:t xml:space="preserve"> </w:t>
      </w:r>
      <w:r w:rsidR="00082F89" w:rsidRPr="00B40C0E">
        <w:rPr>
          <w:rFonts w:eastAsia="Calibri"/>
          <w:bCs/>
          <w:sz w:val="28"/>
          <w:szCs w:val="28"/>
        </w:rPr>
        <w:t>Собрания является день голосования, в результате которого</w:t>
      </w:r>
      <w:r w:rsidR="001C1D2B" w:rsidRPr="001C1D2B">
        <w:rPr>
          <w:rFonts w:eastAsia="Calibri"/>
          <w:bCs/>
          <w:sz w:val="28"/>
          <w:szCs w:val="28"/>
        </w:rPr>
        <w:t xml:space="preserve"> </w:t>
      </w:r>
      <w:r w:rsidR="001C1D2B">
        <w:rPr>
          <w:rFonts w:eastAsia="Calibri"/>
          <w:bCs/>
          <w:sz w:val="28"/>
          <w:szCs w:val="28"/>
        </w:rPr>
        <w:t>муниципального</w:t>
      </w:r>
      <w:r w:rsidR="00082F89" w:rsidRPr="00B40C0E">
        <w:rPr>
          <w:rFonts w:eastAsia="Calibri"/>
          <w:bCs/>
          <w:sz w:val="28"/>
          <w:szCs w:val="28"/>
        </w:rPr>
        <w:t xml:space="preserve"> Собрание было избрано в правомочном составе.</w:t>
      </w:r>
    </w:p>
    <w:p w14:paraId="0B890FCC" w14:textId="77777777" w:rsidR="00082F89" w:rsidRPr="00B40C0E" w:rsidRDefault="00C52D86" w:rsidP="00AD1FD2">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Полномочия депутата </w:t>
      </w:r>
      <w:r w:rsidR="001C1D2B">
        <w:rPr>
          <w:rFonts w:eastAsia="Calibri"/>
          <w:bCs/>
          <w:sz w:val="28"/>
          <w:szCs w:val="28"/>
        </w:rPr>
        <w:t>муниципального</w:t>
      </w:r>
      <w:r w:rsidR="001C1D2B" w:rsidRPr="00B40C0E">
        <w:rPr>
          <w:rFonts w:eastAsia="Calibri"/>
          <w:bCs/>
          <w:sz w:val="28"/>
          <w:szCs w:val="28"/>
        </w:rPr>
        <w:t xml:space="preserve"> </w:t>
      </w:r>
      <w:r w:rsidR="00082F89" w:rsidRPr="00B40C0E">
        <w:rPr>
          <w:rFonts w:eastAsia="Calibri"/>
          <w:bCs/>
          <w:sz w:val="28"/>
          <w:szCs w:val="28"/>
        </w:rPr>
        <w:t>Собрания прекращаются досрочно в случаях:</w:t>
      </w:r>
    </w:p>
    <w:p w14:paraId="242FBEE2"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а) отставки по собственному желанию;</w:t>
      </w:r>
    </w:p>
    <w:p w14:paraId="56BA994D"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2) признания судом недееспособным или ограниченно дееспособным;</w:t>
      </w:r>
    </w:p>
    <w:p w14:paraId="4F97F776"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3) признания судом безвестно отсутствующим или объявления умершим;</w:t>
      </w:r>
    </w:p>
    <w:p w14:paraId="13FD5791"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4) вступления в отношении его в законную силу обвинительного приговора суда;</w:t>
      </w:r>
    </w:p>
    <w:p w14:paraId="79150627"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5) выезда за пределы Российской Федерации на постоянное место жительства;</w:t>
      </w:r>
    </w:p>
    <w:p w14:paraId="3699F404"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B40C0E">
        <w:rPr>
          <w:rFonts w:eastAsia="Calibri"/>
          <w:bCs/>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14:paraId="4B32FC05"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7) отзыва избирателями по следующим основаниям:</w:t>
      </w:r>
    </w:p>
    <w:p w14:paraId="7DFB18FD"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 xml:space="preserve">а) систематическое (два и более раза подряд) неисполнение без уважительных причин обязанностей, связанных с участием в заседаниях </w:t>
      </w:r>
      <w:r w:rsidR="001C1D2B">
        <w:rPr>
          <w:rFonts w:eastAsia="Calibri"/>
          <w:bCs/>
          <w:sz w:val="28"/>
          <w:szCs w:val="28"/>
        </w:rPr>
        <w:t>муниципального</w:t>
      </w:r>
      <w:r w:rsidR="001C1D2B" w:rsidRPr="00B40C0E">
        <w:rPr>
          <w:rFonts w:eastAsia="Calibri"/>
          <w:bCs/>
          <w:sz w:val="28"/>
          <w:szCs w:val="28"/>
        </w:rPr>
        <w:t xml:space="preserve"> </w:t>
      </w:r>
      <w:r w:rsidRPr="00B40C0E">
        <w:rPr>
          <w:rFonts w:eastAsia="Calibri"/>
          <w:bCs/>
          <w:sz w:val="28"/>
          <w:szCs w:val="28"/>
        </w:rPr>
        <w:t xml:space="preserve">Собрания </w:t>
      </w:r>
      <w:r w:rsidR="001C1D2B">
        <w:rPr>
          <w:rFonts w:eastAsia="Calibri"/>
          <w:bCs/>
          <w:sz w:val="28"/>
          <w:szCs w:val="28"/>
        </w:rPr>
        <w:t>Виноградовс</w:t>
      </w:r>
      <w:r w:rsidRPr="00B40C0E">
        <w:rPr>
          <w:rFonts w:eastAsia="Calibri"/>
          <w:bCs/>
          <w:sz w:val="28"/>
          <w:szCs w:val="28"/>
        </w:rPr>
        <w:t>кого муниципального округа, или в работе постоянной комиссии, специальной комиссии, рабочей группы, членом которой он является, если этот факт установлен в судебном порядке;</w:t>
      </w:r>
    </w:p>
    <w:p w14:paraId="24FAA590"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б) неоднократное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14:paraId="3EAE3E55"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 xml:space="preserve">8) установленной в судебном порядке стойкой неспособности по состоянию здоровья осуществлять полномочия депутата </w:t>
      </w:r>
      <w:r w:rsidR="001C1D2B">
        <w:rPr>
          <w:rFonts w:eastAsia="Calibri"/>
          <w:bCs/>
          <w:sz w:val="28"/>
          <w:szCs w:val="28"/>
        </w:rPr>
        <w:t>муниципального</w:t>
      </w:r>
      <w:r w:rsidR="001C1D2B" w:rsidRPr="00B40C0E">
        <w:rPr>
          <w:rFonts w:eastAsia="Calibri"/>
          <w:bCs/>
          <w:sz w:val="28"/>
          <w:szCs w:val="28"/>
        </w:rPr>
        <w:t xml:space="preserve"> </w:t>
      </w:r>
      <w:r w:rsidRPr="00B40C0E">
        <w:rPr>
          <w:rFonts w:eastAsia="Calibri"/>
          <w:bCs/>
          <w:sz w:val="28"/>
          <w:szCs w:val="28"/>
        </w:rPr>
        <w:t xml:space="preserve">Собрания </w:t>
      </w:r>
      <w:r w:rsidR="001C1D2B">
        <w:rPr>
          <w:rFonts w:eastAsia="Calibri"/>
          <w:bCs/>
          <w:sz w:val="28"/>
          <w:szCs w:val="28"/>
        </w:rPr>
        <w:t>Виноградовс</w:t>
      </w:r>
      <w:r w:rsidRPr="00B40C0E">
        <w:rPr>
          <w:rFonts w:eastAsia="Calibri"/>
          <w:bCs/>
          <w:sz w:val="28"/>
          <w:szCs w:val="28"/>
        </w:rPr>
        <w:t>кого муниципального округа;</w:t>
      </w:r>
    </w:p>
    <w:p w14:paraId="3D9A257C"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 xml:space="preserve">9) досрочного прекращения полномочий </w:t>
      </w:r>
      <w:r w:rsidR="001C1D2B">
        <w:rPr>
          <w:rFonts w:eastAsia="Calibri"/>
          <w:bCs/>
          <w:sz w:val="28"/>
          <w:szCs w:val="28"/>
        </w:rPr>
        <w:t>муниципального</w:t>
      </w:r>
      <w:r w:rsidR="001C1D2B" w:rsidRPr="00B40C0E">
        <w:rPr>
          <w:rFonts w:eastAsia="Calibri"/>
          <w:bCs/>
          <w:sz w:val="28"/>
          <w:szCs w:val="28"/>
        </w:rPr>
        <w:t xml:space="preserve"> </w:t>
      </w:r>
      <w:r w:rsidRPr="00B40C0E">
        <w:rPr>
          <w:rFonts w:eastAsia="Calibri"/>
          <w:bCs/>
          <w:sz w:val="28"/>
          <w:szCs w:val="28"/>
        </w:rPr>
        <w:t>Собрания;</w:t>
      </w:r>
    </w:p>
    <w:p w14:paraId="5D9CE162"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10) призыва на военную службу или направления на заменяющую ее альтернативную гражданскую службу;</w:t>
      </w:r>
    </w:p>
    <w:p w14:paraId="667F568C"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11) смерти;</w:t>
      </w:r>
    </w:p>
    <w:p w14:paraId="3E2832EB"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12)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14:paraId="27363717" w14:textId="77777777" w:rsidR="00082F89" w:rsidRPr="00B40C0E" w:rsidRDefault="00082F89" w:rsidP="00AD1FD2">
      <w:pPr>
        <w:ind w:firstLine="851"/>
        <w:jc w:val="both"/>
        <w:rPr>
          <w:rFonts w:eastAsia="Calibri"/>
          <w:bCs/>
          <w:sz w:val="28"/>
          <w:szCs w:val="28"/>
        </w:rPr>
      </w:pPr>
      <w:r w:rsidRPr="00B40C0E">
        <w:rPr>
          <w:rFonts w:eastAsia="Calibri"/>
          <w:bCs/>
          <w:sz w:val="28"/>
          <w:szCs w:val="28"/>
        </w:rPr>
        <w:t>2.4. Полномочия депутата</w:t>
      </w:r>
      <w:r w:rsidR="005C0F97" w:rsidRPr="005C0F97">
        <w:rPr>
          <w:rFonts w:eastAsia="Calibri"/>
          <w:bCs/>
          <w:sz w:val="28"/>
          <w:szCs w:val="28"/>
        </w:rPr>
        <w:t xml:space="preserve"> </w:t>
      </w:r>
      <w:r w:rsidR="005C0F97">
        <w:rPr>
          <w:rFonts w:eastAsia="Calibri"/>
          <w:bCs/>
          <w:sz w:val="28"/>
          <w:szCs w:val="28"/>
        </w:rPr>
        <w:t>муниципального</w:t>
      </w:r>
      <w:r w:rsidRPr="00B40C0E">
        <w:rPr>
          <w:rFonts w:eastAsia="Calibri"/>
          <w:bCs/>
          <w:sz w:val="28"/>
          <w:szCs w:val="28"/>
        </w:rPr>
        <w:t xml:space="preserve"> Собрания </w:t>
      </w:r>
      <w:r w:rsidR="005C0F97">
        <w:rPr>
          <w:rFonts w:eastAsia="Calibri"/>
          <w:bCs/>
          <w:sz w:val="28"/>
          <w:szCs w:val="28"/>
        </w:rPr>
        <w:t>Виноградов</w:t>
      </w:r>
      <w:r w:rsidR="005C0F97" w:rsidRPr="00B40C0E">
        <w:rPr>
          <w:rFonts w:eastAsia="Calibri"/>
          <w:bCs/>
          <w:sz w:val="28"/>
          <w:szCs w:val="28"/>
        </w:rPr>
        <w:t>ского</w:t>
      </w:r>
      <w:r w:rsidRPr="00B40C0E">
        <w:rPr>
          <w:rFonts w:eastAsia="Calibri"/>
          <w:bCs/>
          <w:sz w:val="28"/>
          <w:szCs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65EC3F66" w14:textId="168026E9" w:rsidR="00082F89" w:rsidRPr="00B40C0E" w:rsidRDefault="00082F89" w:rsidP="00AD1FD2">
      <w:pPr>
        <w:ind w:firstLine="851"/>
        <w:jc w:val="both"/>
        <w:rPr>
          <w:rFonts w:eastAsia="Calibri"/>
          <w:bCs/>
          <w:sz w:val="28"/>
          <w:szCs w:val="28"/>
        </w:rPr>
      </w:pPr>
      <w:r w:rsidRPr="00B40C0E">
        <w:rPr>
          <w:rFonts w:eastAsia="Calibri"/>
          <w:bCs/>
          <w:sz w:val="28"/>
          <w:szCs w:val="28"/>
        </w:rPr>
        <w:t xml:space="preserve">Полномочия депутата </w:t>
      </w:r>
      <w:r w:rsidR="005C0F97">
        <w:rPr>
          <w:rFonts w:eastAsia="Calibri"/>
          <w:bCs/>
          <w:sz w:val="28"/>
          <w:szCs w:val="28"/>
        </w:rPr>
        <w:t>муниципального</w:t>
      </w:r>
      <w:r w:rsidR="005C0F97" w:rsidRPr="00B40C0E">
        <w:rPr>
          <w:rFonts w:eastAsia="Calibri"/>
          <w:bCs/>
          <w:sz w:val="28"/>
          <w:szCs w:val="28"/>
        </w:rPr>
        <w:t xml:space="preserve"> </w:t>
      </w:r>
      <w:r w:rsidR="005C0F97">
        <w:rPr>
          <w:rFonts w:eastAsia="Calibri"/>
          <w:bCs/>
          <w:sz w:val="28"/>
          <w:szCs w:val="28"/>
        </w:rPr>
        <w:t>Собрания Виноградовс</w:t>
      </w:r>
      <w:r w:rsidRPr="00B40C0E">
        <w:rPr>
          <w:rFonts w:eastAsia="Calibri"/>
          <w:bCs/>
          <w:sz w:val="28"/>
          <w:szCs w:val="28"/>
        </w:rPr>
        <w:t>кого муниципального округа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33492849" w14:textId="77777777" w:rsidR="00082F89" w:rsidRPr="00B40C0E" w:rsidRDefault="00082F89" w:rsidP="00AD1FD2">
      <w:pPr>
        <w:tabs>
          <w:tab w:val="left" w:pos="1276"/>
        </w:tabs>
        <w:ind w:firstLine="851"/>
        <w:jc w:val="both"/>
        <w:rPr>
          <w:rFonts w:eastAsia="Calibri"/>
          <w:bCs/>
          <w:sz w:val="28"/>
          <w:szCs w:val="28"/>
        </w:rPr>
      </w:pPr>
      <w:r w:rsidRPr="00B40C0E">
        <w:rPr>
          <w:rFonts w:eastAsia="Calibri"/>
          <w:bCs/>
          <w:sz w:val="28"/>
          <w:szCs w:val="28"/>
        </w:rPr>
        <w:t xml:space="preserve">2.4. Досрочное прекращение полномочий депутата </w:t>
      </w:r>
      <w:r w:rsidR="005C0F97">
        <w:rPr>
          <w:rFonts w:eastAsia="Calibri"/>
          <w:bCs/>
          <w:sz w:val="28"/>
          <w:szCs w:val="28"/>
        </w:rPr>
        <w:t>муниципального</w:t>
      </w:r>
      <w:r w:rsidR="005C0F97" w:rsidRPr="00B40C0E">
        <w:rPr>
          <w:rFonts w:eastAsia="Calibri"/>
          <w:bCs/>
          <w:sz w:val="28"/>
          <w:szCs w:val="28"/>
        </w:rPr>
        <w:t xml:space="preserve"> </w:t>
      </w:r>
      <w:r w:rsidRPr="00B40C0E">
        <w:rPr>
          <w:rFonts w:eastAsia="Calibri"/>
          <w:bCs/>
          <w:sz w:val="28"/>
          <w:szCs w:val="28"/>
        </w:rPr>
        <w:t xml:space="preserve">Собрания оформляется решением </w:t>
      </w:r>
      <w:r w:rsidR="005C0F97">
        <w:rPr>
          <w:rFonts w:eastAsia="Calibri"/>
          <w:bCs/>
          <w:sz w:val="28"/>
          <w:szCs w:val="28"/>
        </w:rPr>
        <w:t>муниципального</w:t>
      </w:r>
      <w:r w:rsidR="005C0F97" w:rsidRPr="00B40C0E">
        <w:rPr>
          <w:rFonts w:eastAsia="Calibri"/>
          <w:bCs/>
          <w:sz w:val="28"/>
          <w:szCs w:val="28"/>
        </w:rPr>
        <w:t xml:space="preserve"> </w:t>
      </w:r>
      <w:r w:rsidRPr="00B40C0E">
        <w:rPr>
          <w:rFonts w:eastAsia="Calibri"/>
          <w:bCs/>
          <w:sz w:val="28"/>
          <w:szCs w:val="28"/>
        </w:rPr>
        <w:t>Собрания.</w:t>
      </w:r>
    </w:p>
    <w:p w14:paraId="189B5881" w14:textId="77777777" w:rsidR="00082F89" w:rsidRPr="00B40C0E" w:rsidRDefault="00082F89" w:rsidP="00B40C0E">
      <w:pPr>
        <w:ind w:left="142" w:firstLine="284"/>
        <w:rPr>
          <w:sz w:val="28"/>
          <w:szCs w:val="28"/>
        </w:rPr>
      </w:pPr>
    </w:p>
    <w:p w14:paraId="1A9F1A7E" w14:textId="77777777" w:rsidR="00082F89" w:rsidRPr="005C0F97" w:rsidRDefault="00082F89" w:rsidP="005C0F97">
      <w:pPr>
        <w:pageBreakBefore/>
        <w:numPr>
          <w:ilvl w:val="0"/>
          <w:numId w:val="6"/>
        </w:numPr>
        <w:ind w:left="142" w:firstLine="284"/>
        <w:contextualSpacing/>
        <w:jc w:val="center"/>
        <w:rPr>
          <w:sz w:val="28"/>
          <w:szCs w:val="28"/>
        </w:rPr>
      </w:pPr>
      <w:r w:rsidRPr="005C0F97">
        <w:rPr>
          <w:rFonts w:eastAsia="Calibri"/>
          <w:b/>
          <w:sz w:val="28"/>
          <w:szCs w:val="28"/>
        </w:rPr>
        <w:lastRenderedPageBreak/>
        <w:t xml:space="preserve">Удостоверение и нагрудный знак депутата </w:t>
      </w:r>
      <w:r w:rsidR="005C0F97" w:rsidRPr="005C0F97">
        <w:rPr>
          <w:rFonts w:eastAsia="Calibri"/>
          <w:b/>
          <w:bCs/>
          <w:sz w:val="28"/>
          <w:szCs w:val="28"/>
        </w:rPr>
        <w:t>муниципального</w:t>
      </w:r>
      <w:r w:rsidR="005C0F97" w:rsidRPr="005C0F97">
        <w:rPr>
          <w:rFonts w:eastAsia="Calibri"/>
          <w:b/>
          <w:sz w:val="28"/>
          <w:szCs w:val="28"/>
        </w:rPr>
        <w:t xml:space="preserve"> </w:t>
      </w:r>
      <w:r w:rsidRPr="005C0F97">
        <w:rPr>
          <w:rFonts w:eastAsia="Calibri"/>
          <w:b/>
          <w:sz w:val="28"/>
          <w:szCs w:val="28"/>
        </w:rPr>
        <w:t xml:space="preserve">Собрания </w:t>
      </w:r>
    </w:p>
    <w:p w14:paraId="64C80E24"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 xml:space="preserve">Собрания имеет нагрудный знак и удостоверение, являющееся документом, подтверждающим полномочия депутата </w:t>
      </w:r>
      <w:r w:rsidR="005C0F97">
        <w:rPr>
          <w:rFonts w:eastAsia="Calibri"/>
          <w:bCs/>
          <w:sz w:val="28"/>
          <w:szCs w:val="28"/>
        </w:rPr>
        <w:t>муниципального</w:t>
      </w:r>
      <w:r w:rsidR="005C0F97" w:rsidRPr="00B40C0E">
        <w:rPr>
          <w:rFonts w:eastAsia="Calibri"/>
          <w:bCs/>
          <w:sz w:val="28"/>
          <w:szCs w:val="28"/>
        </w:rPr>
        <w:t xml:space="preserve"> </w:t>
      </w:r>
      <w:r w:rsidR="005C0F97">
        <w:rPr>
          <w:rFonts w:eastAsia="Calibri"/>
          <w:bCs/>
          <w:sz w:val="28"/>
          <w:szCs w:val="28"/>
        </w:rPr>
        <w:t>Собрания.</w:t>
      </w:r>
    </w:p>
    <w:p w14:paraId="69D36806"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Удостоверение депутата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 xml:space="preserve">Собрания является документом, дающим право при осуществлении депутатских полномочий беспрепятственно посещать органы местного </w:t>
      </w:r>
      <w:r w:rsidR="005C0F97">
        <w:rPr>
          <w:rFonts w:eastAsia="Calibri"/>
          <w:bCs/>
          <w:sz w:val="28"/>
          <w:szCs w:val="28"/>
        </w:rPr>
        <w:t>самоуправления на территории Виноградовс</w:t>
      </w:r>
      <w:r w:rsidR="00082F89" w:rsidRPr="00B40C0E">
        <w:rPr>
          <w:rFonts w:eastAsia="Calibri"/>
          <w:bCs/>
          <w:sz w:val="28"/>
          <w:szCs w:val="28"/>
        </w:rPr>
        <w:t>кого муниципального округа, присутствовать на заседаниях, а также право посещения предприятий, учреждений, организаций и общественн</w:t>
      </w:r>
      <w:r w:rsidR="005C0F97">
        <w:rPr>
          <w:rFonts w:eastAsia="Calibri"/>
          <w:bCs/>
          <w:sz w:val="28"/>
          <w:szCs w:val="28"/>
        </w:rPr>
        <w:t>ых объединений на территории Виноградовс</w:t>
      </w:r>
      <w:r w:rsidR="00082F89" w:rsidRPr="00B40C0E">
        <w:rPr>
          <w:rFonts w:eastAsia="Calibri"/>
          <w:bCs/>
          <w:sz w:val="28"/>
          <w:szCs w:val="28"/>
        </w:rPr>
        <w:t>кого муниципального округа независимо от их подчиненности и форм собственности, полностью или частично финансируемых из областного, муниципального бюджета, имеющих льготы по уплате налогов и обязательных платежей либо имеющих в качестве учредителей ор</w:t>
      </w:r>
      <w:r w:rsidR="005C0F97">
        <w:rPr>
          <w:rFonts w:eastAsia="Calibri"/>
          <w:bCs/>
          <w:sz w:val="28"/>
          <w:szCs w:val="28"/>
        </w:rPr>
        <w:t>ганы местного самоуправления Виноградовск</w:t>
      </w:r>
      <w:r w:rsidR="00082F89" w:rsidRPr="00B40C0E">
        <w:rPr>
          <w:rFonts w:eastAsia="Calibri"/>
          <w:bCs/>
          <w:sz w:val="28"/>
          <w:szCs w:val="28"/>
        </w:rPr>
        <w:t>ого муниципального округа.</w:t>
      </w:r>
    </w:p>
    <w:p w14:paraId="6E4A8C10"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Положение об удостоверении и нагрудном знака депутата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Собрания Ви</w:t>
      </w:r>
      <w:r w:rsidR="005C0F97">
        <w:rPr>
          <w:rFonts w:eastAsia="Calibri"/>
          <w:bCs/>
          <w:sz w:val="28"/>
          <w:szCs w:val="28"/>
        </w:rPr>
        <w:t>ноградовс</w:t>
      </w:r>
      <w:r w:rsidR="00082F89" w:rsidRPr="00B40C0E">
        <w:rPr>
          <w:rFonts w:eastAsia="Calibri"/>
          <w:bCs/>
          <w:sz w:val="28"/>
          <w:szCs w:val="28"/>
        </w:rPr>
        <w:t>кого муниципального округа является приложением к настоящему Положению (Приложение № 2).</w:t>
      </w:r>
    </w:p>
    <w:p w14:paraId="3CEC3281" w14:textId="77777777" w:rsidR="00082F89" w:rsidRPr="00B40C0E" w:rsidRDefault="00082F89" w:rsidP="00B40C0E">
      <w:pPr>
        <w:ind w:left="142" w:firstLine="284"/>
        <w:rPr>
          <w:sz w:val="28"/>
          <w:szCs w:val="28"/>
        </w:rPr>
      </w:pPr>
    </w:p>
    <w:p w14:paraId="4C5A5FE5" w14:textId="332DE205" w:rsidR="00082F89" w:rsidRPr="00B40C0E" w:rsidRDefault="00082F89" w:rsidP="00B40C0E">
      <w:pPr>
        <w:numPr>
          <w:ilvl w:val="0"/>
          <w:numId w:val="6"/>
        </w:numPr>
        <w:ind w:left="142" w:firstLine="284"/>
        <w:contextualSpacing/>
        <w:jc w:val="center"/>
        <w:rPr>
          <w:rFonts w:eastAsia="Calibri"/>
          <w:b/>
          <w:sz w:val="28"/>
          <w:szCs w:val="28"/>
        </w:rPr>
      </w:pPr>
      <w:r w:rsidRPr="00B40C0E">
        <w:rPr>
          <w:rFonts w:eastAsia="Calibri"/>
          <w:b/>
          <w:sz w:val="28"/>
          <w:szCs w:val="28"/>
        </w:rPr>
        <w:t xml:space="preserve">Работа депутата </w:t>
      </w:r>
      <w:r w:rsidR="003C1A7D">
        <w:rPr>
          <w:rFonts w:eastAsia="Calibri"/>
          <w:b/>
          <w:sz w:val="28"/>
          <w:szCs w:val="28"/>
        </w:rPr>
        <w:t xml:space="preserve">муниципального </w:t>
      </w:r>
      <w:r w:rsidRPr="00B40C0E">
        <w:rPr>
          <w:rFonts w:eastAsia="Calibri"/>
          <w:b/>
          <w:sz w:val="28"/>
          <w:szCs w:val="28"/>
        </w:rPr>
        <w:t>Собрания с избирателями</w:t>
      </w:r>
    </w:p>
    <w:p w14:paraId="421DB6A6" w14:textId="77777777" w:rsidR="00082F89" w:rsidRPr="00B40C0E" w:rsidRDefault="00082F89" w:rsidP="00B40C0E">
      <w:pPr>
        <w:ind w:left="142" w:firstLine="284"/>
        <w:rPr>
          <w:sz w:val="28"/>
          <w:szCs w:val="28"/>
        </w:rPr>
      </w:pPr>
    </w:p>
    <w:p w14:paraId="08F4CBB6" w14:textId="64802D45" w:rsidR="00082F89" w:rsidRPr="00B40C0E" w:rsidRDefault="00082F89" w:rsidP="00C52D86">
      <w:pPr>
        <w:numPr>
          <w:ilvl w:val="1"/>
          <w:numId w:val="6"/>
        </w:numPr>
        <w:tabs>
          <w:tab w:val="left" w:pos="1276"/>
        </w:tabs>
        <w:ind w:left="0" w:firstLine="851"/>
        <w:contextualSpacing/>
        <w:jc w:val="both"/>
        <w:rPr>
          <w:rFonts w:eastAsia="Calibri"/>
          <w:bCs/>
          <w:sz w:val="28"/>
          <w:szCs w:val="28"/>
        </w:rPr>
      </w:pPr>
      <w:r w:rsidRPr="00B40C0E">
        <w:rPr>
          <w:rFonts w:eastAsia="Calibri"/>
          <w:bCs/>
          <w:sz w:val="28"/>
          <w:szCs w:val="28"/>
        </w:rPr>
        <w:t>Депутат</w:t>
      </w:r>
      <w:r w:rsidR="005C0F97" w:rsidRPr="005C0F97">
        <w:rPr>
          <w:rFonts w:eastAsia="Calibri"/>
          <w:bCs/>
          <w:sz w:val="28"/>
          <w:szCs w:val="28"/>
        </w:rPr>
        <w:t xml:space="preserve"> </w:t>
      </w:r>
      <w:r w:rsidR="005C0F97">
        <w:rPr>
          <w:rFonts w:eastAsia="Calibri"/>
          <w:bCs/>
          <w:sz w:val="28"/>
          <w:szCs w:val="28"/>
        </w:rPr>
        <w:t>муниципального</w:t>
      </w:r>
      <w:r w:rsidRPr="00B40C0E">
        <w:rPr>
          <w:rFonts w:eastAsia="Calibri"/>
          <w:bCs/>
          <w:sz w:val="28"/>
          <w:szCs w:val="28"/>
        </w:rPr>
        <w:t xml:space="preserve"> </w:t>
      </w:r>
      <w:r w:rsidR="003C1A7D" w:rsidRPr="00B40C0E">
        <w:rPr>
          <w:rFonts w:eastAsia="Calibri"/>
          <w:bCs/>
          <w:sz w:val="28"/>
          <w:szCs w:val="28"/>
        </w:rPr>
        <w:t>Собрания принимает</w:t>
      </w:r>
      <w:r w:rsidRPr="00B40C0E">
        <w:rPr>
          <w:rFonts w:eastAsia="Calibri"/>
          <w:bCs/>
          <w:sz w:val="28"/>
          <w:szCs w:val="28"/>
        </w:rPr>
        <w:t xml:space="preserve"> меры по обеспечению прав, свобод и законных интересов своих избирателей: рассматривает поступившие от них обращения, предложения, заявления и жалобы, способствует в пределах своих полномочий правильному и своевременному решению содержащихся в них вопросов; проводит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w:t>
      </w:r>
    </w:p>
    <w:p w14:paraId="3237AA95" w14:textId="1DE705A6" w:rsidR="00082F89" w:rsidRPr="00B40C0E" w:rsidRDefault="003C1A7D"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Не реже одного раза в год депутат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Собрания информирует избирателей о своей деятельности во время встреч с ними, а также через средства массовой информации.</w:t>
      </w:r>
    </w:p>
    <w:p w14:paraId="1C97E914"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Редакция периодического печатного издания, </w:t>
      </w:r>
      <w:r w:rsidR="005C0F97">
        <w:rPr>
          <w:rFonts w:eastAsia="Calibri"/>
          <w:bCs/>
          <w:sz w:val="28"/>
          <w:szCs w:val="28"/>
        </w:rPr>
        <w:t>соучредителем которой является администрация Виноградовск</w:t>
      </w:r>
      <w:r w:rsidRPr="00B40C0E">
        <w:rPr>
          <w:rFonts w:eastAsia="Calibri"/>
          <w:bCs/>
          <w:sz w:val="28"/>
          <w:szCs w:val="28"/>
        </w:rPr>
        <w:t>ого муниципального округа, на бесплатной основе предоставляет депутату</w:t>
      </w:r>
      <w:r w:rsidR="005C0F97" w:rsidRPr="005C0F97">
        <w:rPr>
          <w:rFonts w:eastAsia="Calibri"/>
          <w:bCs/>
          <w:sz w:val="28"/>
          <w:szCs w:val="28"/>
        </w:rPr>
        <w:t xml:space="preserve"> </w:t>
      </w:r>
      <w:r w:rsidR="005C0F97">
        <w:rPr>
          <w:rFonts w:eastAsia="Calibri"/>
          <w:bCs/>
          <w:sz w:val="28"/>
          <w:szCs w:val="28"/>
        </w:rPr>
        <w:t>муниципального</w:t>
      </w:r>
      <w:r w:rsidRPr="00B40C0E">
        <w:rPr>
          <w:rFonts w:eastAsia="Calibri"/>
          <w:bCs/>
          <w:sz w:val="28"/>
          <w:szCs w:val="28"/>
        </w:rPr>
        <w:t xml:space="preserve"> Собрания возможность выступления с отчетом о проделанной работе в объеме не более 3 000 символов в год.</w:t>
      </w:r>
    </w:p>
    <w:p w14:paraId="0AD55AAB" w14:textId="0244A127" w:rsidR="00082F89" w:rsidRPr="00B40C0E" w:rsidRDefault="003C1A7D"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Встречи депутата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 xml:space="preserve">Собрания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w:t>
      </w:r>
      <w:r w:rsidR="00082F89" w:rsidRPr="00B40C0E">
        <w:rPr>
          <w:rFonts w:eastAsia="Calibri"/>
          <w:bCs/>
          <w:sz w:val="28"/>
          <w:szCs w:val="28"/>
        </w:rPr>
        <w:lastRenderedPageBreak/>
        <w:t>инфраструктуры. Уведомление органов местного само</w:t>
      </w:r>
      <w:r w:rsidR="005C0F97">
        <w:rPr>
          <w:rFonts w:eastAsia="Calibri"/>
          <w:bCs/>
          <w:sz w:val="28"/>
          <w:szCs w:val="28"/>
        </w:rPr>
        <w:t>управления Виноградов</w:t>
      </w:r>
      <w:r w:rsidR="00082F89" w:rsidRPr="00B40C0E">
        <w:rPr>
          <w:rFonts w:eastAsia="Calibri"/>
          <w:bCs/>
          <w:sz w:val="28"/>
          <w:szCs w:val="28"/>
        </w:rPr>
        <w:t>ского муниципального округа о таких встречах не требуется. При этом депутат</w:t>
      </w:r>
      <w:r w:rsidR="005C0F97" w:rsidRPr="005C0F97">
        <w:rPr>
          <w:rFonts w:eastAsia="Calibri"/>
          <w:bCs/>
          <w:sz w:val="28"/>
          <w:szCs w:val="28"/>
        </w:rPr>
        <w:t xml:space="preserve"> </w:t>
      </w:r>
      <w:r w:rsidR="005C0F97">
        <w:rPr>
          <w:rFonts w:eastAsia="Calibri"/>
          <w:bCs/>
          <w:sz w:val="28"/>
          <w:szCs w:val="28"/>
        </w:rPr>
        <w:t>муниципального</w:t>
      </w:r>
      <w:r w:rsidR="00082F89" w:rsidRPr="00B40C0E">
        <w:rPr>
          <w:rFonts w:eastAsia="Calibri"/>
          <w:bCs/>
          <w:sz w:val="28"/>
          <w:szCs w:val="28"/>
        </w:rPr>
        <w:t xml:space="preserve"> Собрания Ви</w:t>
      </w:r>
      <w:r w:rsidR="005C0F97">
        <w:rPr>
          <w:rFonts w:eastAsia="Calibri"/>
          <w:bCs/>
          <w:sz w:val="28"/>
          <w:szCs w:val="28"/>
        </w:rPr>
        <w:t>ноградовс</w:t>
      </w:r>
      <w:r w:rsidR="00082F89" w:rsidRPr="00B40C0E">
        <w:rPr>
          <w:rFonts w:eastAsia="Calibri"/>
          <w:bCs/>
          <w:sz w:val="28"/>
          <w:szCs w:val="28"/>
        </w:rPr>
        <w:t xml:space="preserve">кого муниципального округа вправе предварительно проинформировать указанные органы о дате и времени проведения встреч с избирателями. </w:t>
      </w:r>
    </w:p>
    <w:p w14:paraId="360400A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Незапланированная встреча депутата </w:t>
      </w:r>
      <w:r w:rsidR="005C0F97">
        <w:rPr>
          <w:rFonts w:eastAsia="Calibri"/>
          <w:bCs/>
          <w:sz w:val="28"/>
          <w:szCs w:val="28"/>
        </w:rPr>
        <w:t>муниципального</w:t>
      </w:r>
      <w:r w:rsidR="005C0F97" w:rsidRPr="00B40C0E">
        <w:rPr>
          <w:rFonts w:eastAsia="Calibri"/>
          <w:bCs/>
          <w:sz w:val="28"/>
          <w:szCs w:val="28"/>
        </w:rPr>
        <w:t xml:space="preserve"> </w:t>
      </w:r>
      <w:r w:rsidRPr="00B40C0E">
        <w:rPr>
          <w:rFonts w:eastAsia="Calibri"/>
          <w:bCs/>
          <w:sz w:val="28"/>
          <w:szCs w:val="28"/>
        </w:rPr>
        <w:t>Собрания с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внутридворовых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14:paraId="5299D8CA"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Органы местного самоуправления Ви</w:t>
      </w:r>
      <w:r w:rsidR="005C0F97">
        <w:rPr>
          <w:rFonts w:eastAsia="Calibri"/>
          <w:bCs/>
          <w:sz w:val="28"/>
          <w:szCs w:val="28"/>
        </w:rPr>
        <w:t>ноградовск</w:t>
      </w:r>
      <w:r w:rsidR="00082F89" w:rsidRPr="00B40C0E">
        <w:rPr>
          <w:rFonts w:eastAsia="Calibri"/>
          <w:bCs/>
          <w:sz w:val="28"/>
          <w:szCs w:val="28"/>
        </w:rPr>
        <w:t xml:space="preserve">ого муниципального округа определяют специально отведенные места для проведения встреч депутатов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 xml:space="preserve">Собрания с избирателями. </w:t>
      </w:r>
    </w:p>
    <w:p w14:paraId="731E9A3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Порядок предоставления помещений, указанных в абзаце первом настоящего пункта, утверждается нормативными правовыми актами Ви</w:t>
      </w:r>
      <w:r w:rsidR="005C0F97">
        <w:rPr>
          <w:rFonts w:eastAsia="Calibri"/>
          <w:bCs/>
          <w:sz w:val="28"/>
          <w:szCs w:val="28"/>
        </w:rPr>
        <w:t>ноградовск</w:t>
      </w:r>
      <w:r w:rsidRPr="00B40C0E">
        <w:rPr>
          <w:rFonts w:eastAsia="Calibri"/>
          <w:bCs/>
          <w:sz w:val="28"/>
          <w:szCs w:val="28"/>
        </w:rPr>
        <w:t>ого муниципального округа.</w:t>
      </w:r>
    </w:p>
    <w:p w14:paraId="780F3234"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Встречи депутата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 xml:space="preserve">Собрания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7A05E967"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Принимая меры по обеспечению прав, свобод и законных интересов избирателей, депутат</w:t>
      </w:r>
      <w:r w:rsidR="005C0F97" w:rsidRPr="005C0F97">
        <w:rPr>
          <w:rFonts w:eastAsia="Calibri"/>
          <w:bCs/>
          <w:sz w:val="28"/>
          <w:szCs w:val="28"/>
        </w:rPr>
        <w:t xml:space="preserve"> </w:t>
      </w:r>
      <w:r w:rsidR="005C0F97">
        <w:rPr>
          <w:rFonts w:eastAsia="Calibri"/>
          <w:bCs/>
          <w:sz w:val="28"/>
          <w:szCs w:val="28"/>
        </w:rPr>
        <w:t xml:space="preserve">муниципального Собрания </w:t>
      </w:r>
      <w:r w:rsidR="00082F89" w:rsidRPr="00B40C0E">
        <w:rPr>
          <w:rFonts w:eastAsia="Calibri"/>
          <w:bCs/>
          <w:sz w:val="28"/>
          <w:szCs w:val="28"/>
        </w:rPr>
        <w:t>взаимодействует с органами местного самоуправления, с политическими партиями и иными общественными объединениями.</w:t>
      </w:r>
    </w:p>
    <w:p w14:paraId="4FD7FFA4" w14:textId="77777777" w:rsidR="00082F89" w:rsidRPr="00B40C0E" w:rsidRDefault="00082F89" w:rsidP="00B40C0E">
      <w:pPr>
        <w:ind w:left="142" w:firstLine="284"/>
        <w:rPr>
          <w:sz w:val="28"/>
          <w:szCs w:val="28"/>
        </w:rPr>
      </w:pPr>
    </w:p>
    <w:p w14:paraId="2C770DB9" w14:textId="0E58F87D" w:rsidR="00082F89" w:rsidRPr="00B40C0E" w:rsidRDefault="00082F89" w:rsidP="00B40C0E">
      <w:pPr>
        <w:numPr>
          <w:ilvl w:val="0"/>
          <w:numId w:val="6"/>
        </w:numPr>
        <w:ind w:left="142" w:firstLine="284"/>
        <w:contextualSpacing/>
        <w:jc w:val="center"/>
        <w:rPr>
          <w:rFonts w:eastAsia="Calibri"/>
          <w:b/>
          <w:sz w:val="28"/>
          <w:szCs w:val="28"/>
        </w:rPr>
      </w:pPr>
      <w:r w:rsidRPr="00B40C0E">
        <w:rPr>
          <w:rFonts w:eastAsia="Calibri"/>
          <w:b/>
          <w:sz w:val="28"/>
          <w:szCs w:val="28"/>
        </w:rPr>
        <w:t>Предоставление сведений о доходах, расходах, об имуществе</w:t>
      </w:r>
      <w:r w:rsidRPr="00B40C0E">
        <w:rPr>
          <w:rFonts w:eastAsia="Calibri"/>
          <w:b/>
          <w:sz w:val="28"/>
          <w:szCs w:val="28"/>
        </w:rPr>
        <w:br/>
        <w:t>и обязательствах имущественного характера депутата</w:t>
      </w:r>
      <w:r w:rsidR="00392029">
        <w:rPr>
          <w:rFonts w:eastAsia="Calibri"/>
          <w:b/>
          <w:sz w:val="28"/>
          <w:szCs w:val="28"/>
        </w:rPr>
        <w:t xml:space="preserve"> муниципального</w:t>
      </w:r>
      <w:r w:rsidRPr="00B40C0E">
        <w:rPr>
          <w:rFonts w:eastAsia="Calibri"/>
          <w:b/>
          <w:sz w:val="28"/>
          <w:szCs w:val="28"/>
        </w:rPr>
        <w:t xml:space="preserve"> Собрания,</w:t>
      </w:r>
      <w:r w:rsidR="00C52D86">
        <w:rPr>
          <w:rFonts w:eastAsia="Calibri"/>
          <w:b/>
          <w:sz w:val="28"/>
          <w:szCs w:val="28"/>
        </w:rPr>
        <w:t xml:space="preserve"> </w:t>
      </w:r>
      <w:r w:rsidRPr="00B40C0E">
        <w:rPr>
          <w:rFonts w:eastAsia="Calibri"/>
          <w:b/>
          <w:sz w:val="28"/>
          <w:szCs w:val="28"/>
        </w:rPr>
        <w:t>его супруги (супруга) и несовершеннолетних детей</w:t>
      </w:r>
    </w:p>
    <w:p w14:paraId="6E562F32" w14:textId="77777777" w:rsidR="00082F89" w:rsidRPr="00B40C0E" w:rsidRDefault="00082F89" w:rsidP="00B40C0E">
      <w:pPr>
        <w:ind w:left="142" w:firstLine="284"/>
        <w:rPr>
          <w:sz w:val="28"/>
          <w:szCs w:val="28"/>
        </w:rPr>
      </w:pPr>
    </w:p>
    <w:p w14:paraId="7B5D8BD2"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w:t>
      </w:r>
      <w:r w:rsidR="005C0F97" w:rsidRPr="005C0F97">
        <w:rPr>
          <w:rFonts w:eastAsia="Calibri"/>
          <w:bCs/>
          <w:sz w:val="28"/>
          <w:szCs w:val="28"/>
        </w:rPr>
        <w:t xml:space="preserve"> </w:t>
      </w:r>
      <w:r w:rsidR="005C0F97">
        <w:rPr>
          <w:rFonts w:eastAsia="Calibri"/>
          <w:bCs/>
          <w:sz w:val="28"/>
          <w:szCs w:val="28"/>
        </w:rPr>
        <w:t>муниципального</w:t>
      </w:r>
      <w:r w:rsidR="00082F89" w:rsidRPr="00B40C0E">
        <w:rPr>
          <w:rFonts w:eastAsia="Calibri"/>
          <w:bCs/>
          <w:sz w:val="28"/>
          <w:szCs w:val="28"/>
        </w:rPr>
        <w:t xml:space="preserve"> Собрания ежегодно не позднее 30 апреля года, следующего за отчетным финансовым годом, обязан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4EC9DE7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Депутат </w:t>
      </w:r>
      <w:r w:rsidR="005C0F97">
        <w:rPr>
          <w:rFonts w:eastAsia="Calibri"/>
          <w:bCs/>
          <w:sz w:val="28"/>
          <w:szCs w:val="28"/>
        </w:rPr>
        <w:t>муниципального</w:t>
      </w:r>
      <w:r w:rsidR="005C0F97" w:rsidRPr="00B40C0E">
        <w:rPr>
          <w:rFonts w:eastAsia="Calibri"/>
          <w:bCs/>
          <w:sz w:val="28"/>
          <w:szCs w:val="28"/>
        </w:rPr>
        <w:t xml:space="preserve"> </w:t>
      </w:r>
      <w:r w:rsidRPr="00B40C0E">
        <w:rPr>
          <w:rFonts w:eastAsia="Calibri"/>
          <w:bCs/>
          <w:sz w:val="28"/>
          <w:szCs w:val="28"/>
        </w:rPr>
        <w:t xml:space="preserve">Собрания 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w:t>
      </w:r>
      <w:r w:rsidRPr="00B40C0E">
        <w:rPr>
          <w:rFonts w:eastAsia="Calibri"/>
          <w:bCs/>
          <w:sz w:val="28"/>
          <w:szCs w:val="28"/>
        </w:rPr>
        <w:lastRenderedPageBreak/>
        <w:t>Российской Федерации, а также сведения о таких обязательствах своих супруги (супруга) и несовершеннолетних детей.</w:t>
      </w:r>
    </w:p>
    <w:p w14:paraId="316859B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Сведения о доходах, расходах, об имуществе и обязательствах имущественного характера представляются депутатами </w:t>
      </w:r>
      <w:r w:rsidR="005C0F97">
        <w:rPr>
          <w:rFonts w:eastAsia="Calibri"/>
          <w:bCs/>
          <w:sz w:val="28"/>
          <w:szCs w:val="28"/>
        </w:rPr>
        <w:t>муниципального</w:t>
      </w:r>
      <w:r w:rsidR="005C0F97" w:rsidRPr="00B40C0E">
        <w:rPr>
          <w:rFonts w:eastAsia="Calibri"/>
          <w:bCs/>
          <w:sz w:val="28"/>
          <w:szCs w:val="28"/>
        </w:rPr>
        <w:t xml:space="preserve"> </w:t>
      </w:r>
      <w:r w:rsidRPr="00B40C0E">
        <w:rPr>
          <w:rFonts w:eastAsia="Calibri"/>
          <w:bCs/>
          <w:sz w:val="28"/>
          <w:szCs w:val="28"/>
        </w:rPr>
        <w:t>Собрания по форме справки, утвержденной Указом Президента Российской Федерации, заполненной на персональном компьютере с использованием специализированного программного обеспечения («Справки БК»).</w:t>
      </w:r>
    </w:p>
    <w:p w14:paraId="0B469D32"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Дата представления сведений о доходах, расходах, об имуществе и обязательствах имущественного характера регистрируется в книге учета справок о доходах, расходах, об имуществе и обязательствах имущественного характера.</w:t>
      </w:r>
    </w:p>
    <w:p w14:paraId="2F09473B"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В случае, если депутат </w:t>
      </w:r>
      <w:r w:rsidR="005C0F97">
        <w:rPr>
          <w:rFonts w:eastAsia="Calibri"/>
          <w:bCs/>
          <w:sz w:val="28"/>
          <w:szCs w:val="28"/>
        </w:rPr>
        <w:t>муниципального</w:t>
      </w:r>
      <w:r w:rsidR="005C0F97" w:rsidRPr="00B40C0E">
        <w:rPr>
          <w:rFonts w:eastAsia="Calibri"/>
          <w:bCs/>
          <w:sz w:val="28"/>
          <w:szCs w:val="28"/>
        </w:rPr>
        <w:t xml:space="preserve"> </w:t>
      </w:r>
      <w:r w:rsidRPr="00B40C0E">
        <w:rPr>
          <w:rFonts w:eastAsia="Calibri"/>
          <w:bCs/>
          <w:sz w:val="28"/>
          <w:szCs w:val="28"/>
        </w:rPr>
        <w:t xml:space="preserve">Собрания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истечения срока, указанного в абзаце первом настоящего пункта. </w:t>
      </w:r>
    </w:p>
    <w:p w14:paraId="11FE618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Дата представления уточненных сведений регистрируется в книге учета справок о доходах, расходах, об имуществе и обязательствах имущественного характера.</w:t>
      </w:r>
    </w:p>
    <w:p w14:paraId="66F02945"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Сведения о доходах, расходах, об имуществе и обязательствах имущественного характера депутата</w:t>
      </w:r>
      <w:r w:rsidR="005C0F97" w:rsidRPr="005C0F97">
        <w:rPr>
          <w:rFonts w:eastAsia="Calibri"/>
          <w:bCs/>
          <w:sz w:val="28"/>
          <w:szCs w:val="28"/>
        </w:rPr>
        <w:t xml:space="preserve"> </w:t>
      </w:r>
      <w:r w:rsidR="005C0F97">
        <w:rPr>
          <w:rFonts w:eastAsia="Calibri"/>
          <w:bCs/>
          <w:sz w:val="28"/>
          <w:szCs w:val="28"/>
        </w:rPr>
        <w:t>муниципального</w:t>
      </w:r>
      <w:r w:rsidR="00082F89" w:rsidRPr="00B40C0E">
        <w:rPr>
          <w:rFonts w:eastAsia="Calibri"/>
          <w:bCs/>
          <w:sz w:val="28"/>
          <w:szCs w:val="28"/>
        </w:rPr>
        <w:t xml:space="preserve"> Собрания, его супруги (супруга) и несовершеннолетних детей ра</w:t>
      </w:r>
      <w:r w:rsidR="005C0F97">
        <w:rPr>
          <w:rFonts w:eastAsia="Calibri"/>
          <w:bCs/>
          <w:sz w:val="28"/>
          <w:szCs w:val="28"/>
        </w:rPr>
        <w:t>змещаются на официальном сайте администрации Виноградовск</w:t>
      </w:r>
      <w:r w:rsidR="00082F89" w:rsidRPr="00B40C0E">
        <w:rPr>
          <w:rFonts w:eastAsia="Calibri"/>
          <w:bCs/>
          <w:sz w:val="28"/>
          <w:szCs w:val="28"/>
        </w:rPr>
        <w:t xml:space="preserve">ого муниципального округа, не подлежат удалению в течение всего периода осуществления депутата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Собрания своих полномочий, если иное не установлено законодательством Российской Федерации.</w:t>
      </w:r>
    </w:p>
    <w:p w14:paraId="266C22DF" w14:textId="77777777" w:rsidR="00082F89" w:rsidRPr="00B40C0E" w:rsidRDefault="00082F89" w:rsidP="00B40C0E">
      <w:pPr>
        <w:ind w:left="142" w:firstLine="284"/>
        <w:jc w:val="both"/>
        <w:rPr>
          <w:sz w:val="28"/>
          <w:szCs w:val="28"/>
        </w:rPr>
      </w:pPr>
    </w:p>
    <w:p w14:paraId="1D828095" w14:textId="77777777" w:rsidR="00082F89" w:rsidRPr="00B40C0E" w:rsidRDefault="00082F89" w:rsidP="00B40C0E">
      <w:pPr>
        <w:numPr>
          <w:ilvl w:val="0"/>
          <w:numId w:val="6"/>
        </w:numPr>
        <w:ind w:left="142" w:firstLine="284"/>
        <w:contextualSpacing/>
        <w:jc w:val="center"/>
        <w:rPr>
          <w:rFonts w:eastAsia="Calibri"/>
          <w:b/>
          <w:sz w:val="28"/>
          <w:szCs w:val="28"/>
        </w:rPr>
      </w:pPr>
      <w:r w:rsidRPr="00B40C0E">
        <w:rPr>
          <w:rFonts w:eastAsia="Calibri"/>
          <w:b/>
          <w:sz w:val="28"/>
          <w:szCs w:val="28"/>
        </w:rPr>
        <w:t xml:space="preserve">Формы деятельности депутата </w:t>
      </w:r>
      <w:r w:rsidR="005C0F97" w:rsidRPr="005C0F97">
        <w:rPr>
          <w:rFonts w:eastAsia="Calibri"/>
          <w:b/>
          <w:bCs/>
          <w:sz w:val="28"/>
          <w:szCs w:val="28"/>
        </w:rPr>
        <w:t>муниципального</w:t>
      </w:r>
      <w:r w:rsidR="005C0F97" w:rsidRPr="005C0F97">
        <w:rPr>
          <w:rFonts w:eastAsia="Calibri"/>
          <w:b/>
          <w:sz w:val="28"/>
          <w:szCs w:val="28"/>
        </w:rPr>
        <w:t xml:space="preserve"> </w:t>
      </w:r>
      <w:r w:rsidRPr="005C0F97">
        <w:rPr>
          <w:rFonts w:eastAsia="Calibri"/>
          <w:b/>
          <w:sz w:val="28"/>
          <w:szCs w:val="28"/>
        </w:rPr>
        <w:t>Собрания</w:t>
      </w:r>
      <w:r w:rsidRPr="00B40C0E">
        <w:rPr>
          <w:rFonts w:eastAsia="Calibri"/>
          <w:b/>
          <w:sz w:val="28"/>
          <w:szCs w:val="28"/>
        </w:rPr>
        <w:t xml:space="preserve"> </w:t>
      </w:r>
    </w:p>
    <w:p w14:paraId="328B971E" w14:textId="77777777" w:rsidR="00082F89" w:rsidRPr="00B40C0E" w:rsidRDefault="00082F89" w:rsidP="00B40C0E">
      <w:pPr>
        <w:ind w:left="142" w:firstLine="284"/>
        <w:jc w:val="both"/>
        <w:rPr>
          <w:sz w:val="28"/>
          <w:szCs w:val="28"/>
        </w:rPr>
      </w:pPr>
    </w:p>
    <w:p w14:paraId="30311C36"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Формами деятельности депутата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Собрания являются:</w:t>
      </w:r>
    </w:p>
    <w:p w14:paraId="671413F0" w14:textId="77777777" w:rsidR="00082F89" w:rsidRPr="00B40C0E" w:rsidRDefault="00082F89" w:rsidP="00C52D86">
      <w:pPr>
        <w:autoSpaceDE w:val="0"/>
        <w:autoSpaceDN w:val="0"/>
        <w:adjustRightInd w:val="0"/>
        <w:ind w:firstLine="851"/>
        <w:jc w:val="both"/>
        <w:rPr>
          <w:color w:val="000000"/>
          <w:sz w:val="28"/>
          <w:szCs w:val="28"/>
        </w:rPr>
      </w:pPr>
      <w:r w:rsidRPr="00B40C0E">
        <w:rPr>
          <w:color w:val="000000"/>
          <w:sz w:val="28"/>
          <w:szCs w:val="28"/>
        </w:rPr>
        <w:t xml:space="preserve">1) участие в подготовке (индивидуальной или совместно с другими депутатами) материалов для рассмотрения </w:t>
      </w:r>
      <w:r w:rsidR="005C0F97">
        <w:rPr>
          <w:rFonts w:eastAsia="Calibri"/>
          <w:bCs/>
          <w:sz w:val="28"/>
          <w:szCs w:val="28"/>
        </w:rPr>
        <w:t>муниципальным</w:t>
      </w:r>
      <w:r w:rsidR="005C0F97" w:rsidRPr="00B40C0E">
        <w:rPr>
          <w:color w:val="000000"/>
          <w:sz w:val="28"/>
          <w:szCs w:val="28"/>
        </w:rPr>
        <w:t xml:space="preserve"> Собранием </w:t>
      </w:r>
      <w:r w:rsidR="005C0F97">
        <w:rPr>
          <w:color w:val="000000"/>
          <w:sz w:val="28"/>
          <w:szCs w:val="28"/>
        </w:rPr>
        <w:t>Виноградовского</w:t>
      </w:r>
      <w:r w:rsidRPr="00B40C0E">
        <w:rPr>
          <w:color w:val="000000"/>
          <w:sz w:val="28"/>
          <w:szCs w:val="28"/>
        </w:rPr>
        <w:t xml:space="preserve"> муниципального округа;</w:t>
      </w:r>
    </w:p>
    <w:p w14:paraId="084DD39B" w14:textId="6CA9A474" w:rsidR="005C0F97" w:rsidRDefault="00082F89" w:rsidP="00C52D86">
      <w:pPr>
        <w:ind w:firstLine="851"/>
        <w:jc w:val="both"/>
        <w:rPr>
          <w:color w:val="000000"/>
          <w:spacing w:val="-2"/>
          <w:sz w:val="28"/>
          <w:szCs w:val="28"/>
        </w:rPr>
      </w:pPr>
      <w:r w:rsidRPr="00B40C0E">
        <w:rPr>
          <w:color w:val="000000"/>
          <w:sz w:val="28"/>
          <w:szCs w:val="28"/>
        </w:rPr>
        <w:t xml:space="preserve">2) участие в сессиях </w:t>
      </w:r>
      <w:r w:rsidR="005C0F97">
        <w:rPr>
          <w:rFonts w:eastAsia="Calibri"/>
          <w:bCs/>
          <w:sz w:val="28"/>
          <w:szCs w:val="28"/>
        </w:rPr>
        <w:t>муниципального</w:t>
      </w:r>
      <w:r w:rsidR="005C0F97" w:rsidRPr="00B40C0E">
        <w:rPr>
          <w:color w:val="000000"/>
          <w:sz w:val="28"/>
          <w:szCs w:val="28"/>
        </w:rPr>
        <w:t xml:space="preserve"> </w:t>
      </w:r>
      <w:r w:rsidRPr="00B40C0E">
        <w:rPr>
          <w:color w:val="000000"/>
          <w:sz w:val="28"/>
          <w:szCs w:val="28"/>
        </w:rPr>
        <w:t xml:space="preserve">Собрания </w:t>
      </w:r>
      <w:r w:rsidR="005C0F97">
        <w:rPr>
          <w:color w:val="000000"/>
          <w:sz w:val="28"/>
          <w:szCs w:val="28"/>
        </w:rPr>
        <w:t>Виноградовского</w:t>
      </w:r>
      <w:r w:rsidR="005C0F97" w:rsidRPr="00B40C0E">
        <w:rPr>
          <w:color w:val="000000"/>
          <w:sz w:val="28"/>
          <w:szCs w:val="28"/>
        </w:rPr>
        <w:t xml:space="preserve"> муниципального округа</w:t>
      </w:r>
      <w:r w:rsidR="00EB78B8">
        <w:rPr>
          <w:color w:val="000000"/>
          <w:sz w:val="28"/>
          <w:szCs w:val="28"/>
        </w:rPr>
        <w:t>;</w:t>
      </w:r>
      <w:r w:rsidR="005C0F97" w:rsidRPr="00B40C0E">
        <w:rPr>
          <w:color w:val="000000"/>
          <w:spacing w:val="-2"/>
          <w:sz w:val="28"/>
          <w:szCs w:val="28"/>
        </w:rPr>
        <w:t xml:space="preserve"> </w:t>
      </w:r>
    </w:p>
    <w:p w14:paraId="2CBB86A0" w14:textId="4316FA17" w:rsidR="005C0F97" w:rsidRDefault="00082F89" w:rsidP="00C52D86">
      <w:pPr>
        <w:ind w:firstLine="851"/>
        <w:jc w:val="both"/>
        <w:rPr>
          <w:color w:val="000000"/>
          <w:spacing w:val="-2"/>
          <w:sz w:val="28"/>
          <w:szCs w:val="28"/>
        </w:rPr>
      </w:pPr>
      <w:r w:rsidRPr="00B40C0E">
        <w:rPr>
          <w:color w:val="000000"/>
          <w:spacing w:val="-2"/>
          <w:sz w:val="28"/>
          <w:szCs w:val="28"/>
        </w:rPr>
        <w:t>3) участие в работе комиссий</w:t>
      </w:r>
      <w:r w:rsidR="005C0F97">
        <w:rPr>
          <w:color w:val="000000"/>
          <w:spacing w:val="-2"/>
          <w:sz w:val="28"/>
          <w:szCs w:val="28"/>
        </w:rPr>
        <w:t xml:space="preserve"> муниципального </w:t>
      </w:r>
      <w:r w:rsidRPr="00B40C0E">
        <w:rPr>
          <w:color w:val="000000"/>
          <w:spacing w:val="-2"/>
          <w:sz w:val="28"/>
          <w:szCs w:val="28"/>
        </w:rPr>
        <w:t xml:space="preserve">Собрания </w:t>
      </w:r>
      <w:r w:rsidR="005C0F97">
        <w:rPr>
          <w:color w:val="000000"/>
          <w:sz w:val="28"/>
          <w:szCs w:val="28"/>
        </w:rPr>
        <w:t>Виноградовского</w:t>
      </w:r>
      <w:r w:rsidR="005C0F97" w:rsidRPr="00B40C0E">
        <w:rPr>
          <w:color w:val="000000"/>
          <w:sz w:val="28"/>
          <w:szCs w:val="28"/>
        </w:rPr>
        <w:t xml:space="preserve"> муниципального округа</w:t>
      </w:r>
      <w:r w:rsidR="00EB78B8">
        <w:rPr>
          <w:color w:val="000000"/>
          <w:sz w:val="28"/>
          <w:szCs w:val="28"/>
        </w:rPr>
        <w:t>;</w:t>
      </w:r>
    </w:p>
    <w:p w14:paraId="31286D23" w14:textId="77777777" w:rsidR="00082F89" w:rsidRPr="00B40C0E" w:rsidRDefault="00082F89" w:rsidP="00C52D86">
      <w:pPr>
        <w:ind w:firstLine="851"/>
        <w:jc w:val="both"/>
        <w:rPr>
          <w:color w:val="000000"/>
          <w:sz w:val="28"/>
          <w:szCs w:val="28"/>
        </w:rPr>
      </w:pPr>
      <w:r w:rsidRPr="00B40C0E">
        <w:rPr>
          <w:color w:val="000000"/>
          <w:sz w:val="28"/>
          <w:szCs w:val="28"/>
        </w:rPr>
        <w:t>4) участие в депутатских слушаниях;</w:t>
      </w:r>
    </w:p>
    <w:p w14:paraId="76EF965A" w14:textId="77777777" w:rsidR="00082F89" w:rsidRPr="00B40C0E" w:rsidRDefault="00082F89" w:rsidP="00C52D86">
      <w:pPr>
        <w:ind w:firstLine="851"/>
        <w:jc w:val="both"/>
        <w:rPr>
          <w:color w:val="000000"/>
          <w:sz w:val="28"/>
          <w:szCs w:val="28"/>
        </w:rPr>
      </w:pPr>
      <w:r w:rsidRPr="00B40C0E">
        <w:rPr>
          <w:color w:val="000000"/>
          <w:sz w:val="28"/>
          <w:szCs w:val="28"/>
        </w:rPr>
        <w:t xml:space="preserve">5) участие в выполнении поручений </w:t>
      </w:r>
      <w:r w:rsidR="005C0F97">
        <w:rPr>
          <w:color w:val="000000"/>
          <w:sz w:val="28"/>
          <w:szCs w:val="28"/>
        </w:rPr>
        <w:t xml:space="preserve">муниципального </w:t>
      </w:r>
      <w:r w:rsidRPr="00B40C0E">
        <w:rPr>
          <w:color w:val="000000"/>
          <w:sz w:val="28"/>
          <w:szCs w:val="28"/>
        </w:rPr>
        <w:t>Собрания</w:t>
      </w:r>
      <w:r w:rsidR="005C0F97" w:rsidRPr="005C0F97">
        <w:rPr>
          <w:color w:val="000000"/>
          <w:sz w:val="28"/>
          <w:szCs w:val="28"/>
        </w:rPr>
        <w:t xml:space="preserve"> </w:t>
      </w:r>
      <w:r w:rsidR="005C0F97">
        <w:rPr>
          <w:color w:val="000000"/>
          <w:sz w:val="28"/>
          <w:szCs w:val="28"/>
        </w:rPr>
        <w:t>Виноградовского</w:t>
      </w:r>
      <w:r w:rsidR="005C0F97" w:rsidRPr="00B40C0E">
        <w:rPr>
          <w:color w:val="000000"/>
          <w:sz w:val="28"/>
          <w:szCs w:val="28"/>
        </w:rPr>
        <w:t xml:space="preserve"> муниципального округа</w:t>
      </w:r>
      <w:r w:rsidRPr="00B40C0E">
        <w:rPr>
          <w:color w:val="000000"/>
          <w:sz w:val="28"/>
          <w:szCs w:val="28"/>
        </w:rPr>
        <w:t>;</w:t>
      </w:r>
    </w:p>
    <w:p w14:paraId="6067F534" w14:textId="77777777" w:rsidR="00082F89" w:rsidRPr="00B40C0E" w:rsidRDefault="00082F89" w:rsidP="005C0F97">
      <w:pPr>
        <w:ind w:firstLine="851"/>
        <w:jc w:val="both"/>
        <w:rPr>
          <w:color w:val="000000"/>
          <w:sz w:val="28"/>
          <w:szCs w:val="28"/>
        </w:rPr>
      </w:pPr>
      <w:r w:rsidRPr="00B40C0E">
        <w:rPr>
          <w:color w:val="000000"/>
          <w:sz w:val="28"/>
          <w:szCs w:val="28"/>
        </w:rPr>
        <w:t>6) участие в осуществлении контроля за выполнением нормативных правовых актов</w:t>
      </w:r>
      <w:r w:rsidR="005C0F97" w:rsidRPr="005C0F97">
        <w:rPr>
          <w:color w:val="000000"/>
          <w:sz w:val="28"/>
          <w:szCs w:val="28"/>
        </w:rPr>
        <w:t xml:space="preserve"> </w:t>
      </w:r>
      <w:r w:rsidR="005C0F97">
        <w:rPr>
          <w:color w:val="000000"/>
          <w:sz w:val="28"/>
          <w:szCs w:val="28"/>
        </w:rPr>
        <w:t xml:space="preserve">муниципального </w:t>
      </w:r>
      <w:r w:rsidR="005C0F97" w:rsidRPr="00B40C0E">
        <w:rPr>
          <w:color w:val="000000"/>
          <w:sz w:val="28"/>
          <w:szCs w:val="28"/>
        </w:rPr>
        <w:t>Собрания</w:t>
      </w:r>
      <w:r w:rsidR="005C0F97" w:rsidRPr="005C0F97">
        <w:rPr>
          <w:color w:val="000000"/>
          <w:sz w:val="28"/>
          <w:szCs w:val="28"/>
        </w:rPr>
        <w:t xml:space="preserve"> </w:t>
      </w:r>
      <w:r w:rsidR="005C0F97">
        <w:rPr>
          <w:color w:val="000000"/>
          <w:sz w:val="28"/>
          <w:szCs w:val="28"/>
        </w:rPr>
        <w:t>Виноградовского</w:t>
      </w:r>
      <w:r w:rsidR="005C0F97" w:rsidRPr="00B40C0E">
        <w:rPr>
          <w:color w:val="000000"/>
          <w:sz w:val="28"/>
          <w:szCs w:val="28"/>
        </w:rPr>
        <w:t xml:space="preserve"> муниципального округа</w:t>
      </w:r>
      <w:r w:rsidRPr="00B40C0E">
        <w:rPr>
          <w:sz w:val="28"/>
          <w:szCs w:val="28"/>
        </w:rPr>
        <w:t>;</w:t>
      </w:r>
    </w:p>
    <w:p w14:paraId="0F36A522" w14:textId="77777777" w:rsidR="00082F89" w:rsidRPr="00B40C0E" w:rsidRDefault="00082F89" w:rsidP="00C52D86">
      <w:pPr>
        <w:ind w:firstLine="851"/>
        <w:jc w:val="both"/>
        <w:rPr>
          <w:color w:val="000000"/>
          <w:sz w:val="28"/>
          <w:szCs w:val="28"/>
        </w:rPr>
      </w:pPr>
      <w:r w:rsidRPr="00B40C0E">
        <w:rPr>
          <w:color w:val="000000"/>
          <w:sz w:val="28"/>
          <w:szCs w:val="28"/>
        </w:rPr>
        <w:lastRenderedPageBreak/>
        <w:t>7) работа с избирателями в округе;</w:t>
      </w:r>
    </w:p>
    <w:p w14:paraId="3E69C9A4" w14:textId="77777777" w:rsidR="00082F89" w:rsidRPr="00B40C0E" w:rsidRDefault="00082F89" w:rsidP="00C52D86">
      <w:pPr>
        <w:ind w:firstLine="851"/>
        <w:jc w:val="both"/>
        <w:rPr>
          <w:color w:val="000000"/>
          <w:sz w:val="28"/>
          <w:szCs w:val="28"/>
        </w:rPr>
      </w:pPr>
      <w:r w:rsidRPr="00B40C0E">
        <w:rPr>
          <w:color w:val="000000"/>
          <w:sz w:val="28"/>
          <w:szCs w:val="28"/>
        </w:rPr>
        <w:t>8) участие в межмуниципальных мероприятиях.</w:t>
      </w:r>
    </w:p>
    <w:p w14:paraId="7B696C92" w14:textId="77777777" w:rsidR="00082F89" w:rsidRPr="00B40C0E" w:rsidRDefault="00082F89" w:rsidP="00C52D86">
      <w:pPr>
        <w:tabs>
          <w:tab w:val="left" w:pos="1276"/>
        </w:tabs>
        <w:ind w:firstLine="851"/>
        <w:jc w:val="both"/>
        <w:rPr>
          <w:rFonts w:eastAsia="Calibri"/>
          <w:bCs/>
          <w:sz w:val="28"/>
          <w:szCs w:val="28"/>
        </w:rPr>
      </w:pPr>
    </w:p>
    <w:p w14:paraId="16770EA2" w14:textId="7E8CD37A" w:rsidR="00082F89" w:rsidRPr="005C0F97" w:rsidRDefault="00C52D86" w:rsidP="005C0F97">
      <w:pPr>
        <w:ind w:firstLine="851"/>
        <w:jc w:val="both"/>
        <w:rPr>
          <w:color w:val="000000"/>
          <w:sz w:val="28"/>
          <w:szCs w:val="28"/>
        </w:rPr>
      </w:pPr>
      <w:r>
        <w:rPr>
          <w:rFonts w:eastAsia="Calibri"/>
          <w:bCs/>
          <w:sz w:val="28"/>
          <w:szCs w:val="28"/>
        </w:rPr>
        <w:t xml:space="preserve"> </w:t>
      </w:r>
      <w:r w:rsidR="00082F89" w:rsidRPr="00B40C0E">
        <w:rPr>
          <w:rFonts w:eastAsia="Calibri"/>
          <w:bCs/>
          <w:sz w:val="28"/>
          <w:szCs w:val="28"/>
        </w:rPr>
        <w:t xml:space="preserve">Деятельность депутата </w:t>
      </w:r>
      <w:r w:rsidR="005C0F97">
        <w:rPr>
          <w:rFonts w:eastAsia="Calibri"/>
          <w:bCs/>
          <w:sz w:val="28"/>
          <w:szCs w:val="28"/>
        </w:rPr>
        <w:t xml:space="preserve">муниципального </w:t>
      </w:r>
      <w:r w:rsidR="00082F89" w:rsidRPr="00B40C0E">
        <w:rPr>
          <w:rFonts w:eastAsia="Calibri"/>
          <w:bCs/>
          <w:sz w:val="28"/>
          <w:szCs w:val="28"/>
        </w:rPr>
        <w:t xml:space="preserve">Собрания </w:t>
      </w:r>
      <w:r w:rsidR="005C0F97">
        <w:rPr>
          <w:rFonts w:eastAsia="Calibri"/>
          <w:bCs/>
          <w:sz w:val="28"/>
          <w:szCs w:val="28"/>
        </w:rPr>
        <w:t>Виноградовского</w:t>
      </w:r>
      <w:r w:rsidR="00EB78B8">
        <w:rPr>
          <w:rFonts w:eastAsia="Calibri"/>
          <w:bCs/>
          <w:sz w:val="28"/>
          <w:szCs w:val="28"/>
        </w:rPr>
        <w:t xml:space="preserve"> муниципального округа</w:t>
      </w:r>
      <w:r w:rsidR="00082F89" w:rsidRPr="00B40C0E">
        <w:rPr>
          <w:rFonts w:eastAsia="Calibri"/>
          <w:bCs/>
          <w:sz w:val="28"/>
          <w:szCs w:val="28"/>
        </w:rPr>
        <w:t xml:space="preserve"> может осуществляться в иных формах, предусмотренных действующими федеральными законами, Уставами Архангельской области и Ви</w:t>
      </w:r>
      <w:r w:rsidR="005C0F97">
        <w:rPr>
          <w:rFonts w:eastAsia="Calibri"/>
          <w:bCs/>
          <w:sz w:val="28"/>
          <w:szCs w:val="28"/>
        </w:rPr>
        <w:t>ноградовс</w:t>
      </w:r>
      <w:r w:rsidR="00082F89" w:rsidRPr="00B40C0E">
        <w:rPr>
          <w:rFonts w:eastAsia="Calibri"/>
          <w:bCs/>
          <w:sz w:val="28"/>
          <w:szCs w:val="28"/>
        </w:rPr>
        <w:t>кого муниципального округа, областными законами, Регламентом</w:t>
      </w:r>
      <w:r w:rsidR="00EB78B8">
        <w:rPr>
          <w:rFonts w:eastAsia="Calibri"/>
          <w:bCs/>
          <w:sz w:val="28"/>
          <w:szCs w:val="28"/>
        </w:rPr>
        <w:t xml:space="preserve"> работы</w:t>
      </w:r>
      <w:r w:rsidR="005C0F97" w:rsidRPr="005C0F97">
        <w:rPr>
          <w:color w:val="000000"/>
          <w:sz w:val="28"/>
          <w:szCs w:val="28"/>
        </w:rPr>
        <w:t xml:space="preserve"> </w:t>
      </w:r>
      <w:r w:rsidR="005C0F97">
        <w:rPr>
          <w:color w:val="000000"/>
          <w:sz w:val="28"/>
          <w:szCs w:val="28"/>
        </w:rPr>
        <w:t xml:space="preserve">муниципального </w:t>
      </w:r>
      <w:r w:rsidR="005C0F97" w:rsidRPr="00B40C0E">
        <w:rPr>
          <w:color w:val="000000"/>
          <w:sz w:val="28"/>
          <w:szCs w:val="28"/>
        </w:rPr>
        <w:t>Собрания</w:t>
      </w:r>
      <w:r w:rsidR="005C0F97" w:rsidRPr="005C0F97">
        <w:rPr>
          <w:color w:val="000000"/>
          <w:sz w:val="28"/>
          <w:szCs w:val="28"/>
        </w:rPr>
        <w:t xml:space="preserve"> </w:t>
      </w:r>
      <w:r w:rsidR="005C0F97">
        <w:rPr>
          <w:color w:val="000000"/>
          <w:sz w:val="28"/>
          <w:szCs w:val="28"/>
        </w:rPr>
        <w:t>Виноградовского</w:t>
      </w:r>
      <w:r w:rsidR="005C0F97" w:rsidRPr="00B40C0E">
        <w:rPr>
          <w:color w:val="000000"/>
          <w:sz w:val="28"/>
          <w:szCs w:val="28"/>
        </w:rPr>
        <w:t xml:space="preserve"> муниципального округа</w:t>
      </w:r>
      <w:r w:rsidR="00082F89" w:rsidRPr="00B40C0E">
        <w:rPr>
          <w:rFonts w:eastAsia="Calibri"/>
          <w:bCs/>
          <w:sz w:val="28"/>
          <w:szCs w:val="28"/>
        </w:rPr>
        <w:t xml:space="preserve"> и иными нормативными правовыми ак</w:t>
      </w:r>
      <w:r w:rsidR="005C0F97">
        <w:rPr>
          <w:rFonts w:eastAsia="Calibri"/>
          <w:bCs/>
          <w:sz w:val="28"/>
          <w:szCs w:val="28"/>
        </w:rPr>
        <w:t>тами Архангельской области и Виноградовс</w:t>
      </w:r>
      <w:r w:rsidR="00082F89" w:rsidRPr="00B40C0E">
        <w:rPr>
          <w:rFonts w:eastAsia="Calibri"/>
          <w:bCs/>
          <w:sz w:val="28"/>
          <w:szCs w:val="28"/>
        </w:rPr>
        <w:t>кого муниципального округа.</w:t>
      </w:r>
    </w:p>
    <w:p w14:paraId="70791E69" w14:textId="77777777" w:rsidR="00082F89" w:rsidRPr="00B40C0E" w:rsidRDefault="00082F89" w:rsidP="00B40C0E">
      <w:pPr>
        <w:ind w:left="142" w:firstLine="284"/>
        <w:jc w:val="both"/>
        <w:rPr>
          <w:sz w:val="28"/>
          <w:szCs w:val="28"/>
        </w:rPr>
      </w:pPr>
    </w:p>
    <w:p w14:paraId="71909FDF" w14:textId="2D79AE63" w:rsidR="00082F89" w:rsidRPr="00B40C0E" w:rsidRDefault="00082F89" w:rsidP="00B40C0E">
      <w:pPr>
        <w:numPr>
          <w:ilvl w:val="0"/>
          <w:numId w:val="6"/>
        </w:numPr>
        <w:ind w:left="142" w:firstLine="284"/>
        <w:contextualSpacing/>
        <w:jc w:val="center"/>
        <w:rPr>
          <w:rFonts w:eastAsia="Calibri"/>
          <w:b/>
          <w:sz w:val="28"/>
          <w:szCs w:val="28"/>
        </w:rPr>
      </w:pPr>
      <w:r w:rsidRPr="00B40C0E">
        <w:rPr>
          <w:rFonts w:eastAsia="Calibri"/>
          <w:b/>
          <w:sz w:val="28"/>
          <w:szCs w:val="28"/>
        </w:rPr>
        <w:t>Участие депутата</w:t>
      </w:r>
      <w:r w:rsidR="005C0F97">
        <w:rPr>
          <w:rFonts w:eastAsia="Calibri"/>
          <w:b/>
          <w:sz w:val="28"/>
          <w:szCs w:val="28"/>
        </w:rPr>
        <w:t xml:space="preserve"> муниципального </w:t>
      </w:r>
      <w:r w:rsidR="005C0F97" w:rsidRPr="00B40C0E">
        <w:rPr>
          <w:rFonts w:eastAsia="Calibri"/>
          <w:b/>
          <w:sz w:val="28"/>
          <w:szCs w:val="28"/>
        </w:rPr>
        <w:t>Собрания</w:t>
      </w:r>
      <w:r w:rsidRPr="00B40C0E">
        <w:rPr>
          <w:rFonts w:eastAsia="Calibri"/>
          <w:b/>
          <w:sz w:val="28"/>
          <w:szCs w:val="28"/>
        </w:rPr>
        <w:t xml:space="preserve"> в сессиях </w:t>
      </w:r>
      <w:r w:rsidR="005C0F97">
        <w:rPr>
          <w:rFonts w:eastAsia="Calibri"/>
          <w:b/>
          <w:sz w:val="28"/>
          <w:szCs w:val="28"/>
        </w:rPr>
        <w:t>муниципального Собрания</w:t>
      </w:r>
      <w:r w:rsidRPr="00B40C0E">
        <w:rPr>
          <w:rFonts w:eastAsia="Calibri"/>
          <w:b/>
          <w:sz w:val="28"/>
          <w:szCs w:val="28"/>
        </w:rPr>
        <w:t>,</w:t>
      </w:r>
      <w:r w:rsidR="00C52D86">
        <w:rPr>
          <w:rFonts w:eastAsia="Calibri"/>
          <w:b/>
          <w:sz w:val="28"/>
          <w:szCs w:val="28"/>
        </w:rPr>
        <w:t xml:space="preserve"> </w:t>
      </w:r>
      <w:r w:rsidRPr="00B40C0E">
        <w:rPr>
          <w:rFonts w:eastAsia="Calibri"/>
          <w:b/>
          <w:sz w:val="28"/>
          <w:szCs w:val="28"/>
        </w:rPr>
        <w:t>в работе постоянных комиссий и иных органов</w:t>
      </w:r>
      <w:r w:rsidR="005C0F97">
        <w:rPr>
          <w:rFonts w:eastAsia="Calibri"/>
          <w:b/>
          <w:sz w:val="28"/>
          <w:szCs w:val="28"/>
        </w:rPr>
        <w:t xml:space="preserve"> </w:t>
      </w:r>
      <w:r w:rsidR="00EB78B8">
        <w:rPr>
          <w:rFonts w:eastAsia="Calibri"/>
          <w:b/>
          <w:sz w:val="28"/>
          <w:szCs w:val="28"/>
        </w:rPr>
        <w:t xml:space="preserve">муниципального </w:t>
      </w:r>
      <w:r w:rsidR="00EB78B8" w:rsidRPr="00B40C0E">
        <w:rPr>
          <w:rFonts w:eastAsia="Calibri"/>
          <w:b/>
          <w:sz w:val="28"/>
          <w:szCs w:val="28"/>
        </w:rPr>
        <w:t>Собрания</w:t>
      </w:r>
      <w:r w:rsidRPr="00B40C0E">
        <w:rPr>
          <w:rFonts w:eastAsia="Calibri"/>
          <w:b/>
          <w:sz w:val="28"/>
          <w:szCs w:val="28"/>
        </w:rPr>
        <w:t xml:space="preserve"> </w:t>
      </w:r>
    </w:p>
    <w:p w14:paraId="5452266C" w14:textId="77777777" w:rsidR="00082F89" w:rsidRPr="00B40C0E" w:rsidRDefault="00082F89" w:rsidP="00B40C0E">
      <w:pPr>
        <w:ind w:left="142" w:firstLine="284"/>
        <w:jc w:val="both"/>
        <w:rPr>
          <w:sz w:val="28"/>
          <w:szCs w:val="28"/>
        </w:rPr>
      </w:pPr>
    </w:p>
    <w:p w14:paraId="6E98D32D"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На сессиях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Собрания депутаты на основе коллективного и свободного обсуждения пользуются правом решающего голоса по всем рассматриваемым вопросам.</w:t>
      </w:r>
    </w:p>
    <w:p w14:paraId="77EA4C4C" w14:textId="46206FDD"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 xml:space="preserve">Собрания обязан участвовать в заседаниях </w:t>
      </w:r>
      <w:r w:rsidR="00FA5317">
        <w:rPr>
          <w:rFonts w:eastAsia="Calibri"/>
          <w:bCs/>
          <w:sz w:val="28"/>
          <w:szCs w:val="28"/>
        </w:rPr>
        <w:t xml:space="preserve">муниципального </w:t>
      </w:r>
      <w:r w:rsidR="00082F89" w:rsidRPr="00B40C0E">
        <w:rPr>
          <w:rFonts w:eastAsia="Calibri"/>
          <w:bCs/>
          <w:sz w:val="28"/>
          <w:szCs w:val="28"/>
        </w:rPr>
        <w:t xml:space="preserve">Собрания, в работе постоянных комиссий, рабочих групп, членом которых он является. Депутат </w:t>
      </w:r>
      <w:r w:rsidR="005C0F97">
        <w:rPr>
          <w:rFonts w:eastAsia="Calibri"/>
          <w:bCs/>
          <w:sz w:val="28"/>
          <w:szCs w:val="28"/>
        </w:rPr>
        <w:t>муниципального</w:t>
      </w:r>
      <w:r w:rsidR="005C0F97" w:rsidRPr="00B40C0E">
        <w:rPr>
          <w:rFonts w:eastAsia="Calibri"/>
          <w:bCs/>
          <w:sz w:val="28"/>
          <w:szCs w:val="28"/>
        </w:rPr>
        <w:t xml:space="preserve"> </w:t>
      </w:r>
      <w:r w:rsidR="00082F89" w:rsidRPr="00B40C0E">
        <w:rPr>
          <w:rFonts w:eastAsia="Calibri"/>
          <w:bCs/>
          <w:sz w:val="28"/>
          <w:szCs w:val="28"/>
        </w:rPr>
        <w:t>Собрания освобождается от выполнения обязанностей по месту основной работы на период проведения заседаний</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 заседаний постоянных комиссий, рабочих групп. При невозможности присутствовать на заседании</w:t>
      </w:r>
      <w:r w:rsidR="006331FE" w:rsidRPr="006331FE">
        <w:rPr>
          <w:rFonts w:eastAsia="Calibri"/>
          <w:bCs/>
          <w:sz w:val="28"/>
          <w:szCs w:val="28"/>
        </w:rPr>
        <w:t xml:space="preserve"> </w:t>
      </w:r>
      <w:r w:rsidR="006331FE">
        <w:rPr>
          <w:rFonts w:eastAsia="Calibri"/>
          <w:bCs/>
          <w:sz w:val="28"/>
          <w:szCs w:val="28"/>
        </w:rPr>
        <w:t>муниципального Собрания</w:t>
      </w:r>
      <w:r w:rsidR="00082F89" w:rsidRPr="00B40C0E">
        <w:rPr>
          <w:rFonts w:eastAsia="Calibri"/>
          <w:bCs/>
          <w:sz w:val="28"/>
          <w:szCs w:val="28"/>
        </w:rPr>
        <w:t xml:space="preserve">, заседании постоянных комиссий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рабочей группы</w:t>
      </w:r>
      <w:r w:rsidR="00392029">
        <w:rPr>
          <w:rFonts w:eastAsia="Calibri"/>
          <w:bCs/>
          <w:sz w:val="28"/>
          <w:szCs w:val="28"/>
        </w:rPr>
        <w:t xml:space="preserve"> муниципального</w:t>
      </w:r>
      <w:r w:rsidR="00082F89" w:rsidRPr="00B40C0E">
        <w:rPr>
          <w:rFonts w:eastAsia="Calibri"/>
          <w:bCs/>
          <w:sz w:val="28"/>
          <w:szCs w:val="28"/>
        </w:rPr>
        <w:t xml:space="preserve"> Собрания депутат </w:t>
      </w:r>
      <w:r w:rsidR="006331FE">
        <w:rPr>
          <w:rFonts w:eastAsia="Calibri"/>
          <w:bCs/>
          <w:sz w:val="28"/>
          <w:szCs w:val="28"/>
        </w:rPr>
        <w:t>муниципального</w:t>
      </w:r>
      <w:r w:rsidR="006331FE" w:rsidRPr="00B40C0E">
        <w:rPr>
          <w:rFonts w:eastAsia="Calibri"/>
          <w:bCs/>
          <w:sz w:val="28"/>
          <w:szCs w:val="28"/>
        </w:rPr>
        <w:t xml:space="preserve"> </w:t>
      </w:r>
      <w:r w:rsidR="006331FE">
        <w:rPr>
          <w:rFonts w:eastAsia="Calibri"/>
          <w:bCs/>
          <w:sz w:val="28"/>
          <w:szCs w:val="28"/>
        </w:rPr>
        <w:t xml:space="preserve">Собрания </w:t>
      </w:r>
      <w:r w:rsidR="006331FE" w:rsidRPr="00B40C0E">
        <w:rPr>
          <w:rFonts w:eastAsia="Calibri"/>
          <w:bCs/>
          <w:sz w:val="28"/>
          <w:szCs w:val="28"/>
        </w:rPr>
        <w:t>не</w:t>
      </w:r>
      <w:r w:rsidR="00082F89" w:rsidRPr="00B40C0E">
        <w:rPr>
          <w:rFonts w:eastAsia="Calibri"/>
          <w:bCs/>
          <w:sz w:val="28"/>
          <w:szCs w:val="28"/>
        </w:rPr>
        <w:t xml:space="preserve"> позднее, чем за один день до заседания инф</w:t>
      </w:r>
      <w:r w:rsidR="006331FE">
        <w:rPr>
          <w:rFonts w:eastAsia="Calibri"/>
          <w:bCs/>
          <w:sz w:val="28"/>
          <w:szCs w:val="28"/>
        </w:rPr>
        <w:t xml:space="preserve">ормирует об этом руководителя </w:t>
      </w:r>
      <w:r w:rsidR="00082F89" w:rsidRPr="00B40C0E">
        <w:rPr>
          <w:rFonts w:eastAsia="Calibri"/>
          <w:bCs/>
          <w:sz w:val="28"/>
          <w:szCs w:val="28"/>
        </w:rPr>
        <w:t>аппарата</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w:t>
      </w:r>
    </w:p>
    <w:p w14:paraId="727DEFA0" w14:textId="0356A8EA" w:rsidR="00082F89" w:rsidRPr="00B40C0E" w:rsidRDefault="00082F89" w:rsidP="00C52D86">
      <w:pPr>
        <w:ind w:firstLine="851"/>
        <w:jc w:val="both"/>
        <w:rPr>
          <w:rFonts w:eastAsia="Calibri"/>
          <w:bCs/>
          <w:sz w:val="28"/>
          <w:szCs w:val="28"/>
        </w:rPr>
      </w:pPr>
      <w:r w:rsidRPr="00B40C0E">
        <w:rPr>
          <w:rFonts w:eastAsia="Calibri"/>
          <w:bCs/>
          <w:sz w:val="28"/>
          <w:szCs w:val="28"/>
        </w:rPr>
        <w:t>В случае неоднократного отсутствия депутата, без уважительной причины, на заседаниях</w:t>
      </w:r>
      <w:r w:rsidR="006331FE" w:rsidRPr="006331FE">
        <w:rPr>
          <w:rFonts w:eastAsia="Calibri"/>
          <w:bCs/>
          <w:sz w:val="28"/>
          <w:szCs w:val="28"/>
        </w:rPr>
        <w:t xml:space="preserve"> </w:t>
      </w:r>
      <w:r w:rsidR="006331FE">
        <w:rPr>
          <w:rFonts w:eastAsia="Calibri"/>
          <w:bCs/>
          <w:sz w:val="28"/>
          <w:szCs w:val="28"/>
        </w:rPr>
        <w:t>муниципального</w:t>
      </w:r>
      <w:r w:rsidRPr="00B40C0E">
        <w:rPr>
          <w:rFonts w:eastAsia="Calibri"/>
          <w:bCs/>
          <w:sz w:val="28"/>
          <w:szCs w:val="28"/>
        </w:rPr>
        <w:t xml:space="preserve"> Собрания, заседаниях постоянных комиссий, рабочих групп, по представлению комиссии по этике и регламенту, информация об участии этого депутата в деятельности</w:t>
      </w:r>
      <w:r w:rsidR="00CE43AE">
        <w:rPr>
          <w:rFonts w:eastAsia="Calibri"/>
          <w:bCs/>
          <w:sz w:val="28"/>
          <w:szCs w:val="28"/>
        </w:rPr>
        <w:t xml:space="preserve"> муниципального</w:t>
      </w:r>
      <w:r w:rsidRPr="00B40C0E">
        <w:rPr>
          <w:rFonts w:eastAsia="Calibri"/>
          <w:bCs/>
          <w:sz w:val="28"/>
          <w:szCs w:val="28"/>
        </w:rPr>
        <w:t xml:space="preserve"> Собрания публикуется в </w:t>
      </w:r>
      <w:r w:rsidR="006331FE">
        <w:rPr>
          <w:rFonts w:eastAsia="Calibri"/>
          <w:bCs/>
          <w:sz w:val="28"/>
          <w:szCs w:val="28"/>
        </w:rPr>
        <w:t>СМИ.</w:t>
      </w:r>
    </w:p>
    <w:p w14:paraId="645EBC3E" w14:textId="78B0E119"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Председатель</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 заблаговременно в сроки, установленные Регламентом</w:t>
      </w:r>
      <w:r w:rsidR="00CE43AE">
        <w:rPr>
          <w:rFonts w:eastAsia="Calibri"/>
          <w:bCs/>
          <w:sz w:val="28"/>
          <w:szCs w:val="28"/>
        </w:rPr>
        <w:t xml:space="preserve"> работы</w:t>
      </w:r>
      <w:r w:rsidR="00082F89" w:rsidRPr="00B40C0E">
        <w:rPr>
          <w:rFonts w:eastAsia="Calibri"/>
          <w:bCs/>
          <w:sz w:val="28"/>
          <w:szCs w:val="28"/>
        </w:rPr>
        <w:t xml:space="preserve"> </w:t>
      </w:r>
      <w:r w:rsidR="006331FE">
        <w:rPr>
          <w:rFonts w:eastAsia="Calibri"/>
          <w:bCs/>
          <w:sz w:val="28"/>
          <w:szCs w:val="28"/>
        </w:rPr>
        <w:t>муниципального</w:t>
      </w:r>
      <w:r w:rsidR="006331FE" w:rsidRPr="00B40C0E">
        <w:rPr>
          <w:rFonts w:eastAsia="Calibri"/>
          <w:bCs/>
          <w:sz w:val="28"/>
          <w:szCs w:val="28"/>
        </w:rPr>
        <w:t xml:space="preserve"> </w:t>
      </w:r>
      <w:r w:rsidR="006331FE">
        <w:rPr>
          <w:rFonts w:eastAsia="Calibri"/>
          <w:bCs/>
          <w:sz w:val="28"/>
          <w:szCs w:val="28"/>
        </w:rPr>
        <w:t>Собрания</w:t>
      </w:r>
      <w:r w:rsidR="00082F89" w:rsidRPr="00B40C0E">
        <w:rPr>
          <w:rFonts w:eastAsia="Calibri"/>
          <w:bCs/>
          <w:sz w:val="28"/>
          <w:szCs w:val="28"/>
        </w:rPr>
        <w:t xml:space="preserve">, сообщает депутату </w:t>
      </w:r>
      <w:r w:rsidR="006331FE">
        <w:rPr>
          <w:rFonts w:eastAsia="Calibri"/>
          <w:bCs/>
          <w:sz w:val="28"/>
          <w:szCs w:val="28"/>
        </w:rPr>
        <w:t>муниципального</w:t>
      </w:r>
      <w:r w:rsidR="006331FE" w:rsidRPr="00B40C0E">
        <w:rPr>
          <w:rFonts w:eastAsia="Calibri"/>
          <w:bCs/>
          <w:sz w:val="28"/>
          <w:szCs w:val="28"/>
        </w:rPr>
        <w:t xml:space="preserve"> </w:t>
      </w:r>
      <w:r w:rsidR="006331FE">
        <w:rPr>
          <w:rFonts w:eastAsia="Calibri"/>
          <w:bCs/>
          <w:sz w:val="28"/>
          <w:szCs w:val="28"/>
        </w:rPr>
        <w:t>Собрания</w:t>
      </w:r>
      <w:r w:rsidR="00082F89" w:rsidRPr="00B40C0E">
        <w:rPr>
          <w:rFonts w:eastAsia="Calibri"/>
          <w:bCs/>
          <w:sz w:val="28"/>
          <w:szCs w:val="28"/>
        </w:rPr>
        <w:t xml:space="preserve"> о времени, месте проведения сессии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о вопросах, вносимых на рассмотрение, и предоставляет ему все необходимые материалы по этим вопросам.</w:t>
      </w:r>
    </w:p>
    <w:p w14:paraId="21687EC0" w14:textId="657052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 имеет право:</w:t>
      </w:r>
    </w:p>
    <w:p w14:paraId="40D358A0"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а) избирать и быть избранным в органы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Собрания;</w:t>
      </w:r>
    </w:p>
    <w:p w14:paraId="06FBD9E8"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б) высказывать мнение по персональному составу создаваемых органов и кандидатурам должностных лиц, избираемых, назначаемых или утверждаемых </w:t>
      </w:r>
      <w:r w:rsidR="006331FE">
        <w:rPr>
          <w:rFonts w:eastAsia="Calibri"/>
          <w:bCs/>
          <w:sz w:val="28"/>
          <w:szCs w:val="28"/>
        </w:rPr>
        <w:t xml:space="preserve">муниципальным </w:t>
      </w:r>
      <w:r w:rsidRPr="00B40C0E">
        <w:rPr>
          <w:rFonts w:eastAsia="Calibri"/>
          <w:bCs/>
          <w:sz w:val="28"/>
          <w:szCs w:val="28"/>
        </w:rPr>
        <w:t>Собранием депутатов;</w:t>
      </w:r>
    </w:p>
    <w:p w14:paraId="06E33C5A"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в) предлагать вопросы для рассмотрения;</w:t>
      </w:r>
    </w:p>
    <w:p w14:paraId="568EFC78" w14:textId="77777777" w:rsidR="00082F89" w:rsidRPr="00B40C0E" w:rsidRDefault="00082F89" w:rsidP="00C52D86">
      <w:pPr>
        <w:ind w:firstLine="851"/>
        <w:jc w:val="both"/>
        <w:rPr>
          <w:rFonts w:eastAsia="Calibri"/>
          <w:bCs/>
          <w:sz w:val="28"/>
          <w:szCs w:val="28"/>
        </w:rPr>
      </w:pPr>
      <w:r w:rsidRPr="00B40C0E">
        <w:rPr>
          <w:rFonts w:eastAsia="Calibri"/>
          <w:bCs/>
          <w:sz w:val="28"/>
          <w:szCs w:val="28"/>
        </w:rPr>
        <w:lastRenderedPageBreak/>
        <w:t>г) вносить предложения и замечания по повестке дня сессий</w:t>
      </w:r>
      <w:r w:rsidR="006331FE" w:rsidRPr="006331FE">
        <w:rPr>
          <w:rFonts w:eastAsia="Calibri"/>
          <w:bCs/>
          <w:sz w:val="28"/>
          <w:szCs w:val="28"/>
        </w:rPr>
        <w:t xml:space="preserve"> </w:t>
      </w:r>
      <w:r w:rsidR="006331FE">
        <w:rPr>
          <w:rFonts w:eastAsia="Calibri"/>
          <w:bCs/>
          <w:sz w:val="28"/>
          <w:szCs w:val="28"/>
        </w:rPr>
        <w:t>муниципального</w:t>
      </w:r>
      <w:r w:rsidRPr="00B40C0E">
        <w:rPr>
          <w:rFonts w:eastAsia="Calibri"/>
          <w:bCs/>
          <w:sz w:val="28"/>
          <w:szCs w:val="28"/>
        </w:rPr>
        <w:t xml:space="preserve"> Собрания, по порядку рассмотрения и по существу обсуждаемых вопросов;</w:t>
      </w:r>
    </w:p>
    <w:p w14:paraId="46787524"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д) вносить предложения о заслушивании отчета или информации любого органа либо должностного лица, подотчетного или подконтрольного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 xml:space="preserve">Собранию; </w:t>
      </w:r>
    </w:p>
    <w:p w14:paraId="1632AEFC"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ж) вносить предложения о необходимости проведения проверок исполнения органами местного с</w:t>
      </w:r>
      <w:r w:rsidR="006331FE">
        <w:rPr>
          <w:rFonts w:eastAsia="Calibri"/>
          <w:bCs/>
          <w:sz w:val="28"/>
          <w:szCs w:val="28"/>
        </w:rPr>
        <w:t>амоуправления, организациями Виноградовско</w:t>
      </w:r>
      <w:r w:rsidRPr="00B40C0E">
        <w:rPr>
          <w:rFonts w:eastAsia="Calibri"/>
          <w:bCs/>
          <w:sz w:val="28"/>
          <w:szCs w:val="28"/>
        </w:rPr>
        <w:t xml:space="preserve">го муниципального округа областных законов, решений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 xml:space="preserve">Собрания, а также по иным вопросам, относящимся к ведению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Собрания;</w:t>
      </w:r>
    </w:p>
    <w:p w14:paraId="316FC946"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з) ставить вопросы о необходимости разработки нового нормативного правового акта, иного акта, внесения на рассмотрение</w:t>
      </w:r>
      <w:r w:rsidR="006331FE" w:rsidRPr="006331FE">
        <w:rPr>
          <w:rFonts w:eastAsia="Calibri"/>
          <w:bCs/>
          <w:sz w:val="28"/>
          <w:szCs w:val="28"/>
        </w:rPr>
        <w:t xml:space="preserve"> </w:t>
      </w:r>
      <w:r w:rsidR="006331FE">
        <w:rPr>
          <w:rFonts w:eastAsia="Calibri"/>
          <w:bCs/>
          <w:sz w:val="28"/>
          <w:szCs w:val="28"/>
        </w:rPr>
        <w:t>муниципального</w:t>
      </w:r>
      <w:r w:rsidRPr="00B40C0E">
        <w:rPr>
          <w:rFonts w:eastAsia="Calibri"/>
          <w:bCs/>
          <w:sz w:val="28"/>
          <w:szCs w:val="28"/>
        </w:rPr>
        <w:t xml:space="preserve"> Собрания проектов решений, обращений, заявлений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 xml:space="preserve">Собрания, а также выступать с инициативой внесения поправок, изменений и дополнений в действующие нормативные правовые акты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Собрания;</w:t>
      </w:r>
    </w:p>
    <w:p w14:paraId="28894019"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и) участвовать в прениях, обращаться с запросами, задавать вопросы докладчикам, а также председательствующему на сессии</w:t>
      </w:r>
      <w:r w:rsidR="006331FE" w:rsidRPr="006331FE">
        <w:rPr>
          <w:rFonts w:eastAsia="Calibri"/>
          <w:bCs/>
          <w:sz w:val="28"/>
          <w:szCs w:val="28"/>
        </w:rPr>
        <w:t xml:space="preserve"> </w:t>
      </w:r>
      <w:r w:rsidR="006331FE">
        <w:rPr>
          <w:rFonts w:eastAsia="Calibri"/>
          <w:bCs/>
          <w:sz w:val="28"/>
          <w:szCs w:val="28"/>
        </w:rPr>
        <w:t>муниципального</w:t>
      </w:r>
      <w:r w:rsidRPr="00B40C0E">
        <w:rPr>
          <w:rFonts w:eastAsia="Calibri"/>
          <w:bCs/>
          <w:sz w:val="28"/>
          <w:szCs w:val="28"/>
        </w:rPr>
        <w:t xml:space="preserve"> Собрания, требовать ответов и давать им оценку;</w:t>
      </w:r>
    </w:p>
    <w:p w14:paraId="346CC55E"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к) выступать с обоснованием своих предложений по мотивам голосования, давать справки;</w:t>
      </w:r>
    </w:p>
    <w:p w14:paraId="4BDC6929"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л) оглашать в установленном порядке обращения граждан, имеющие общественное значение;</w:t>
      </w:r>
    </w:p>
    <w:p w14:paraId="61BB24B5"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м) знакомиться с текстами своих выступлений в протоколах сессий </w:t>
      </w:r>
      <w:r w:rsidR="006331FE">
        <w:rPr>
          <w:rFonts w:eastAsia="Calibri"/>
          <w:bCs/>
          <w:sz w:val="28"/>
          <w:szCs w:val="28"/>
        </w:rPr>
        <w:t>муниципального</w:t>
      </w:r>
      <w:r w:rsidR="006331FE" w:rsidRPr="00B40C0E">
        <w:rPr>
          <w:rFonts w:eastAsia="Calibri"/>
          <w:bCs/>
          <w:sz w:val="28"/>
          <w:szCs w:val="28"/>
        </w:rPr>
        <w:t xml:space="preserve"> </w:t>
      </w:r>
      <w:r w:rsidR="006331FE">
        <w:rPr>
          <w:rFonts w:eastAsia="Calibri"/>
          <w:bCs/>
          <w:sz w:val="28"/>
          <w:szCs w:val="28"/>
        </w:rPr>
        <w:t>Собрания</w:t>
      </w:r>
      <w:r w:rsidRPr="00B40C0E">
        <w:rPr>
          <w:rFonts w:eastAsia="Calibri"/>
          <w:bCs/>
          <w:sz w:val="28"/>
          <w:szCs w:val="28"/>
        </w:rPr>
        <w:t>.</w:t>
      </w:r>
    </w:p>
    <w:p w14:paraId="637C1349" w14:textId="77777777" w:rsidR="00082F89" w:rsidRPr="00B40C0E" w:rsidRDefault="00082F89" w:rsidP="00B40C0E">
      <w:pPr>
        <w:ind w:left="142" w:firstLine="284"/>
        <w:jc w:val="both"/>
        <w:rPr>
          <w:sz w:val="28"/>
          <w:szCs w:val="28"/>
        </w:rPr>
      </w:pPr>
    </w:p>
    <w:p w14:paraId="29FCC810" w14:textId="77777777" w:rsidR="00082F89" w:rsidRPr="00B40C0E" w:rsidRDefault="00082F89" w:rsidP="00B40C0E">
      <w:pPr>
        <w:numPr>
          <w:ilvl w:val="0"/>
          <w:numId w:val="6"/>
        </w:numPr>
        <w:ind w:left="142" w:firstLine="284"/>
        <w:contextualSpacing/>
        <w:jc w:val="center"/>
        <w:rPr>
          <w:rFonts w:eastAsia="Calibri"/>
          <w:b/>
          <w:sz w:val="28"/>
          <w:szCs w:val="28"/>
        </w:rPr>
      </w:pPr>
      <w:r w:rsidRPr="00B40C0E">
        <w:rPr>
          <w:rFonts w:eastAsia="Calibri"/>
          <w:b/>
          <w:sz w:val="28"/>
          <w:szCs w:val="28"/>
        </w:rPr>
        <w:t>Выполнение депутатом поручений</w:t>
      </w:r>
      <w:r w:rsidR="006331FE" w:rsidRPr="006331FE">
        <w:rPr>
          <w:rFonts w:eastAsia="Calibri"/>
          <w:bCs/>
          <w:sz w:val="28"/>
          <w:szCs w:val="28"/>
        </w:rPr>
        <w:t xml:space="preserve"> </w:t>
      </w:r>
      <w:r w:rsidR="006331FE" w:rsidRPr="006331FE">
        <w:rPr>
          <w:rFonts w:eastAsia="Calibri"/>
          <w:b/>
          <w:bCs/>
          <w:sz w:val="28"/>
          <w:szCs w:val="28"/>
        </w:rPr>
        <w:t>муниципального</w:t>
      </w:r>
      <w:r w:rsidRPr="00B40C0E">
        <w:rPr>
          <w:rFonts w:eastAsia="Calibri"/>
          <w:b/>
          <w:sz w:val="28"/>
          <w:szCs w:val="28"/>
        </w:rPr>
        <w:t xml:space="preserve"> Собрания,</w:t>
      </w:r>
      <w:r w:rsidRPr="00B40C0E">
        <w:rPr>
          <w:rFonts w:eastAsia="Calibri"/>
          <w:b/>
          <w:sz w:val="28"/>
          <w:szCs w:val="28"/>
        </w:rPr>
        <w:br/>
        <w:t>его органов и должностных лиц</w:t>
      </w:r>
    </w:p>
    <w:p w14:paraId="6193E0E8" w14:textId="77777777" w:rsidR="00082F89" w:rsidRPr="00B40C0E" w:rsidRDefault="00082F89" w:rsidP="00B40C0E">
      <w:pPr>
        <w:ind w:left="142" w:firstLine="284"/>
        <w:jc w:val="both"/>
        <w:rPr>
          <w:sz w:val="28"/>
          <w:szCs w:val="28"/>
        </w:rPr>
      </w:pPr>
    </w:p>
    <w:p w14:paraId="01280EFC"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 xml:space="preserve">Собрания выполняет поручения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 xml:space="preserve">Собрания, председателя, заместителя председателя </w:t>
      </w:r>
      <w:r w:rsidR="006331FE">
        <w:rPr>
          <w:rFonts w:eastAsia="Calibri"/>
          <w:bCs/>
          <w:sz w:val="28"/>
          <w:szCs w:val="28"/>
        </w:rPr>
        <w:t>муниципального</w:t>
      </w:r>
      <w:r w:rsidR="006331FE" w:rsidRPr="00B40C0E">
        <w:rPr>
          <w:rFonts w:eastAsia="Calibri"/>
          <w:bCs/>
          <w:sz w:val="28"/>
          <w:szCs w:val="28"/>
        </w:rPr>
        <w:t xml:space="preserve"> </w:t>
      </w:r>
      <w:r w:rsidR="006331FE">
        <w:rPr>
          <w:rFonts w:eastAsia="Calibri"/>
          <w:bCs/>
          <w:sz w:val="28"/>
          <w:szCs w:val="28"/>
        </w:rPr>
        <w:t>Собрания</w:t>
      </w:r>
      <w:r w:rsidR="00082F89" w:rsidRPr="00B40C0E">
        <w:rPr>
          <w:rFonts w:eastAsia="Calibri"/>
          <w:bCs/>
          <w:sz w:val="28"/>
          <w:szCs w:val="28"/>
        </w:rPr>
        <w:t xml:space="preserve">, постоянных комиссий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членом которых он является, в пределах их полномочий.</w:t>
      </w:r>
    </w:p>
    <w:p w14:paraId="78D37FD5"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О результатах выполнения поручения депутат</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 информирует соответственно</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Собрание, председателя, заместителя председателя</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 постоянную комиссию в порядке и сроке, установленные поручением.</w:t>
      </w:r>
    </w:p>
    <w:p w14:paraId="64DC079D" w14:textId="77777777" w:rsidR="00082F89" w:rsidRPr="00B40C0E" w:rsidRDefault="00082F89" w:rsidP="00B40C0E">
      <w:pPr>
        <w:ind w:left="142" w:firstLine="284"/>
        <w:jc w:val="both"/>
        <w:rPr>
          <w:sz w:val="28"/>
          <w:szCs w:val="28"/>
        </w:rPr>
      </w:pPr>
    </w:p>
    <w:p w14:paraId="39B1351D" w14:textId="2365DB01" w:rsidR="00082F89" w:rsidRPr="00392029" w:rsidRDefault="00082F89" w:rsidP="00392029">
      <w:pPr>
        <w:numPr>
          <w:ilvl w:val="0"/>
          <w:numId w:val="6"/>
        </w:numPr>
        <w:ind w:left="142" w:firstLine="284"/>
        <w:contextualSpacing/>
        <w:jc w:val="center"/>
        <w:rPr>
          <w:sz w:val="28"/>
          <w:szCs w:val="28"/>
        </w:rPr>
      </w:pPr>
      <w:r w:rsidRPr="00392029">
        <w:rPr>
          <w:rFonts w:eastAsia="Calibri"/>
          <w:b/>
          <w:sz w:val="28"/>
          <w:szCs w:val="28"/>
        </w:rPr>
        <w:t xml:space="preserve">Обращение депутата (группы </w:t>
      </w:r>
      <w:r w:rsidR="00392029" w:rsidRPr="00392029">
        <w:rPr>
          <w:rFonts w:eastAsia="Calibri"/>
          <w:b/>
          <w:sz w:val="28"/>
          <w:szCs w:val="28"/>
        </w:rPr>
        <w:t xml:space="preserve">депутатов) муниципального </w:t>
      </w:r>
      <w:r w:rsidRPr="00392029">
        <w:rPr>
          <w:rFonts w:eastAsia="Calibri"/>
          <w:b/>
          <w:sz w:val="28"/>
          <w:szCs w:val="28"/>
        </w:rPr>
        <w:t>Собрания</w:t>
      </w:r>
    </w:p>
    <w:p w14:paraId="158F719C" w14:textId="77777777" w:rsidR="00392029" w:rsidRPr="00392029" w:rsidRDefault="00392029" w:rsidP="00392029">
      <w:pPr>
        <w:ind w:left="426"/>
        <w:contextualSpacing/>
        <w:rPr>
          <w:sz w:val="28"/>
          <w:szCs w:val="28"/>
        </w:rPr>
      </w:pPr>
    </w:p>
    <w:p w14:paraId="5E4F7CD0" w14:textId="3B0622A6"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(группа депутатов)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 xml:space="preserve">Собрания имеют право внести на рассмотрение сессии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обращение к гражданам, проживающим на территории Ви</w:t>
      </w:r>
      <w:r w:rsidR="006331FE">
        <w:rPr>
          <w:rFonts w:eastAsia="Calibri"/>
          <w:bCs/>
          <w:sz w:val="28"/>
          <w:szCs w:val="28"/>
        </w:rPr>
        <w:t>ноградовс</w:t>
      </w:r>
      <w:r w:rsidR="00082F89" w:rsidRPr="00B40C0E">
        <w:rPr>
          <w:rFonts w:eastAsia="Calibri"/>
          <w:bCs/>
          <w:sz w:val="28"/>
          <w:szCs w:val="28"/>
        </w:rPr>
        <w:t xml:space="preserve">кого муниципального </w:t>
      </w:r>
      <w:r w:rsidR="00082F89" w:rsidRPr="00B40C0E">
        <w:rPr>
          <w:rFonts w:eastAsia="Calibri"/>
          <w:bCs/>
          <w:sz w:val="28"/>
          <w:szCs w:val="28"/>
        </w:rPr>
        <w:lastRenderedPageBreak/>
        <w:t>округа, федеральным органам и должностным лицам органов государственной власти, Губернатору Архангельской области, Правительству Архангельской области, исполнительным органам государственной власти Архангельской области, органам местного самоуправления в Архангельской области, а также к руководителям государственных и муниципальных предприятий и учреждений, расположенных на территории Архангельской области.</w:t>
      </w:r>
    </w:p>
    <w:p w14:paraId="2A742B41" w14:textId="756BFDE3" w:rsidR="00082F89" w:rsidRPr="00B40C0E" w:rsidRDefault="00082F89" w:rsidP="00C52D86">
      <w:pPr>
        <w:ind w:firstLine="851"/>
        <w:jc w:val="both"/>
        <w:rPr>
          <w:rFonts w:eastAsia="Calibri"/>
          <w:bCs/>
          <w:sz w:val="28"/>
          <w:szCs w:val="28"/>
        </w:rPr>
      </w:pPr>
      <w:r w:rsidRPr="00B40C0E">
        <w:rPr>
          <w:rFonts w:eastAsia="Calibri"/>
          <w:bCs/>
          <w:sz w:val="28"/>
          <w:szCs w:val="28"/>
        </w:rPr>
        <w:t>Обращение депутата (группы депутатов)</w:t>
      </w:r>
      <w:r w:rsidR="006331FE" w:rsidRPr="006331FE">
        <w:rPr>
          <w:rFonts w:eastAsia="Calibri"/>
          <w:bCs/>
          <w:sz w:val="28"/>
          <w:szCs w:val="28"/>
        </w:rPr>
        <w:t xml:space="preserve"> </w:t>
      </w:r>
      <w:r w:rsidR="006331FE">
        <w:rPr>
          <w:rFonts w:eastAsia="Calibri"/>
          <w:bCs/>
          <w:sz w:val="28"/>
          <w:szCs w:val="28"/>
        </w:rPr>
        <w:t>муниципального</w:t>
      </w:r>
      <w:r w:rsidRPr="00B40C0E">
        <w:rPr>
          <w:rFonts w:eastAsia="Calibri"/>
          <w:bCs/>
          <w:sz w:val="28"/>
          <w:szCs w:val="28"/>
        </w:rPr>
        <w:t xml:space="preserve"> Собрания вносится в письменной форме и оглашается на сессии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Собрания</w:t>
      </w:r>
      <w:r w:rsidR="006331FE">
        <w:rPr>
          <w:rFonts w:eastAsia="Calibri"/>
          <w:bCs/>
          <w:sz w:val="28"/>
          <w:szCs w:val="28"/>
        </w:rPr>
        <w:t>.</w:t>
      </w:r>
      <w:r w:rsidRPr="00B40C0E">
        <w:rPr>
          <w:rFonts w:eastAsia="Calibri"/>
          <w:bCs/>
          <w:sz w:val="28"/>
          <w:szCs w:val="28"/>
        </w:rPr>
        <w:t xml:space="preserve"> </w:t>
      </w:r>
    </w:p>
    <w:p w14:paraId="45AC2179"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Обращение, касающееся вопросов з</w:t>
      </w:r>
      <w:r w:rsidR="006331FE">
        <w:rPr>
          <w:rFonts w:eastAsia="Calibri"/>
          <w:bCs/>
          <w:sz w:val="28"/>
          <w:szCs w:val="28"/>
        </w:rPr>
        <w:t>ащиты прав и свобод жителей Виноградовс</w:t>
      </w:r>
      <w:r w:rsidR="00082F89" w:rsidRPr="00B40C0E">
        <w:rPr>
          <w:rFonts w:eastAsia="Calibri"/>
          <w:bCs/>
          <w:sz w:val="28"/>
          <w:szCs w:val="28"/>
        </w:rPr>
        <w:t xml:space="preserve">кого муниципального округа, может быть признано </w:t>
      </w:r>
      <w:r w:rsidR="006331FE">
        <w:rPr>
          <w:rFonts w:eastAsia="Calibri"/>
          <w:bCs/>
          <w:sz w:val="28"/>
          <w:szCs w:val="28"/>
        </w:rPr>
        <w:t xml:space="preserve">муниципальным </w:t>
      </w:r>
      <w:r w:rsidR="00082F89" w:rsidRPr="00B40C0E">
        <w:rPr>
          <w:rFonts w:eastAsia="Calibri"/>
          <w:bCs/>
          <w:sz w:val="28"/>
          <w:szCs w:val="28"/>
        </w:rPr>
        <w:t>Собранием депутатским запросом.</w:t>
      </w:r>
    </w:p>
    <w:p w14:paraId="778CF605" w14:textId="77777777" w:rsidR="00082F89" w:rsidRPr="00B40C0E" w:rsidRDefault="00082F89" w:rsidP="00C52D86">
      <w:pPr>
        <w:ind w:firstLine="851"/>
        <w:jc w:val="both"/>
        <w:rPr>
          <w:sz w:val="28"/>
          <w:szCs w:val="28"/>
        </w:rPr>
      </w:pPr>
    </w:p>
    <w:p w14:paraId="21F84B8D" w14:textId="77777777" w:rsidR="00CE43AE" w:rsidRDefault="00082F89" w:rsidP="00C52D86">
      <w:pPr>
        <w:numPr>
          <w:ilvl w:val="0"/>
          <w:numId w:val="6"/>
        </w:numPr>
        <w:ind w:left="0" w:firstLine="851"/>
        <w:contextualSpacing/>
        <w:jc w:val="center"/>
        <w:rPr>
          <w:rFonts w:eastAsia="Calibri"/>
          <w:b/>
          <w:sz w:val="28"/>
          <w:szCs w:val="28"/>
        </w:rPr>
      </w:pPr>
      <w:r w:rsidRPr="00B40C0E">
        <w:rPr>
          <w:rFonts w:eastAsia="Calibri"/>
          <w:b/>
          <w:sz w:val="28"/>
          <w:szCs w:val="28"/>
        </w:rPr>
        <w:t xml:space="preserve">Прием </w:t>
      </w:r>
      <w:r w:rsidRPr="006331FE">
        <w:rPr>
          <w:rFonts w:eastAsia="Calibri"/>
          <w:b/>
          <w:sz w:val="28"/>
          <w:szCs w:val="28"/>
        </w:rPr>
        <w:t>депутата</w:t>
      </w:r>
      <w:r w:rsidR="006331FE" w:rsidRPr="006331FE">
        <w:rPr>
          <w:rFonts w:eastAsia="Calibri"/>
          <w:b/>
          <w:bCs/>
          <w:sz w:val="28"/>
          <w:szCs w:val="28"/>
        </w:rPr>
        <w:t xml:space="preserve"> муниципального</w:t>
      </w:r>
      <w:r w:rsidRPr="006331FE">
        <w:rPr>
          <w:rFonts w:eastAsia="Calibri"/>
          <w:b/>
          <w:sz w:val="28"/>
          <w:szCs w:val="28"/>
        </w:rPr>
        <w:t xml:space="preserve"> Собрания</w:t>
      </w:r>
    </w:p>
    <w:p w14:paraId="75C72090" w14:textId="4D772202" w:rsidR="00082F89" w:rsidRPr="00B40C0E" w:rsidRDefault="00082F89" w:rsidP="00CE43AE">
      <w:pPr>
        <w:ind w:left="851"/>
        <w:contextualSpacing/>
        <w:jc w:val="center"/>
        <w:rPr>
          <w:rFonts w:eastAsia="Calibri"/>
          <w:b/>
          <w:sz w:val="28"/>
          <w:szCs w:val="28"/>
        </w:rPr>
      </w:pPr>
      <w:r w:rsidRPr="00B40C0E">
        <w:rPr>
          <w:rFonts w:eastAsia="Calibri"/>
          <w:b/>
          <w:sz w:val="28"/>
          <w:szCs w:val="28"/>
        </w:rPr>
        <w:t>должностными лицами</w:t>
      </w:r>
    </w:p>
    <w:p w14:paraId="7339332A" w14:textId="77777777" w:rsidR="00082F89" w:rsidRPr="00B40C0E" w:rsidRDefault="00082F89" w:rsidP="00C52D86">
      <w:pPr>
        <w:ind w:firstLine="851"/>
        <w:jc w:val="both"/>
        <w:rPr>
          <w:sz w:val="28"/>
          <w:szCs w:val="28"/>
        </w:rPr>
      </w:pPr>
    </w:p>
    <w:p w14:paraId="746CC006"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По вопросам своей депутатской деятельности депутат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пользуется правом на прием в установленном порядке руководителями и другими должностными лицами органов местного самоуправления Ви</w:t>
      </w:r>
      <w:r w:rsidR="006331FE">
        <w:rPr>
          <w:rFonts w:eastAsia="Calibri"/>
          <w:bCs/>
          <w:sz w:val="28"/>
          <w:szCs w:val="28"/>
        </w:rPr>
        <w:t>ноградовск</w:t>
      </w:r>
      <w:r w:rsidR="00082F89" w:rsidRPr="00B40C0E">
        <w:rPr>
          <w:rFonts w:eastAsia="Calibri"/>
          <w:bCs/>
          <w:sz w:val="28"/>
          <w:szCs w:val="28"/>
        </w:rPr>
        <w:t>ого муниципального округа, общественных объединений, организаций независимо от форм</w:t>
      </w:r>
      <w:r w:rsidR="006331FE">
        <w:rPr>
          <w:rFonts w:eastAsia="Calibri"/>
          <w:bCs/>
          <w:sz w:val="28"/>
          <w:szCs w:val="28"/>
        </w:rPr>
        <w:t xml:space="preserve"> собственности на территории Виноградовско</w:t>
      </w:r>
      <w:r w:rsidR="00082F89" w:rsidRPr="00B40C0E">
        <w:rPr>
          <w:rFonts w:eastAsia="Calibri"/>
          <w:bCs/>
          <w:sz w:val="28"/>
          <w:szCs w:val="28"/>
        </w:rPr>
        <w:t>го муниципального округа.</w:t>
      </w:r>
    </w:p>
    <w:p w14:paraId="0B0FAA6F"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Прием депутата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Собрания руководителями и другими должностными лицами территориальных органов, федеральных органов исполнительной власти и их структурных подразделений, лицами начальствующего состава воинских</w:t>
      </w:r>
      <w:r w:rsidR="006331FE">
        <w:rPr>
          <w:rFonts w:eastAsia="Calibri"/>
          <w:bCs/>
          <w:sz w:val="28"/>
          <w:szCs w:val="28"/>
        </w:rPr>
        <w:t xml:space="preserve"> формирований на территории Виноградовс</w:t>
      </w:r>
      <w:r w:rsidRPr="00B40C0E">
        <w:rPr>
          <w:rFonts w:eastAsia="Calibri"/>
          <w:bCs/>
          <w:sz w:val="28"/>
          <w:szCs w:val="28"/>
        </w:rPr>
        <w:t>кого муниципального округа осуществляется в порядке, установленном федеральным законодательством.</w:t>
      </w:r>
    </w:p>
    <w:p w14:paraId="730A085D"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В случае запроса депутатом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Собрания сведений или документов руководители и другие должностные лица органов местного самоуправления, общественных объединений, предприятий, организаций и учреждений неза</w:t>
      </w:r>
      <w:r w:rsidR="006331FE">
        <w:rPr>
          <w:rFonts w:eastAsia="Calibri"/>
          <w:bCs/>
          <w:sz w:val="28"/>
          <w:szCs w:val="28"/>
        </w:rPr>
        <w:t>висимо от форм собственности Виноградовск</w:t>
      </w:r>
      <w:r w:rsidRPr="00B40C0E">
        <w:rPr>
          <w:rFonts w:eastAsia="Calibri"/>
          <w:bCs/>
          <w:sz w:val="28"/>
          <w:szCs w:val="28"/>
        </w:rPr>
        <w:t>ого муниципального округа дают ответ на него не позднее 30 дней со дня обращения, руководители и другие должностные лица территориальных органов федеральных органов исполнительной власти и их структурных подразделений отвечают на него в порядке и сроки, которые установлены федеральным законодательством.</w:t>
      </w:r>
    </w:p>
    <w:p w14:paraId="62EFBFC9"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 xml:space="preserve">Собрания имеет право принимать непосредственное участие в рассмотрении поставленных им в обращении вопросов. О дне рассмотрения депутат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должен быть извещен заблаговременно, но не позднее, чем за три рабочих дня до дня рассмотрения вопроса.</w:t>
      </w:r>
    </w:p>
    <w:p w14:paraId="229D605B" w14:textId="77777777" w:rsidR="00082F89" w:rsidRPr="00B40C0E" w:rsidRDefault="00082F89" w:rsidP="00B40C0E">
      <w:pPr>
        <w:ind w:left="142" w:firstLine="284"/>
        <w:jc w:val="both"/>
        <w:rPr>
          <w:sz w:val="28"/>
          <w:szCs w:val="28"/>
        </w:rPr>
      </w:pPr>
    </w:p>
    <w:p w14:paraId="0A8650D6" w14:textId="77777777" w:rsidR="00082F89" w:rsidRPr="00B40C0E" w:rsidRDefault="00082F89" w:rsidP="00CE43AE">
      <w:pPr>
        <w:numPr>
          <w:ilvl w:val="0"/>
          <w:numId w:val="6"/>
        </w:numPr>
        <w:tabs>
          <w:tab w:val="left" w:pos="993"/>
        </w:tabs>
        <w:ind w:left="142" w:firstLine="284"/>
        <w:contextualSpacing/>
        <w:jc w:val="center"/>
        <w:rPr>
          <w:rFonts w:eastAsia="Calibri"/>
          <w:b/>
          <w:sz w:val="28"/>
          <w:szCs w:val="28"/>
        </w:rPr>
      </w:pPr>
      <w:r w:rsidRPr="00B40C0E">
        <w:rPr>
          <w:rFonts w:eastAsia="Calibri"/>
          <w:b/>
          <w:sz w:val="28"/>
          <w:szCs w:val="28"/>
        </w:rPr>
        <w:lastRenderedPageBreak/>
        <w:t xml:space="preserve">Освобождение </w:t>
      </w:r>
      <w:r w:rsidRPr="006331FE">
        <w:rPr>
          <w:rFonts w:eastAsia="Calibri"/>
          <w:b/>
          <w:sz w:val="28"/>
          <w:szCs w:val="28"/>
        </w:rPr>
        <w:t>депутата</w:t>
      </w:r>
      <w:r w:rsidR="006331FE" w:rsidRPr="006331FE">
        <w:rPr>
          <w:rFonts w:eastAsia="Calibri"/>
          <w:b/>
          <w:bCs/>
          <w:sz w:val="28"/>
          <w:szCs w:val="28"/>
        </w:rPr>
        <w:t xml:space="preserve"> муниципального</w:t>
      </w:r>
      <w:r w:rsidRPr="006331FE">
        <w:rPr>
          <w:rFonts w:eastAsia="Calibri"/>
          <w:b/>
          <w:sz w:val="28"/>
          <w:szCs w:val="28"/>
        </w:rPr>
        <w:t xml:space="preserve"> Собрания</w:t>
      </w:r>
      <w:r w:rsidRPr="00B40C0E">
        <w:rPr>
          <w:rFonts w:eastAsia="Calibri"/>
          <w:b/>
          <w:sz w:val="28"/>
          <w:szCs w:val="28"/>
        </w:rPr>
        <w:t xml:space="preserve"> от выполнения производственных, служебных или иных обязанностей</w:t>
      </w:r>
      <w:r w:rsidRPr="00B40C0E">
        <w:rPr>
          <w:rFonts w:eastAsia="Calibri"/>
          <w:b/>
          <w:sz w:val="28"/>
          <w:szCs w:val="28"/>
        </w:rPr>
        <w:br/>
        <w:t>на время осуществления депутатской деятельности</w:t>
      </w:r>
    </w:p>
    <w:p w14:paraId="5DD7EA0C" w14:textId="77777777" w:rsidR="00082F89" w:rsidRPr="00B40C0E" w:rsidRDefault="00082F89" w:rsidP="00B40C0E">
      <w:pPr>
        <w:ind w:left="142" w:firstLine="284"/>
        <w:jc w:val="both"/>
        <w:rPr>
          <w:sz w:val="28"/>
          <w:szCs w:val="28"/>
        </w:rPr>
      </w:pPr>
    </w:p>
    <w:p w14:paraId="3F3AB310" w14:textId="697AF5A3"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Освобождение депутата</w:t>
      </w:r>
      <w:r w:rsidR="006331FE" w:rsidRPr="006331FE">
        <w:rPr>
          <w:rFonts w:eastAsia="Calibri"/>
          <w:bCs/>
          <w:sz w:val="28"/>
          <w:szCs w:val="28"/>
        </w:rPr>
        <w:t xml:space="preserve"> </w:t>
      </w:r>
      <w:r w:rsidR="006331FE">
        <w:rPr>
          <w:rFonts w:eastAsia="Calibri"/>
          <w:bCs/>
          <w:sz w:val="28"/>
          <w:szCs w:val="28"/>
        </w:rPr>
        <w:t>муниципального</w:t>
      </w:r>
      <w:r w:rsidR="00082F89" w:rsidRPr="00B40C0E">
        <w:rPr>
          <w:rFonts w:eastAsia="Calibri"/>
          <w:bCs/>
          <w:sz w:val="28"/>
          <w:szCs w:val="28"/>
        </w:rPr>
        <w:t xml:space="preserve"> Собрания от выполнения производственных, служебных или иных обязанностей на время осуществления депутатской деятельности в </w:t>
      </w:r>
      <w:r w:rsidR="006331FE">
        <w:rPr>
          <w:rFonts w:eastAsia="Calibri"/>
          <w:bCs/>
          <w:sz w:val="28"/>
          <w:szCs w:val="28"/>
        </w:rPr>
        <w:t xml:space="preserve">муниципальном </w:t>
      </w:r>
      <w:r w:rsidR="00082F89" w:rsidRPr="00B40C0E">
        <w:rPr>
          <w:rFonts w:eastAsia="Calibri"/>
          <w:bCs/>
          <w:sz w:val="28"/>
          <w:szCs w:val="28"/>
        </w:rPr>
        <w:t xml:space="preserve">Собрании производится работодателем по письменному заявлению депутата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 xml:space="preserve">Собрания, при наличии уведомления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 xml:space="preserve">Собрания. При этом за депутатом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сохраняется место работы (должность).</w:t>
      </w:r>
    </w:p>
    <w:p w14:paraId="49F44B72" w14:textId="6EC6D6FA"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За время осуществления депутатской деятельности в соответствии с пунктом 11.1 настоящего Положения, </w:t>
      </w:r>
      <w:r w:rsidR="006331FE">
        <w:rPr>
          <w:rFonts w:eastAsia="Calibri"/>
          <w:bCs/>
          <w:sz w:val="28"/>
          <w:szCs w:val="28"/>
        </w:rPr>
        <w:t>муниципальное</w:t>
      </w:r>
      <w:r w:rsidR="006331FE" w:rsidRPr="00B40C0E">
        <w:rPr>
          <w:rFonts w:eastAsia="Calibri"/>
          <w:bCs/>
          <w:sz w:val="28"/>
          <w:szCs w:val="28"/>
        </w:rPr>
        <w:t xml:space="preserve"> </w:t>
      </w:r>
      <w:r w:rsidR="00082F89" w:rsidRPr="00B40C0E">
        <w:rPr>
          <w:rFonts w:eastAsia="Calibri"/>
          <w:bCs/>
          <w:sz w:val="28"/>
          <w:szCs w:val="28"/>
        </w:rPr>
        <w:t xml:space="preserve">Собрание выплачивает депутату </w:t>
      </w:r>
      <w:r w:rsidR="00392029">
        <w:rPr>
          <w:rFonts w:eastAsia="Calibri"/>
          <w:bCs/>
          <w:sz w:val="28"/>
          <w:szCs w:val="28"/>
        </w:rPr>
        <w:t xml:space="preserve">муниципального </w:t>
      </w:r>
      <w:r w:rsidR="00082F89" w:rsidRPr="00B40C0E">
        <w:rPr>
          <w:rFonts w:eastAsia="Calibri"/>
          <w:bCs/>
          <w:sz w:val="28"/>
          <w:szCs w:val="28"/>
        </w:rPr>
        <w:t>Собрания вознаграждение исходя из среднего дневного заработка по его основному месту работы за фактически отработанное время депутатской деятельности.</w:t>
      </w:r>
    </w:p>
    <w:p w14:paraId="3BFF3E10" w14:textId="5D32340C" w:rsidR="00082F89" w:rsidRPr="00B40C0E" w:rsidRDefault="006331FE"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Муниципальное</w:t>
      </w:r>
      <w:r w:rsidR="00C52D86">
        <w:rPr>
          <w:rFonts w:eastAsia="Calibri"/>
          <w:bCs/>
          <w:sz w:val="28"/>
          <w:szCs w:val="28"/>
        </w:rPr>
        <w:t xml:space="preserve"> </w:t>
      </w:r>
      <w:r w:rsidR="00082F89" w:rsidRPr="00B40C0E">
        <w:rPr>
          <w:rFonts w:eastAsia="Calibri"/>
          <w:bCs/>
          <w:sz w:val="28"/>
          <w:szCs w:val="28"/>
        </w:rPr>
        <w:t>Собрание выплачивает депутату</w:t>
      </w:r>
      <w:r w:rsidRPr="006331FE">
        <w:rPr>
          <w:rFonts w:eastAsia="Calibri"/>
          <w:bCs/>
          <w:sz w:val="28"/>
          <w:szCs w:val="28"/>
        </w:rPr>
        <w:t xml:space="preserve"> </w:t>
      </w:r>
      <w:r>
        <w:rPr>
          <w:rFonts w:eastAsia="Calibri"/>
          <w:bCs/>
          <w:sz w:val="28"/>
          <w:szCs w:val="28"/>
        </w:rPr>
        <w:t>муниципального</w:t>
      </w:r>
      <w:r w:rsidR="00082F89" w:rsidRPr="00B40C0E">
        <w:rPr>
          <w:rFonts w:eastAsia="Calibri"/>
          <w:bCs/>
          <w:sz w:val="28"/>
          <w:szCs w:val="28"/>
        </w:rPr>
        <w:t xml:space="preserve"> Собрания вознаграждение, предусмотренное пунктом 11.2. настоящего Положения, по заявлению депутата </w:t>
      </w:r>
      <w:r>
        <w:rPr>
          <w:rFonts w:eastAsia="Calibri"/>
          <w:bCs/>
          <w:sz w:val="28"/>
          <w:szCs w:val="28"/>
        </w:rPr>
        <w:t>муниципального</w:t>
      </w:r>
      <w:r w:rsidRPr="00B40C0E">
        <w:rPr>
          <w:rFonts w:eastAsia="Calibri"/>
          <w:bCs/>
          <w:sz w:val="28"/>
          <w:szCs w:val="28"/>
        </w:rPr>
        <w:t xml:space="preserve"> </w:t>
      </w:r>
      <w:r w:rsidR="00082F89" w:rsidRPr="00B40C0E">
        <w:rPr>
          <w:rFonts w:eastAsia="Calibri"/>
          <w:bCs/>
          <w:sz w:val="28"/>
          <w:szCs w:val="28"/>
        </w:rPr>
        <w:t xml:space="preserve">Собрания на имя председателя </w:t>
      </w:r>
      <w:r>
        <w:rPr>
          <w:rFonts w:eastAsia="Calibri"/>
          <w:bCs/>
          <w:sz w:val="28"/>
          <w:szCs w:val="28"/>
        </w:rPr>
        <w:t>муниципального</w:t>
      </w:r>
      <w:r w:rsidRPr="00B40C0E">
        <w:rPr>
          <w:rFonts w:eastAsia="Calibri"/>
          <w:bCs/>
          <w:sz w:val="28"/>
          <w:szCs w:val="28"/>
        </w:rPr>
        <w:t xml:space="preserve"> </w:t>
      </w:r>
      <w:r w:rsidR="00082F89" w:rsidRPr="00B40C0E">
        <w:rPr>
          <w:rFonts w:eastAsia="Calibri"/>
          <w:bCs/>
          <w:sz w:val="28"/>
          <w:szCs w:val="28"/>
        </w:rPr>
        <w:t>Собрания 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w:t>
      </w:r>
      <w:r w:rsidRPr="006331FE">
        <w:rPr>
          <w:rFonts w:eastAsia="Calibri"/>
          <w:bCs/>
          <w:sz w:val="28"/>
          <w:szCs w:val="28"/>
        </w:rPr>
        <w:t xml:space="preserve"> </w:t>
      </w:r>
      <w:r>
        <w:rPr>
          <w:rFonts w:eastAsia="Calibri"/>
          <w:bCs/>
          <w:sz w:val="28"/>
          <w:szCs w:val="28"/>
        </w:rPr>
        <w:t>муниципального</w:t>
      </w:r>
      <w:r w:rsidR="00082F89" w:rsidRPr="00B40C0E">
        <w:rPr>
          <w:rFonts w:eastAsia="Calibri"/>
          <w:bCs/>
          <w:sz w:val="28"/>
          <w:szCs w:val="28"/>
        </w:rPr>
        <w:t xml:space="preserve"> Собрания от выполнения производственных, служебных или иных обязанностей по основному месту работы.</w:t>
      </w:r>
    </w:p>
    <w:p w14:paraId="49FCC9FF"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Заявление о выплате компенсации, справка о размере среднего дневного заработка, копия приказа (распоряжения) об освобождении от выполнения производственных, служебных или иных обязанностей представляются депутатом </w:t>
      </w:r>
      <w:r w:rsidR="006331FE">
        <w:rPr>
          <w:rFonts w:eastAsia="Calibri"/>
          <w:bCs/>
          <w:sz w:val="28"/>
          <w:szCs w:val="28"/>
        </w:rPr>
        <w:t>муниципального</w:t>
      </w:r>
      <w:r w:rsidR="006331FE" w:rsidRPr="00B40C0E">
        <w:rPr>
          <w:rFonts w:eastAsia="Calibri"/>
          <w:bCs/>
          <w:sz w:val="28"/>
          <w:szCs w:val="28"/>
        </w:rPr>
        <w:t xml:space="preserve"> </w:t>
      </w:r>
      <w:r w:rsidRPr="00B40C0E">
        <w:rPr>
          <w:rFonts w:eastAsia="Calibri"/>
          <w:bCs/>
          <w:sz w:val="28"/>
          <w:szCs w:val="28"/>
        </w:rPr>
        <w:t xml:space="preserve">Собрания в </w:t>
      </w:r>
      <w:r w:rsidR="006331FE">
        <w:rPr>
          <w:rFonts w:eastAsia="Calibri"/>
          <w:bCs/>
          <w:sz w:val="28"/>
          <w:szCs w:val="28"/>
        </w:rPr>
        <w:t>муниципальное</w:t>
      </w:r>
      <w:r w:rsidR="006331FE" w:rsidRPr="00B40C0E">
        <w:rPr>
          <w:rFonts w:eastAsia="Calibri"/>
          <w:bCs/>
          <w:sz w:val="28"/>
          <w:szCs w:val="28"/>
        </w:rPr>
        <w:t xml:space="preserve"> </w:t>
      </w:r>
      <w:r w:rsidRPr="00B40C0E">
        <w:rPr>
          <w:rFonts w:eastAsia="Calibri"/>
          <w:bCs/>
          <w:sz w:val="28"/>
          <w:szCs w:val="28"/>
        </w:rPr>
        <w:t>Собрание депутатов не позднее 30 дней со дня наступления обстоятельств, предусмотренных пунктом 11.1 настоящего Положения.</w:t>
      </w:r>
    </w:p>
    <w:p w14:paraId="01DE21D8" w14:textId="77777777" w:rsidR="00082F89" w:rsidRPr="00B40C0E" w:rsidRDefault="00082F89" w:rsidP="00B40C0E">
      <w:pPr>
        <w:ind w:left="142" w:firstLine="284"/>
        <w:jc w:val="both"/>
        <w:rPr>
          <w:sz w:val="28"/>
          <w:szCs w:val="28"/>
        </w:rPr>
      </w:pPr>
    </w:p>
    <w:p w14:paraId="719A1FC6" w14:textId="77777777" w:rsidR="00CE43AE" w:rsidRDefault="00082F89" w:rsidP="00CE43AE">
      <w:pPr>
        <w:numPr>
          <w:ilvl w:val="0"/>
          <w:numId w:val="6"/>
        </w:numPr>
        <w:tabs>
          <w:tab w:val="left" w:pos="993"/>
        </w:tabs>
        <w:ind w:left="142" w:firstLine="284"/>
        <w:contextualSpacing/>
        <w:jc w:val="center"/>
        <w:rPr>
          <w:rFonts w:eastAsia="Calibri"/>
          <w:b/>
          <w:sz w:val="28"/>
          <w:szCs w:val="28"/>
        </w:rPr>
      </w:pPr>
      <w:r w:rsidRPr="00B40C0E">
        <w:rPr>
          <w:rFonts w:eastAsia="Calibri"/>
          <w:b/>
          <w:sz w:val="28"/>
          <w:szCs w:val="28"/>
        </w:rPr>
        <w:t xml:space="preserve">Транспортное обслуживание депутатов </w:t>
      </w:r>
    </w:p>
    <w:p w14:paraId="41C505A7" w14:textId="53835D2B" w:rsidR="00082F89" w:rsidRPr="00CE43AE" w:rsidRDefault="006331FE" w:rsidP="00CE43AE">
      <w:pPr>
        <w:tabs>
          <w:tab w:val="left" w:pos="993"/>
        </w:tabs>
        <w:ind w:left="426" w:firstLine="284"/>
        <w:contextualSpacing/>
        <w:jc w:val="center"/>
        <w:rPr>
          <w:rFonts w:eastAsia="Calibri"/>
          <w:b/>
          <w:sz w:val="28"/>
          <w:szCs w:val="28"/>
        </w:rPr>
      </w:pPr>
      <w:r w:rsidRPr="00CE43AE">
        <w:rPr>
          <w:rFonts w:eastAsia="Calibri"/>
          <w:b/>
          <w:bCs/>
          <w:sz w:val="28"/>
          <w:szCs w:val="28"/>
        </w:rPr>
        <w:t>муниципального</w:t>
      </w:r>
      <w:r w:rsidRPr="00CE43AE">
        <w:rPr>
          <w:rFonts w:eastAsia="Calibri"/>
          <w:b/>
          <w:sz w:val="28"/>
          <w:szCs w:val="28"/>
        </w:rPr>
        <w:t xml:space="preserve"> Собрания</w:t>
      </w:r>
    </w:p>
    <w:p w14:paraId="3E76BBA0" w14:textId="77777777" w:rsidR="00082F89" w:rsidRPr="00B40C0E" w:rsidRDefault="00082F89" w:rsidP="00C52D86">
      <w:pPr>
        <w:ind w:firstLine="851"/>
        <w:jc w:val="both"/>
        <w:rPr>
          <w:sz w:val="28"/>
          <w:szCs w:val="28"/>
        </w:rPr>
      </w:pPr>
    </w:p>
    <w:p w14:paraId="6C08BF71"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целях осуществления депутатской деятельности депутату </w:t>
      </w:r>
      <w:r w:rsidR="006331FE">
        <w:rPr>
          <w:rFonts w:eastAsia="Calibri"/>
          <w:bCs/>
          <w:sz w:val="28"/>
          <w:szCs w:val="28"/>
        </w:rPr>
        <w:t>муниципального</w:t>
      </w:r>
      <w:r w:rsidR="006331FE" w:rsidRPr="00B40C0E">
        <w:rPr>
          <w:rFonts w:eastAsia="Calibri"/>
          <w:bCs/>
          <w:sz w:val="28"/>
          <w:szCs w:val="28"/>
        </w:rPr>
        <w:t xml:space="preserve"> </w:t>
      </w:r>
      <w:r w:rsidR="00082F89" w:rsidRPr="00B40C0E">
        <w:rPr>
          <w:rFonts w:eastAsia="Calibri"/>
          <w:bCs/>
          <w:sz w:val="28"/>
          <w:szCs w:val="28"/>
        </w:rPr>
        <w:t>Собрания предоставляется транспорт для проведения выездных мероприятий, внесенных в план работы</w:t>
      </w:r>
      <w:r w:rsidR="006331FE" w:rsidRPr="006331FE">
        <w:rPr>
          <w:rFonts w:eastAsia="Calibri"/>
          <w:bCs/>
          <w:sz w:val="28"/>
          <w:szCs w:val="28"/>
        </w:rPr>
        <w:t xml:space="preserve"> </w:t>
      </w:r>
      <w:r w:rsidR="006331FE">
        <w:rPr>
          <w:rFonts w:eastAsia="Calibri"/>
          <w:bCs/>
          <w:sz w:val="28"/>
          <w:szCs w:val="28"/>
        </w:rPr>
        <w:t>муниципального Собрания</w:t>
      </w:r>
      <w:r w:rsidR="00082F89" w:rsidRPr="00B40C0E">
        <w:rPr>
          <w:rFonts w:eastAsia="Calibri"/>
          <w:bCs/>
          <w:sz w:val="28"/>
          <w:szCs w:val="28"/>
        </w:rPr>
        <w:t>.</w:t>
      </w:r>
    </w:p>
    <w:p w14:paraId="26A5357C" w14:textId="40C1D103"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Обеспечение транспортом осуществляется на основе договоров о предоставлении транспортных услуг, заключенных </w:t>
      </w:r>
      <w:r w:rsidR="00D7526A">
        <w:rPr>
          <w:rFonts w:eastAsia="Calibri"/>
          <w:bCs/>
          <w:sz w:val="28"/>
          <w:szCs w:val="28"/>
        </w:rPr>
        <w:t>муниципальным</w:t>
      </w:r>
      <w:r w:rsidR="00D7526A" w:rsidRPr="00B40C0E">
        <w:rPr>
          <w:rFonts w:eastAsia="Calibri"/>
          <w:bCs/>
          <w:sz w:val="28"/>
          <w:szCs w:val="28"/>
        </w:rPr>
        <w:t xml:space="preserve"> </w:t>
      </w:r>
      <w:r w:rsidRPr="00B40C0E">
        <w:rPr>
          <w:rFonts w:eastAsia="Calibri"/>
          <w:bCs/>
          <w:sz w:val="28"/>
          <w:szCs w:val="28"/>
        </w:rPr>
        <w:t>Собранием или по</w:t>
      </w:r>
      <w:r w:rsidR="00D7526A">
        <w:rPr>
          <w:rFonts w:eastAsia="Calibri"/>
          <w:bCs/>
          <w:sz w:val="28"/>
          <w:szCs w:val="28"/>
        </w:rPr>
        <w:t xml:space="preserve"> соглашению с администрацией Виноградовск</w:t>
      </w:r>
      <w:r w:rsidRPr="00B40C0E">
        <w:rPr>
          <w:rFonts w:eastAsia="Calibri"/>
          <w:bCs/>
          <w:sz w:val="28"/>
          <w:szCs w:val="28"/>
        </w:rPr>
        <w:t>ого муниципального округа.</w:t>
      </w:r>
    </w:p>
    <w:p w14:paraId="2B018B06"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Депутату возмещаются:</w:t>
      </w:r>
    </w:p>
    <w:p w14:paraId="753F28C3"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а) расходы, связанные с оплатой проезда от места жительства к месту нахождения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 xml:space="preserve">Собрания (избирательного округа, к месту </w:t>
      </w:r>
      <w:r w:rsidRPr="00B40C0E">
        <w:rPr>
          <w:rFonts w:eastAsia="Calibri"/>
          <w:bCs/>
          <w:sz w:val="28"/>
          <w:szCs w:val="28"/>
        </w:rPr>
        <w:lastRenderedPageBreak/>
        <w:t>исполнения поручений</w:t>
      </w:r>
      <w:r w:rsidR="00D7526A" w:rsidRPr="00D7526A">
        <w:rPr>
          <w:rFonts w:eastAsia="Calibri"/>
          <w:bCs/>
          <w:sz w:val="28"/>
          <w:szCs w:val="28"/>
        </w:rPr>
        <w:t xml:space="preserve"> </w:t>
      </w:r>
      <w:r w:rsidR="00D7526A">
        <w:rPr>
          <w:rFonts w:eastAsia="Calibri"/>
          <w:bCs/>
          <w:sz w:val="28"/>
          <w:szCs w:val="28"/>
        </w:rPr>
        <w:t>муниципального</w:t>
      </w:r>
      <w:r w:rsidRPr="00B40C0E">
        <w:rPr>
          <w:rFonts w:eastAsia="Calibri"/>
          <w:bCs/>
          <w:sz w:val="28"/>
          <w:szCs w:val="28"/>
        </w:rPr>
        <w:t xml:space="preserve"> Собрания) и обратно, подтвержденные проездными документами;</w:t>
      </w:r>
    </w:p>
    <w:p w14:paraId="130BBAE7" w14:textId="6A039AAE"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б) расходы на использование депутатом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 xml:space="preserve">Собрания личного транспорта в целях осуществления своих полномочий, а именно: расходы на приобретение автомобильного топлива, израсходованные при проезде к месту нахождения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 xml:space="preserve">Собрания (избирательного округа, к месту исполнения поручений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Собрания</w:t>
      </w:r>
      <w:r w:rsidR="00C51660" w:rsidRPr="00B40C0E">
        <w:rPr>
          <w:rFonts w:eastAsia="Calibri"/>
          <w:bCs/>
          <w:sz w:val="28"/>
          <w:szCs w:val="28"/>
        </w:rPr>
        <w:t>, к месту проведения встреч депутата с избирателями</w:t>
      </w:r>
      <w:r w:rsidRPr="00B40C0E">
        <w:rPr>
          <w:rFonts w:eastAsia="Calibri"/>
          <w:bCs/>
          <w:sz w:val="28"/>
          <w:szCs w:val="28"/>
        </w:rPr>
        <w:t>) и обратно, подтвержденные платежным документом.</w:t>
      </w:r>
    </w:p>
    <w:p w14:paraId="641E5214" w14:textId="77777777" w:rsidR="00C52D86" w:rsidRPr="00B40C0E" w:rsidRDefault="00C52D86" w:rsidP="00811E2F">
      <w:pPr>
        <w:jc w:val="both"/>
        <w:rPr>
          <w:sz w:val="28"/>
          <w:szCs w:val="28"/>
        </w:rPr>
      </w:pPr>
    </w:p>
    <w:p w14:paraId="7A3FA99F" w14:textId="77777777" w:rsidR="00082F89" w:rsidRPr="00B40C0E" w:rsidRDefault="00082F89" w:rsidP="00811E2F">
      <w:pPr>
        <w:numPr>
          <w:ilvl w:val="0"/>
          <w:numId w:val="6"/>
        </w:numPr>
        <w:tabs>
          <w:tab w:val="left" w:pos="851"/>
          <w:tab w:val="left" w:pos="1134"/>
          <w:tab w:val="left" w:pos="1276"/>
          <w:tab w:val="left" w:pos="1418"/>
        </w:tabs>
        <w:ind w:left="0" w:firstLine="0"/>
        <w:contextualSpacing/>
        <w:jc w:val="center"/>
        <w:rPr>
          <w:rFonts w:eastAsia="Calibri"/>
          <w:b/>
          <w:sz w:val="28"/>
          <w:szCs w:val="28"/>
        </w:rPr>
      </w:pPr>
      <w:r w:rsidRPr="00B40C0E">
        <w:rPr>
          <w:rFonts w:eastAsia="Calibri"/>
          <w:b/>
          <w:sz w:val="28"/>
          <w:szCs w:val="28"/>
        </w:rPr>
        <w:t>Компенсация расходов, связанных с осуществлением</w:t>
      </w:r>
      <w:r w:rsidRPr="00B40C0E">
        <w:rPr>
          <w:rFonts w:eastAsia="Calibri"/>
          <w:b/>
          <w:sz w:val="28"/>
          <w:szCs w:val="28"/>
        </w:rPr>
        <w:br/>
      </w:r>
      <w:r w:rsidRPr="00D7526A">
        <w:rPr>
          <w:rFonts w:eastAsia="Calibri"/>
          <w:b/>
          <w:sz w:val="28"/>
          <w:szCs w:val="28"/>
        </w:rPr>
        <w:t xml:space="preserve">депутатом </w:t>
      </w:r>
      <w:r w:rsidR="00D7526A" w:rsidRPr="00D7526A">
        <w:rPr>
          <w:rFonts w:eastAsia="Calibri"/>
          <w:b/>
          <w:bCs/>
          <w:sz w:val="28"/>
          <w:szCs w:val="28"/>
        </w:rPr>
        <w:t>муниципального</w:t>
      </w:r>
      <w:r w:rsidR="00D7526A" w:rsidRPr="00D7526A">
        <w:rPr>
          <w:rFonts w:eastAsia="Calibri"/>
          <w:b/>
          <w:sz w:val="28"/>
          <w:szCs w:val="28"/>
        </w:rPr>
        <w:t xml:space="preserve"> </w:t>
      </w:r>
      <w:r w:rsidRPr="00D7526A">
        <w:rPr>
          <w:rFonts w:eastAsia="Calibri"/>
          <w:b/>
          <w:sz w:val="28"/>
          <w:szCs w:val="28"/>
        </w:rPr>
        <w:t>Собрания</w:t>
      </w:r>
      <w:r w:rsidRPr="00B40C0E">
        <w:rPr>
          <w:rFonts w:eastAsia="Calibri"/>
          <w:b/>
          <w:sz w:val="28"/>
          <w:szCs w:val="28"/>
        </w:rPr>
        <w:t xml:space="preserve"> своих полномочий</w:t>
      </w:r>
    </w:p>
    <w:p w14:paraId="775B293A" w14:textId="77777777" w:rsidR="00082F89" w:rsidRPr="00B40C0E" w:rsidRDefault="00082F89" w:rsidP="00C52D86">
      <w:pPr>
        <w:ind w:firstLine="851"/>
        <w:jc w:val="both"/>
        <w:rPr>
          <w:sz w:val="28"/>
          <w:szCs w:val="28"/>
        </w:rPr>
      </w:pPr>
    </w:p>
    <w:p w14:paraId="7F4988A2"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bookmarkStart w:id="3" w:name="_Hlk63959761"/>
      <w:r>
        <w:rPr>
          <w:rFonts w:eastAsia="Calibri"/>
          <w:bCs/>
          <w:sz w:val="28"/>
          <w:szCs w:val="28"/>
        </w:rPr>
        <w:t xml:space="preserve"> </w:t>
      </w:r>
      <w:r w:rsidR="00082F89" w:rsidRPr="00B40C0E">
        <w:rPr>
          <w:rFonts w:eastAsia="Calibri"/>
          <w:bCs/>
          <w:sz w:val="28"/>
          <w:szCs w:val="28"/>
        </w:rPr>
        <w:t>Депутату</w:t>
      </w:r>
      <w:r w:rsidR="00D7526A" w:rsidRPr="00D7526A">
        <w:rPr>
          <w:rFonts w:eastAsia="Calibri"/>
          <w:bCs/>
          <w:sz w:val="28"/>
          <w:szCs w:val="28"/>
        </w:rPr>
        <w:t xml:space="preserve"> </w:t>
      </w:r>
      <w:r w:rsidR="00D7526A">
        <w:rPr>
          <w:rFonts w:eastAsia="Calibri"/>
          <w:bCs/>
          <w:sz w:val="28"/>
          <w:szCs w:val="28"/>
        </w:rPr>
        <w:t xml:space="preserve">муниципального Собрания, </w:t>
      </w:r>
      <w:r w:rsidR="00082F89" w:rsidRPr="00B40C0E">
        <w:rPr>
          <w:rFonts w:eastAsia="Calibri"/>
          <w:bCs/>
          <w:sz w:val="28"/>
          <w:szCs w:val="28"/>
        </w:rPr>
        <w:t xml:space="preserve">осуществляющему деятельность на не постоянной основе, прибывающему для работы в </w:t>
      </w:r>
      <w:r w:rsidR="00D7526A">
        <w:rPr>
          <w:rFonts w:eastAsia="Calibri"/>
          <w:bCs/>
          <w:sz w:val="28"/>
          <w:szCs w:val="28"/>
        </w:rPr>
        <w:t xml:space="preserve">муниципальное </w:t>
      </w:r>
      <w:r w:rsidR="00082F89" w:rsidRPr="00B40C0E">
        <w:rPr>
          <w:rFonts w:eastAsia="Calibri"/>
          <w:bCs/>
          <w:sz w:val="28"/>
          <w:szCs w:val="28"/>
        </w:rPr>
        <w:t xml:space="preserve">Собрание депутатов (в избирательном округе для работы с избирателями, а также при направлении его для исполнения поручений </w:t>
      </w:r>
      <w:r w:rsidR="00D7526A">
        <w:rPr>
          <w:rFonts w:eastAsia="Calibri"/>
          <w:bCs/>
          <w:sz w:val="28"/>
          <w:szCs w:val="28"/>
        </w:rPr>
        <w:t>муниципального</w:t>
      </w:r>
      <w:r w:rsidR="00D7526A" w:rsidRPr="00B40C0E">
        <w:rPr>
          <w:rFonts w:eastAsia="Calibri"/>
          <w:bCs/>
          <w:sz w:val="28"/>
          <w:szCs w:val="28"/>
        </w:rPr>
        <w:t xml:space="preserve"> </w:t>
      </w:r>
      <w:r w:rsidR="00D7526A">
        <w:rPr>
          <w:rFonts w:eastAsia="Calibri"/>
          <w:bCs/>
          <w:sz w:val="28"/>
          <w:szCs w:val="28"/>
        </w:rPr>
        <w:t>Собрания</w:t>
      </w:r>
      <w:r w:rsidR="00082F89" w:rsidRPr="00B40C0E">
        <w:rPr>
          <w:rFonts w:eastAsia="Calibri"/>
          <w:bCs/>
          <w:sz w:val="28"/>
          <w:szCs w:val="28"/>
        </w:rPr>
        <w:t xml:space="preserve">), производится компенсация расходов, связанных с осуществлением депутатом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Собрания своих полномочий.</w:t>
      </w:r>
    </w:p>
    <w:p w14:paraId="430BA4B7" w14:textId="77777777"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К расходам, связанным с осуществлением депутатами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 xml:space="preserve">Собрания своих полномочий, возмещаемым за счет компенсационных выплат, относятся: </w:t>
      </w:r>
    </w:p>
    <w:p w14:paraId="30BACFAE"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1) расходы, связанные с информированием избирателей о времени и месте проведения приемов избирателей, встреч и других мероприятий;</w:t>
      </w:r>
    </w:p>
    <w:p w14:paraId="09BE1FD4"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2) почтовые расходы, в том числе на приобретение конвертов, марок, поздравительных открыток;</w:t>
      </w:r>
    </w:p>
    <w:p w14:paraId="5DD7C4C8"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3) расходы на приобретение канцелярских товаров, печатной продукции.</w:t>
      </w:r>
    </w:p>
    <w:p w14:paraId="39A51269" w14:textId="7E4B07A2" w:rsidR="00082F89" w:rsidRPr="00B40C0E" w:rsidRDefault="00082F89" w:rsidP="00C52D86">
      <w:pPr>
        <w:ind w:firstLine="851"/>
        <w:jc w:val="both"/>
        <w:rPr>
          <w:rFonts w:eastAsia="Calibri"/>
          <w:bCs/>
          <w:sz w:val="28"/>
          <w:szCs w:val="28"/>
        </w:rPr>
      </w:pPr>
      <w:r w:rsidRPr="00B40C0E">
        <w:rPr>
          <w:rFonts w:eastAsia="Calibri"/>
          <w:bCs/>
          <w:sz w:val="28"/>
          <w:szCs w:val="28"/>
        </w:rPr>
        <w:t xml:space="preserve">4) Иные расходы, связанные с участием депутатов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Собрания:</w:t>
      </w:r>
    </w:p>
    <w:p w14:paraId="0CC01340"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в праздничных мероприятиях, организованных на территории соответствующего избирательного округа;</w:t>
      </w:r>
    </w:p>
    <w:p w14:paraId="3FAF2E34"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в торжественных приемах, организованных для ветеранов и участников Великой Отечественной войны, их вдов, ветеранов труда, пенсионеров и пожилых людей, Почетных</w:t>
      </w:r>
      <w:r w:rsidR="00D7526A">
        <w:rPr>
          <w:rFonts w:eastAsia="Calibri"/>
          <w:bCs/>
          <w:sz w:val="28"/>
          <w:szCs w:val="28"/>
        </w:rPr>
        <w:t xml:space="preserve"> граждан</w:t>
      </w:r>
      <w:r w:rsidRPr="00B40C0E">
        <w:rPr>
          <w:rFonts w:eastAsia="Calibri"/>
          <w:bCs/>
          <w:sz w:val="28"/>
          <w:szCs w:val="28"/>
        </w:rPr>
        <w:t>, представителей общественности;</w:t>
      </w:r>
    </w:p>
    <w:p w14:paraId="3E8C6452"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в траурных мероприятиях, посвященных памятным общероссийским датам или</w:t>
      </w:r>
      <w:r w:rsidR="00D7526A">
        <w:rPr>
          <w:rFonts w:eastAsia="Calibri"/>
          <w:bCs/>
          <w:sz w:val="28"/>
          <w:szCs w:val="28"/>
        </w:rPr>
        <w:t xml:space="preserve"> связанных со смертью Почетных и</w:t>
      </w:r>
      <w:r w:rsidRPr="00B40C0E">
        <w:rPr>
          <w:rFonts w:eastAsia="Calibri"/>
          <w:bCs/>
          <w:sz w:val="28"/>
          <w:szCs w:val="28"/>
        </w:rPr>
        <w:t xml:space="preserve"> других граждан.</w:t>
      </w:r>
    </w:p>
    <w:p w14:paraId="2AF1790E" w14:textId="423F4153" w:rsidR="00082F89" w:rsidRPr="00B40C0E" w:rsidRDefault="00C52D86" w:rsidP="00C52D86">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Предельный месячный размер компенсации расходов, связанных с осуществлением своих полномочий депутатом </w:t>
      </w:r>
      <w:r w:rsidR="00D7526A">
        <w:rPr>
          <w:rFonts w:eastAsia="Calibri"/>
          <w:bCs/>
          <w:sz w:val="28"/>
          <w:szCs w:val="28"/>
        </w:rPr>
        <w:t>муниципального</w:t>
      </w:r>
      <w:r w:rsidR="00D7526A" w:rsidRPr="00B40C0E">
        <w:rPr>
          <w:rFonts w:eastAsia="Calibri"/>
          <w:bCs/>
          <w:sz w:val="28"/>
          <w:szCs w:val="28"/>
        </w:rPr>
        <w:t xml:space="preserve"> </w:t>
      </w:r>
      <w:r w:rsidR="00D7526A">
        <w:rPr>
          <w:rFonts w:eastAsia="Calibri"/>
          <w:bCs/>
          <w:sz w:val="28"/>
          <w:szCs w:val="28"/>
        </w:rPr>
        <w:t>Собрания</w:t>
      </w:r>
      <w:r w:rsidR="00082F89" w:rsidRPr="00B40C0E">
        <w:rPr>
          <w:rFonts w:eastAsia="Calibri"/>
          <w:bCs/>
          <w:sz w:val="28"/>
          <w:szCs w:val="28"/>
        </w:rPr>
        <w:t xml:space="preserve">, не может превышать </w:t>
      </w:r>
      <w:r w:rsidR="00C53BDD">
        <w:rPr>
          <w:rFonts w:eastAsia="Calibri"/>
          <w:bCs/>
          <w:sz w:val="28"/>
          <w:szCs w:val="28"/>
        </w:rPr>
        <w:t>1000 (Одна тысяча)</w:t>
      </w:r>
      <w:r w:rsidR="00082F89" w:rsidRPr="00B40C0E">
        <w:rPr>
          <w:rFonts w:eastAsia="Calibri"/>
          <w:bCs/>
          <w:sz w:val="28"/>
          <w:szCs w:val="28"/>
        </w:rPr>
        <w:t xml:space="preserve"> рублей в месяц.</w:t>
      </w:r>
    </w:p>
    <w:bookmarkEnd w:id="3"/>
    <w:p w14:paraId="0CBDCAB5" w14:textId="0AC9D67D" w:rsidR="00082F89" w:rsidRPr="00D7526A" w:rsidRDefault="00C52D86" w:rsidP="00D7526A">
      <w:pPr>
        <w:numPr>
          <w:ilvl w:val="1"/>
          <w:numId w:val="6"/>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Компенсационная выплата предоставляется </w:t>
      </w:r>
      <w:r w:rsidR="00D7526A">
        <w:rPr>
          <w:rFonts w:eastAsia="Calibri"/>
          <w:bCs/>
          <w:sz w:val="28"/>
          <w:szCs w:val="28"/>
        </w:rPr>
        <w:t>муниципальным</w:t>
      </w:r>
      <w:r w:rsidR="00D7526A" w:rsidRPr="00B40C0E">
        <w:rPr>
          <w:rFonts w:eastAsia="Calibri"/>
          <w:bCs/>
          <w:sz w:val="28"/>
          <w:szCs w:val="28"/>
        </w:rPr>
        <w:t xml:space="preserve"> </w:t>
      </w:r>
      <w:r w:rsidR="00D7526A">
        <w:rPr>
          <w:rFonts w:eastAsia="Calibri"/>
          <w:bCs/>
          <w:sz w:val="28"/>
          <w:szCs w:val="28"/>
        </w:rPr>
        <w:t xml:space="preserve">Собранием </w:t>
      </w:r>
      <w:r w:rsidR="009E54D5">
        <w:rPr>
          <w:rFonts w:eastAsia="Calibri"/>
          <w:bCs/>
          <w:sz w:val="28"/>
          <w:szCs w:val="28"/>
        </w:rPr>
        <w:t>Виноградовского муниципального округа.</w:t>
      </w:r>
      <w:r w:rsidR="00082F89" w:rsidRPr="00D7526A">
        <w:rPr>
          <w:sz w:val="28"/>
          <w:szCs w:val="28"/>
        </w:rPr>
        <w:br w:type="page"/>
      </w:r>
    </w:p>
    <w:p w14:paraId="46CF01D7" w14:textId="77777777" w:rsidR="009E54D5" w:rsidRDefault="00082F89" w:rsidP="00B40C0E">
      <w:pPr>
        <w:shd w:val="clear" w:color="auto" w:fill="FFFFFF"/>
        <w:ind w:left="6096"/>
        <w:jc w:val="center"/>
        <w:textAlignment w:val="baseline"/>
        <w:rPr>
          <w:spacing w:val="2"/>
        </w:rPr>
      </w:pPr>
      <w:r w:rsidRPr="00C52D86">
        <w:rPr>
          <w:spacing w:val="2"/>
        </w:rPr>
        <w:lastRenderedPageBreak/>
        <w:t>Приложение № 1</w:t>
      </w:r>
    </w:p>
    <w:p w14:paraId="68163334" w14:textId="58F5ED95" w:rsidR="00082F89" w:rsidRPr="00C52D86" w:rsidRDefault="00082F89" w:rsidP="00B40C0E">
      <w:pPr>
        <w:shd w:val="clear" w:color="auto" w:fill="FFFFFF"/>
        <w:ind w:left="6096"/>
        <w:jc w:val="center"/>
        <w:textAlignment w:val="baseline"/>
        <w:rPr>
          <w:spacing w:val="2"/>
        </w:rPr>
      </w:pPr>
      <w:r w:rsidRPr="00C52D86">
        <w:rPr>
          <w:spacing w:val="2"/>
        </w:rPr>
        <w:t xml:space="preserve"> к Положению о статусе депутата </w:t>
      </w:r>
      <w:r w:rsidR="00D7526A" w:rsidRPr="00D7526A">
        <w:rPr>
          <w:rFonts w:eastAsia="Calibri"/>
          <w:bCs/>
        </w:rPr>
        <w:t>муниципального</w:t>
      </w:r>
      <w:r w:rsidR="00D7526A" w:rsidRPr="00D7526A">
        <w:rPr>
          <w:spacing w:val="2"/>
        </w:rPr>
        <w:t xml:space="preserve"> </w:t>
      </w:r>
      <w:r w:rsidRPr="00D7526A">
        <w:rPr>
          <w:spacing w:val="2"/>
        </w:rPr>
        <w:t>Собрания</w:t>
      </w:r>
      <w:r w:rsidRPr="00C52D86">
        <w:rPr>
          <w:spacing w:val="2"/>
        </w:rPr>
        <w:t xml:space="preserve"> Ви</w:t>
      </w:r>
      <w:r w:rsidR="00D7526A">
        <w:rPr>
          <w:spacing w:val="2"/>
        </w:rPr>
        <w:t>ноградовс</w:t>
      </w:r>
      <w:r w:rsidRPr="00C52D86">
        <w:rPr>
          <w:spacing w:val="2"/>
        </w:rPr>
        <w:t xml:space="preserve">кого муниципального округа Архангельской области </w:t>
      </w:r>
    </w:p>
    <w:p w14:paraId="36B74D99" w14:textId="77777777" w:rsidR="00082F89" w:rsidRPr="00B40C0E" w:rsidRDefault="00082F89" w:rsidP="00B40C0E">
      <w:pPr>
        <w:ind w:left="142" w:firstLine="284"/>
        <w:jc w:val="both"/>
        <w:rPr>
          <w:rFonts w:eastAsia="Calibri"/>
          <w:bCs/>
          <w:sz w:val="28"/>
          <w:szCs w:val="28"/>
        </w:rPr>
      </w:pPr>
    </w:p>
    <w:p w14:paraId="3128BC27" w14:textId="77777777" w:rsidR="00082F89" w:rsidRPr="00B40C0E" w:rsidRDefault="00082F89" w:rsidP="00B40C0E">
      <w:pPr>
        <w:ind w:left="142" w:firstLine="284"/>
        <w:jc w:val="both"/>
        <w:rPr>
          <w:rFonts w:eastAsia="Calibri"/>
          <w:bCs/>
          <w:sz w:val="28"/>
          <w:szCs w:val="28"/>
        </w:rPr>
      </w:pPr>
    </w:p>
    <w:p w14:paraId="02C6E848" w14:textId="77777777" w:rsidR="00082F89" w:rsidRPr="00B40C0E" w:rsidRDefault="00082F89" w:rsidP="00B40C0E">
      <w:pPr>
        <w:ind w:left="142" w:firstLine="284"/>
        <w:jc w:val="center"/>
        <w:rPr>
          <w:color w:val="2D2D2D"/>
          <w:spacing w:val="2"/>
          <w:sz w:val="28"/>
          <w:szCs w:val="28"/>
        </w:rPr>
      </w:pPr>
      <w:r w:rsidRPr="00B40C0E">
        <w:rPr>
          <w:b/>
          <w:spacing w:val="2"/>
          <w:sz w:val="28"/>
          <w:szCs w:val="28"/>
        </w:rPr>
        <w:t>ПРАВИЛА</w:t>
      </w:r>
      <w:r w:rsidRPr="00B40C0E">
        <w:rPr>
          <w:b/>
          <w:spacing w:val="2"/>
          <w:sz w:val="28"/>
          <w:szCs w:val="28"/>
        </w:rPr>
        <w:br/>
        <w:t>депутатской этики</w:t>
      </w:r>
      <w:r w:rsidR="00D7526A">
        <w:rPr>
          <w:b/>
          <w:spacing w:val="2"/>
          <w:sz w:val="28"/>
          <w:szCs w:val="28"/>
        </w:rPr>
        <w:t xml:space="preserve"> муниципального</w:t>
      </w:r>
      <w:r w:rsidRPr="00B40C0E">
        <w:rPr>
          <w:b/>
          <w:spacing w:val="2"/>
          <w:sz w:val="28"/>
          <w:szCs w:val="28"/>
        </w:rPr>
        <w:t xml:space="preserve"> </w:t>
      </w:r>
      <w:r w:rsidRPr="00B40C0E">
        <w:rPr>
          <w:rFonts w:eastAsia="Calibri"/>
          <w:b/>
          <w:sz w:val="28"/>
          <w:szCs w:val="28"/>
          <w:lang w:eastAsia="en-US"/>
        </w:rPr>
        <w:t xml:space="preserve">Собрания </w:t>
      </w:r>
      <w:r w:rsidR="00D7526A">
        <w:rPr>
          <w:rFonts w:eastAsia="Calibri"/>
          <w:b/>
          <w:sz w:val="28"/>
          <w:szCs w:val="28"/>
          <w:lang w:eastAsia="en-US"/>
        </w:rPr>
        <w:br/>
        <w:t>Виноградовс</w:t>
      </w:r>
      <w:r w:rsidRPr="00B40C0E">
        <w:rPr>
          <w:rFonts w:eastAsia="Calibri"/>
          <w:b/>
          <w:sz w:val="28"/>
          <w:szCs w:val="28"/>
          <w:lang w:eastAsia="en-US"/>
        </w:rPr>
        <w:t>кого муниципального округа</w:t>
      </w:r>
    </w:p>
    <w:p w14:paraId="23C9C9E8" w14:textId="77777777" w:rsidR="00082F89" w:rsidRPr="00B40C0E" w:rsidRDefault="00082F89" w:rsidP="00B40C0E">
      <w:pPr>
        <w:ind w:left="142" w:firstLine="284"/>
        <w:jc w:val="both"/>
        <w:rPr>
          <w:rFonts w:eastAsia="Calibri"/>
          <w:bCs/>
          <w:sz w:val="28"/>
          <w:szCs w:val="28"/>
        </w:rPr>
      </w:pPr>
    </w:p>
    <w:p w14:paraId="0F538228" w14:textId="77777777" w:rsidR="00082F89" w:rsidRPr="00B40C0E" w:rsidRDefault="00082F89" w:rsidP="00B40C0E">
      <w:pPr>
        <w:numPr>
          <w:ilvl w:val="0"/>
          <w:numId w:val="10"/>
        </w:numPr>
        <w:ind w:left="142" w:firstLine="284"/>
        <w:contextualSpacing/>
        <w:jc w:val="center"/>
        <w:rPr>
          <w:rFonts w:eastAsia="Calibri"/>
          <w:b/>
          <w:sz w:val="28"/>
          <w:szCs w:val="28"/>
        </w:rPr>
      </w:pPr>
      <w:r w:rsidRPr="00B40C0E">
        <w:rPr>
          <w:rFonts w:eastAsia="Calibri"/>
          <w:b/>
          <w:sz w:val="28"/>
          <w:szCs w:val="28"/>
        </w:rPr>
        <w:t>Общие положения</w:t>
      </w:r>
    </w:p>
    <w:p w14:paraId="11B4FDD8" w14:textId="77777777" w:rsidR="00082F89" w:rsidRPr="00B40C0E" w:rsidRDefault="00082F89" w:rsidP="00C52D86">
      <w:pPr>
        <w:ind w:firstLine="851"/>
        <w:jc w:val="both"/>
        <w:rPr>
          <w:rFonts w:eastAsia="Calibri"/>
          <w:bCs/>
          <w:sz w:val="28"/>
          <w:szCs w:val="28"/>
        </w:rPr>
      </w:pPr>
    </w:p>
    <w:p w14:paraId="677AFB9E"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в своей деятельности должен соблюдать общепризнанные нормы морали и нравственности, этические нормы поведения.</w:t>
      </w:r>
    </w:p>
    <w:p w14:paraId="7413C66B" w14:textId="5E3CEF5E"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При осуществлении своих полномочий депутат руководствуется </w:t>
      </w:r>
      <w:hyperlink r:id="rId8" w:history="1">
        <w:r w:rsidR="00082F89" w:rsidRPr="00B40C0E">
          <w:rPr>
            <w:rFonts w:eastAsia="Calibri"/>
            <w:bCs/>
            <w:sz w:val="28"/>
            <w:szCs w:val="28"/>
          </w:rPr>
          <w:t>Конституцией Российской Федерации</w:t>
        </w:r>
      </w:hyperlink>
      <w:r w:rsidR="00082F89" w:rsidRPr="00B40C0E">
        <w:rPr>
          <w:rFonts w:eastAsia="Calibri"/>
          <w:bCs/>
          <w:sz w:val="28"/>
          <w:szCs w:val="28"/>
        </w:rPr>
        <w:t xml:space="preserve">, федеральным законодательством, </w:t>
      </w:r>
      <w:hyperlink r:id="rId9" w:history="1">
        <w:r w:rsidR="00082F89" w:rsidRPr="00B40C0E">
          <w:rPr>
            <w:rFonts w:eastAsia="Calibri"/>
            <w:bCs/>
            <w:sz w:val="28"/>
            <w:szCs w:val="28"/>
          </w:rPr>
          <w:t>Уставом Ви</w:t>
        </w:r>
        <w:r w:rsidR="00D7526A">
          <w:rPr>
            <w:rFonts w:eastAsia="Calibri"/>
            <w:bCs/>
            <w:sz w:val="28"/>
            <w:szCs w:val="28"/>
          </w:rPr>
          <w:t>ноградовск</w:t>
        </w:r>
        <w:r w:rsidR="00082F89" w:rsidRPr="00B40C0E">
          <w:rPr>
            <w:rFonts w:eastAsia="Calibri"/>
            <w:bCs/>
            <w:sz w:val="28"/>
            <w:szCs w:val="28"/>
          </w:rPr>
          <w:t xml:space="preserve">ого муниципального округа, </w:t>
        </w:r>
      </w:hyperlink>
      <w:r w:rsidR="00082F89" w:rsidRPr="00B40C0E">
        <w:rPr>
          <w:rFonts w:eastAsia="Calibri"/>
          <w:bCs/>
          <w:sz w:val="28"/>
          <w:szCs w:val="28"/>
        </w:rPr>
        <w:t xml:space="preserve">Регламентом </w:t>
      </w:r>
      <w:r w:rsidR="00C53BDD">
        <w:rPr>
          <w:rFonts w:eastAsia="Calibri"/>
          <w:bCs/>
          <w:sz w:val="28"/>
          <w:szCs w:val="28"/>
        </w:rPr>
        <w:t xml:space="preserve"> работы </w:t>
      </w:r>
      <w:r w:rsidR="00D7526A">
        <w:rPr>
          <w:rFonts w:eastAsia="Calibri"/>
          <w:bCs/>
          <w:sz w:val="28"/>
          <w:szCs w:val="28"/>
        </w:rPr>
        <w:t>муниципального</w:t>
      </w:r>
      <w:r w:rsidR="00D7526A" w:rsidRPr="00B40C0E">
        <w:rPr>
          <w:rFonts w:eastAsia="Calibri"/>
          <w:bCs/>
          <w:sz w:val="28"/>
          <w:szCs w:val="28"/>
        </w:rPr>
        <w:t xml:space="preserve"> Собрания </w:t>
      </w:r>
      <w:r w:rsidR="00D7526A">
        <w:rPr>
          <w:rFonts w:eastAsia="Calibri"/>
          <w:bCs/>
          <w:sz w:val="28"/>
          <w:szCs w:val="28"/>
        </w:rPr>
        <w:t>Виноградовского</w:t>
      </w:r>
      <w:r w:rsidR="00082F89" w:rsidRPr="00B40C0E">
        <w:rPr>
          <w:rFonts w:eastAsia="Calibri"/>
          <w:bCs/>
          <w:sz w:val="28"/>
          <w:szCs w:val="28"/>
        </w:rPr>
        <w:t xml:space="preserve"> муниципального округа, иными нормативными правовыми актами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Собрания, а также настоящими Правилами.</w:t>
      </w:r>
    </w:p>
    <w:p w14:paraId="35AFF7E6"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должен уважать честь и достоинство депутатов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Собрания, должностных и частных лиц, а также воздерживаться от заявлений и поступков, наносящих ущерб их чести, достоинству и деловой репутации.</w:t>
      </w:r>
    </w:p>
    <w:p w14:paraId="3AC6044D"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должен воздерживаться от заявлений и поступков, способных вызвать сомнения в добросовестном исполнении им своих полномочий, скомпрометировать самого депутата, других депутатов и </w:t>
      </w:r>
      <w:r w:rsidR="00D7526A">
        <w:rPr>
          <w:rFonts w:eastAsia="Calibri"/>
          <w:bCs/>
          <w:sz w:val="28"/>
          <w:szCs w:val="28"/>
        </w:rPr>
        <w:t xml:space="preserve">муниципальное </w:t>
      </w:r>
      <w:r w:rsidR="00082F89" w:rsidRPr="00B40C0E">
        <w:rPr>
          <w:rFonts w:eastAsia="Calibri"/>
          <w:bCs/>
          <w:sz w:val="28"/>
          <w:szCs w:val="28"/>
        </w:rPr>
        <w:t>Собрание как коллегиальный представительный орган местного самоуправления Ви</w:t>
      </w:r>
      <w:r w:rsidR="00D7526A">
        <w:rPr>
          <w:rFonts w:eastAsia="Calibri"/>
          <w:bCs/>
          <w:sz w:val="28"/>
          <w:szCs w:val="28"/>
        </w:rPr>
        <w:t>ноградовск</w:t>
      </w:r>
      <w:r w:rsidR="00082F89" w:rsidRPr="00B40C0E">
        <w:rPr>
          <w:rFonts w:eastAsia="Calibri"/>
          <w:bCs/>
          <w:sz w:val="28"/>
          <w:szCs w:val="28"/>
        </w:rPr>
        <w:t>ого муниципального округа.</w:t>
      </w:r>
    </w:p>
    <w:p w14:paraId="599FDE54"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случае нарушения депутатом Правил депутатской этики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Собрание может применить к нему соответствующие меры воздействия, установленные настоящими Правилами.</w:t>
      </w:r>
    </w:p>
    <w:p w14:paraId="65212CFB" w14:textId="77777777" w:rsidR="00082F89" w:rsidRPr="00B40C0E" w:rsidRDefault="00082F89" w:rsidP="00C52D86">
      <w:pPr>
        <w:ind w:firstLine="851"/>
        <w:jc w:val="both"/>
        <w:rPr>
          <w:rFonts w:eastAsia="Calibri"/>
          <w:bCs/>
          <w:sz w:val="28"/>
          <w:szCs w:val="28"/>
        </w:rPr>
      </w:pPr>
    </w:p>
    <w:p w14:paraId="44C78BAD" w14:textId="78CD1198" w:rsidR="00082F89" w:rsidRPr="009E54D5" w:rsidRDefault="00082F89" w:rsidP="009E54D5">
      <w:pPr>
        <w:numPr>
          <w:ilvl w:val="0"/>
          <w:numId w:val="10"/>
        </w:numPr>
        <w:tabs>
          <w:tab w:val="left" w:pos="426"/>
        </w:tabs>
        <w:ind w:left="0" w:firstLine="0"/>
        <w:contextualSpacing/>
        <w:jc w:val="center"/>
        <w:rPr>
          <w:rFonts w:eastAsia="Calibri"/>
          <w:b/>
          <w:sz w:val="28"/>
          <w:szCs w:val="28"/>
        </w:rPr>
      </w:pPr>
      <w:r w:rsidRPr="00B40C0E">
        <w:rPr>
          <w:rFonts w:eastAsia="Calibri"/>
          <w:b/>
          <w:sz w:val="28"/>
          <w:szCs w:val="28"/>
        </w:rPr>
        <w:t xml:space="preserve">Правила депутатской этики, относящиеся к деятельности </w:t>
      </w:r>
      <w:r w:rsidRPr="00D7526A">
        <w:rPr>
          <w:rFonts w:eastAsia="Calibri"/>
          <w:b/>
          <w:sz w:val="28"/>
          <w:szCs w:val="28"/>
        </w:rPr>
        <w:t xml:space="preserve">депутата </w:t>
      </w:r>
      <w:r w:rsidR="00D7526A" w:rsidRPr="00D7526A">
        <w:rPr>
          <w:rFonts w:eastAsia="Calibri"/>
          <w:b/>
          <w:bCs/>
          <w:sz w:val="28"/>
          <w:szCs w:val="28"/>
        </w:rPr>
        <w:t>муниципального</w:t>
      </w:r>
      <w:r w:rsidR="00D7526A" w:rsidRPr="00D7526A">
        <w:rPr>
          <w:rFonts w:eastAsia="Calibri"/>
          <w:b/>
          <w:sz w:val="28"/>
          <w:szCs w:val="28"/>
        </w:rPr>
        <w:t xml:space="preserve"> </w:t>
      </w:r>
      <w:r w:rsidRPr="00D7526A">
        <w:rPr>
          <w:rFonts w:eastAsia="Calibri"/>
          <w:b/>
          <w:sz w:val="28"/>
          <w:szCs w:val="28"/>
        </w:rPr>
        <w:t>Собрания</w:t>
      </w:r>
      <w:r w:rsidR="009E54D5">
        <w:rPr>
          <w:rFonts w:eastAsia="Calibri"/>
          <w:b/>
          <w:sz w:val="28"/>
          <w:szCs w:val="28"/>
        </w:rPr>
        <w:t xml:space="preserve"> </w:t>
      </w:r>
      <w:r w:rsidR="00D7526A" w:rsidRPr="009E54D5">
        <w:rPr>
          <w:rFonts w:eastAsia="Calibri"/>
          <w:b/>
          <w:sz w:val="28"/>
          <w:szCs w:val="28"/>
        </w:rPr>
        <w:t>Виноградовско</w:t>
      </w:r>
      <w:r w:rsidRPr="009E54D5">
        <w:rPr>
          <w:rFonts w:eastAsia="Calibri"/>
          <w:b/>
          <w:sz w:val="28"/>
          <w:szCs w:val="28"/>
        </w:rPr>
        <w:t>го муниципального округа</w:t>
      </w:r>
    </w:p>
    <w:p w14:paraId="3646344E" w14:textId="77777777" w:rsidR="00082F89" w:rsidRPr="00B40C0E" w:rsidRDefault="00082F89" w:rsidP="00C52D86">
      <w:pPr>
        <w:ind w:firstLine="851"/>
        <w:jc w:val="both"/>
        <w:rPr>
          <w:rFonts w:eastAsia="Calibri"/>
          <w:bCs/>
          <w:sz w:val="28"/>
          <w:szCs w:val="28"/>
        </w:rPr>
      </w:pPr>
    </w:p>
    <w:p w14:paraId="3E51609D"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содействует созданию на заседаниях сессий, комиссий и иных рабочих органов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 xml:space="preserve">Собрания </w:t>
      </w:r>
      <w:r w:rsidR="00D7526A">
        <w:rPr>
          <w:rFonts w:eastAsia="Calibri"/>
          <w:bCs/>
          <w:sz w:val="28"/>
          <w:szCs w:val="28"/>
        </w:rPr>
        <w:t>и администрации Виноградовск</w:t>
      </w:r>
      <w:r w:rsidR="00082F89" w:rsidRPr="00B40C0E">
        <w:rPr>
          <w:rFonts w:eastAsia="Calibri"/>
          <w:bCs/>
          <w:sz w:val="28"/>
          <w:szCs w:val="28"/>
        </w:rPr>
        <w:t>ого муниципального округа атмосферы доброжелательности, сотрудничества, взаимоуважения.</w:t>
      </w:r>
    </w:p>
    <w:p w14:paraId="52F43D6D"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на заседаниях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Собрания, постоянных комиссий и иных рабочих органов</w:t>
      </w:r>
      <w:r w:rsidR="00D7526A" w:rsidRPr="00D7526A">
        <w:rPr>
          <w:rFonts w:eastAsia="Calibri"/>
          <w:bCs/>
          <w:sz w:val="28"/>
          <w:szCs w:val="28"/>
        </w:rPr>
        <w:t xml:space="preserve"> </w:t>
      </w:r>
      <w:r w:rsidR="00D7526A">
        <w:rPr>
          <w:rFonts w:eastAsia="Calibri"/>
          <w:bCs/>
          <w:sz w:val="28"/>
          <w:szCs w:val="28"/>
        </w:rPr>
        <w:t>муниципального</w:t>
      </w:r>
      <w:r w:rsidR="00082F89" w:rsidRPr="00B40C0E">
        <w:rPr>
          <w:rFonts w:eastAsia="Calibri"/>
          <w:bCs/>
          <w:sz w:val="28"/>
          <w:szCs w:val="28"/>
        </w:rPr>
        <w:t xml:space="preserve"> Собрания и администрации Ви</w:t>
      </w:r>
      <w:r w:rsidR="00D7526A">
        <w:rPr>
          <w:rFonts w:eastAsia="Calibri"/>
          <w:bCs/>
          <w:sz w:val="28"/>
          <w:szCs w:val="28"/>
        </w:rPr>
        <w:t>ноградовско</w:t>
      </w:r>
      <w:r w:rsidR="00082F89" w:rsidRPr="00B40C0E">
        <w:rPr>
          <w:rFonts w:eastAsia="Calibri"/>
          <w:bCs/>
          <w:sz w:val="28"/>
          <w:szCs w:val="28"/>
        </w:rPr>
        <w:t xml:space="preserve">го муниципального округа должен с </w:t>
      </w:r>
      <w:r w:rsidR="00082F89" w:rsidRPr="00B40C0E">
        <w:rPr>
          <w:rFonts w:eastAsia="Calibri"/>
          <w:bCs/>
          <w:sz w:val="28"/>
          <w:szCs w:val="28"/>
        </w:rPr>
        <w:lastRenderedPageBreak/>
        <w:t>уважением относиться к председательствующему и подчиняться требованиям, предъявленным к нему председательствующим в пределах его полномочий.</w:t>
      </w:r>
    </w:p>
    <w:p w14:paraId="7EE568FE"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должен обращаться к другим депутатам и ко всем присутствующим на заседаниях лицам в официальной и уважительной форме.</w:t>
      </w:r>
    </w:p>
    <w:p w14:paraId="41F9D5C7"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должен проявлять выдержку и корректность, уважение к мнению других депутатов, не должен использовать в своей речи грубые выражения и оскорбления в адрес других депутатов и иных лиц. Депутат не вправе отстаивать свою позицию посредством угроз и ультиматумов. Председательствующий на заседании обязан в таком случае сделать предупреждение о недопустимости таких высказываний и действий. </w:t>
      </w:r>
    </w:p>
    <w:p w14:paraId="288B16B9"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считающий себя оскорбленным в результате слов или действий другого депутата, вправе требовать публичных извинений со стороны оскорбителя.</w:t>
      </w:r>
    </w:p>
    <w:p w14:paraId="7AF39277"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не допускает:</w:t>
      </w:r>
    </w:p>
    <w:p w14:paraId="6D46E892"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прерывание своего участия на заседаниях без разрешения председательствующего;</w:t>
      </w:r>
    </w:p>
    <w:p w14:paraId="5455274B"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выступления на заседаниях без предоставления ему слова председательствующим;</w:t>
      </w:r>
    </w:p>
    <w:p w14:paraId="61D144A2"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выступление на заседаниях сессии не по теме повестки дня;</w:t>
      </w:r>
    </w:p>
    <w:p w14:paraId="3442D345"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уклонение от участия в голосовании;</w:t>
      </w:r>
    </w:p>
    <w:p w14:paraId="02AFBE6F"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выкрики и прерывание выступающего.</w:t>
      </w:r>
    </w:p>
    <w:p w14:paraId="2B295CED" w14:textId="77777777" w:rsidR="00082F89" w:rsidRPr="00B40C0E" w:rsidRDefault="00082F89" w:rsidP="00B40C0E">
      <w:pPr>
        <w:ind w:left="142" w:firstLine="284"/>
        <w:jc w:val="both"/>
        <w:rPr>
          <w:rFonts w:eastAsia="Calibri"/>
          <w:bCs/>
          <w:sz w:val="28"/>
          <w:szCs w:val="28"/>
        </w:rPr>
      </w:pPr>
    </w:p>
    <w:p w14:paraId="6CDEB734" w14:textId="77777777" w:rsidR="00082F89" w:rsidRPr="00B40C0E" w:rsidRDefault="00082F89" w:rsidP="00235804">
      <w:pPr>
        <w:numPr>
          <w:ilvl w:val="0"/>
          <w:numId w:val="10"/>
        </w:numPr>
        <w:tabs>
          <w:tab w:val="left" w:pos="426"/>
        </w:tabs>
        <w:ind w:left="142" w:firstLine="0"/>
        <w:contextualSpacing/>
        <w:jc w:val="center"/>
        <w:rPr>
          <w:rFonts w:eastAsia="Calibri"/>
          <w:b/>
          <w:sz w:val="28"/>
          <w:szCs w:val="28"/>
        </w:rPr>
      </w:pPr>
      <w:r w:rsidRPr="00B40C0E">
        <w:rPr>
          <w:rFonts w:eastAsia="Calibri"/>
          <w:b/>
          <w:sz w:val="28"/>
          <w:szCs w:val="28"/>
        </w:rPr>
        <w:t>Правила депутатской этики, относящиеся к взаимоотношениям</w:t>
      </w:r>
      <w:r w:rsidRPr="00B40C0E">
        <w:rPr>
          <w:rFonts w:eastAsia="Calibri"/>
          <w:b/>
          <w:sz w:val="28"/>
          <w:szCs w:val="28"/>
        </w:rPr>
        <w:br/>
        <w:t>депутата с государственными органами, органами местного</w:t>
      </w:r>
      <w:r w:rsidRPr="00B40C0E">
        <w:rPr>
          <w:rFonts w:eastAsia="Calibri"/>
          <w:b/>
          <w:sz w:val="28"/>
          <w:szCs w:val="28"/>
        </w:rPr>
        <w:br/>
        <w:t>самоуправления, юридическими лицами, средствами массовой</w:t>
      </w:r>
      <w:r w:rsidRPr="00B40C0E">
        <w:rPr>
          <w:rFonts w:eastAsia="Calibri"/>
          <w:b/>
          <w:sz w:val="28"/>
          <w:szCs w:val="28"/>
        </w:rPr>
        <w:br/>
        <w:t>информации, должностными лицами и гражданами</w:t>
      </w:r>
    </w:p>
    <w:p w14:paraId="37274532" w14:textId="77777777" w:rsidR="00082F89" w:rsidRPr="00B40C0E" w:rsidRDefault="00082F89" w:rsidP="00B40C0E">
      <w:pPr>
        <w:ind w:left="142" w:firstLine="284"/>
        <w:jc w:val="both"/>
        <w:rPr>
          <w:rFonts w:eastAsia="Calibri"/>
          <w:bCs/>
          <w:sz w:val="28"/>
          <w:szCs w:val="28"/>
        </w:rPr>
      </w:pPr>
    </w:p>
    <w:p w14:paraId="78965A04"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14:paraId="3B0836E7"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 для иных целей, не связанных с осуществлением депутатских полномочий.</w:t>
      </w:r>
    </w:p>
    <w:p w14:paraId="452F01AD"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При предоставлении любых сведений о работе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Собрания в открытый доступ депутат обязан соблюдать права и законные интересы граждан и организаций, в том числе не умалять честь, достоинство и деловую репутацию граждан, деловую репутацию организаций.</w:t>
      </w:r>
    </w:p>
    <w:p w14:paraId="376027CF"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не вправе разглашать сведения, которые стали ему известны в связи с осуществлением депутатских полномочий, если эти сведения:</w:t>
      </w:r>
    </w:p>
    <w:p w14:paraId="7EE4017E"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касаются вопросов, рассмотренных на закрытых заседаниях;</w:t>
      </w:r>
    </w:p>
    <w:p w14:paraId="0C1A420D"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относятся к данным, подлежащим защите согласно Федеральному закону от 27 июля 2006 года № 152-ФЗ "О персональных данных";</w:t>
      </w:r>
    </w:p>
    <w:p w14:paraId="6664A930" w14:textId="77777777" w:rsidR="00082F89" w:rsidRPr="00B40C0E" w:rsidRDefault="00082F89" w:rsidP="00C52D86">
      <w:pPr>
        <w:ind w:firstLine="851"/>
        <w:jc w:val="both"/>
        <w:rPr>
          <w:rFonts w:eastAsia="Calibri"/>
          <w:bCs/>
          <w:sz w:val="28"/>
          <w:szCs w:val="28"/>
        </w:rPr>
      </w:pPr>
      <w:r w:rsidRPr="00B40C0E">
        <w:rPr>
          <w:rFonts w:eastAsia="Calibri"/>
          <w:bCs/>
          <w:sz w:val="28"/>
          <w:szCs w:val="28"/>
        </w:rPr>
        <w:lastRenderedPageBreak/>
        <w:t>- связаны с личной или семейной жизнью граждан, с деловой репутацией и деятельностью юридических лиц и о необходимости неразглашения указанных сведений заявлено лицом, их предоставившим.</w:t>
      </w:r>
    </w:p>
    <w:p w14:paraId="3EBB86AE" w14:textId="4CE23145"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Взаимоотношения депутатов и работников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Собрания определяются в соответствии с законодательством о муниципальной службе, законодательством Российской Федерации о труде, Регламентом</w:t>
      </w:r>
      <w:r w:rsidR="00235804">
        <w:rPr>
          <w:rFonts w:eastAsia="Calibri"/>
          <w:bCs/>
          <w:sz w:val="28"/>
          <w:szCs w:val="28"/>
        </w:rPr>
        <w:t xml:space="preserve"> работы</w:t>
      </w:r>
      <w:r w:rsidR="00082F89" w:rsidRPr="00B40C0E">
        <w:rPr>
          <w:rFonts w:eastAsia="Calibri"/>
          <w:bCs/>
          <w:sz w:val="28"/>
          <w:szCs w:val="28"/>
        </w:rPr>
        <w:t xml:space="preserve"> </w:t>
      </w:r>
      <w:r w:rsidR="00D7526A">
        <w:rPr>
          <w:rFonts w:eastAsia="Calibri"/>
          <w:bCs/>
          <w:sz w:val="28"/>
          <w:szCs w:val="28"/>
        </w:rPr>
        <w:t>муниципального</w:t>
      </w:r>
      <w:r w:rsidR="00D7526A" w:rsidRPr="00B40C0E">
        <w:rPr>
          <w:rFonts w:eastAsia="Calibri"/>
          <w:bCs/>
          <w:sz w:val="28"/>
          <w:szCs w:val="28"/>
        </w:rPr>
        <w:t xml:space="preserve"> </w:t>
      </w:r>
      <w:r w:rsidR="00082F89" w:rsidRPr="00B40C0E">
        <w:rPr>
          <w:rFonts w:eastAsia="Calibri"/>
          <w:bCs/>
          <w:sz w:val="28"/>
          <w:szCs w:val="28"/>
        </w:rPr>
        <w:t xml:space="preserve">Собрания. </w:t>
      </w:r>
    </w:p>
    <w:p w14:paraId="3B2A9ECC"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не вправе давать поручения, указания органам государственной власти, органам местного самоуправления и их должностным лицам.</w:t>
      </w:r>
    </w:p>
    <w:p w14:paraId="6D1ACCED"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выступая с различного рода публичными заявлениями, комментируя деятельность государственных органов, органов местного самоуправления, юридических лиц, средств массовой информации, должностных лиц, в том числе с использованием информационно-телекоммуникационных сетей, включая сеть Интернет, обязан использовать только достоверные факты.</w:t>
      </w:r>
    </w:p>
    <w:p w14:paraId="3834919D"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Выступления и комментарии депутата должны быть корректными, не задевать чести и достоинства граждан, должностных лиц, деловую репутацию юридических лиц.</w:t>
      </w:r>
    </w:p>
    <w:p w14:paraId="53C31511"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Депутат не вправе при выступлениях выражать свое мнение по тем или иным вопросам как позицию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Собрания, за исключением случаев, когда он официально уполномочен выражать мнение коллегиального органа.</w:t>
      </w:r>
    </w:p>
    <w:p w14:paraId="7E0C0FA1"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не вправе использовать свое положение для рекламы деятельности юридических и физических лиц, а также выпускаемой ими продукции и оказания услуг.</w:t>
      </w:r>
    </w:p>
    <w:p w14:paraId="2FC08741"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поддерживает связь с избирателями своего избирательного округа, ответственен перед ними и им подотчетен. Депутат обязан своевременно отвечать на обращения граждан и организаций, внимательно изучать поступившие от них предложения, заявления и жалобы.</w:t>
      </w:r>
    </w:p>
    <w:p w14:paraId="08119485"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Поведение депутата в общении с населением должно соответствовать высоким моральным требованиям. Депутат не вправе допускать высказывания, направленные на возбуждение ненависти либо вражды, унижение достоинства человека или группы лиц.</w:t>
      </w:r>
    </w:p>
    <w:p w14:paraId="257B65DE" w14:textId="77777777" w:rsidR="00082F89" w:rsidRDefault="00082F89" w:rsidP="00C52D86">
      <w:pPr>
        <w:ind w:firstLine="851"/>
        <w:jc w:val="both"/>
        <w:rPr>
          <w:rFonts w:eastAsia="Calibri"/>
          <w:bCs/>
          <w:sz w:val="28"/>
          <w:szCs w:val="28"/>
        </w:rPr>
      </w:pPr>
      <w:r w:rsidRPr="00B40C0E">
        <w:rPr>
          <w:rFonts w:eastAsia="Calibri"/>
          <w:bCs/>
          <w:sz w:val="28"/>
          <w:szCs w:val="28"/>
        </w:rPr>
        <w:t>Представляя интересы населения, депутат должен проявлять уважение к его убеждениям, традициям, культурным особенностям, способствовать межнациональному и межконфессиональному миру и согласию.</w:t>
      </w:r>
    </w:p>
    <w:p w14:paraId="09FFCE4B" w14:textId="77777777" w:rsidR="00C52D86" w:rsidRPr="00B40C0E" w:rsidRDefault="00C52D86" w:rsidP="00C52D86">
      <w:pPr>
        <w:ind w:firstLine="851"/>
        <w:jc w:val="both"/>
        <w:rPr>
          <w:rFonts w:eastAsia="Calibri"/>
          <w:bCs/>
          <w:sz w:val="28"/>
          <w:szCs w:val="28"/>
        </w:rPr>
      </w:pPr>
    </w:p>
    <w:p w14:paraId="3599C227" w14:textId="77777777" w:rsidR="00082F89" w:rsidRPr="00B40C0E" w:rsidRDefault="00082F89" w:rsidP="00C52D86">
      <w:pPr>
        <w:ind w:firstLine="851"/>
        <w:jc w:val="both"/>
        <w:rPr>
          <w:rFonts w:eastAsia="Calibri"/>
          <w:bCs/>
          <w:sz w:val="28"/>
          <w:szCs w:val="28"/>
        </w:rPr>
      </w:pPr>
    </w:p>
    <w:p w14:paraId="66BA20C4" w14:textId="77777777" w:rsidR="00082F89" w:rsidRPr="00B40C0E" w:rsidRDefault="00082F89" w:rsidP="00C52D86">
      <w:pPr>
        <w:numPr>
          <w:ilvl w:val="0"/>
          <w:numId w:val="10"/>
        </w:numPr>
        <w:ind w:left="0" w:firstLine="851"/>
        <w:contextualSpacing/>
        <w:jc w:val="center"/>
        <w:rPr>
          <w:rFonts w:eastAsia="Calibri"/>
          <w:b/>
          <w:sz w:val="28"/>
          <w:szCs w:val="28"/>
        </w:rPr>
      </w:pPr>
      <w:r w:rsidRPr="00B40C0E">
        <w:rPr>
          <w:rFonts w:eastAsia="Calibri"/>
          <w:b/>
          <w:sz w:val="28"/>
          <w:szCs w:val="28"/>
        </w:rPr>
        <w:t>Финансовые и имущественные требования к депутатам</w:t>
      </w:r>
    </w:p>
    <w:p w14:paraId="0D87EDCD" w14:textId="77777777" w:rsidR="00082F89" w:rsidRPr="00B40C0E" w:rsidRDefault="00082F89" w:rsidP="00C52D86">
      <w:pPr>
        <w:ind w:firstLine="851"/>
        <w:jc w:val="both"/>
        <w:rPr>
          <w:rFonts w:eastAsia="Calibri"/>
          <w:bCs/>
          <w:sz w:val="28"/>
          <w:szCs w:val="28"/>
        </w:rPr>
      </w:pPr>
    </w:p>
    <w:p w14:paraId="32BA88D9"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не должен использовать преимущества, предоставленные ему статусом депутата, в целях получения материальной или иной выгоды для себя и лиц, состоящих с ним в близком родстве. </w:t>
      </w:r>
    </w:p>
    <w:p w14:paraId="3920A93A"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lastRenderedPageBreak/>
        <w:t xml:space="preserve"> </w:t>
      </w:r>
      <w:r w:rsidR="00082F89" w:rsidRPr="00B40C0E">
        <w:rPr>
          <w:rFonts w:eastAsia="Calibri"/>
          <w:bCs/>
          <w:sz w:val="28"/>
          <w:szCs w:val="28"/>
        </w:rPr>
        <w:t>Депутат обязан соблюдать ограничения и запреты, выполнять обязанности, предусмотренные законодательством Российской Федерации.</w:t>
      </w:r>
    </w:p>
    <w:p w14:paraId="3508D8FB"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В связи с осуществлением депутатской деятельности не допускается получение депутатом от юридических и физических лиц каких-либо услуг, льгот и привилегий, помимо предоставленных ему на законном основании.</w:t>
      </w:r>
    </w:p>
    <w:p w14:paraId="2F78F6E4" w14:textId="77777777" w:rsidR="00082F89" w:rsidRPr="00B40C0E" w:rsidRDefault="00082F89" w:rsidP="00C52D86">
      <w:pPr>
        <w:ind w:firstLine="851"/>
        <w:jc w:val="both"/>
        <w:rPr>
          <w:rFonts w:eastAsia="Calibri"/>
          <w:bCs/>
          <w:sz w:val="28"/>
          <w:szCs w:val="28"/>
        </w:rPr>
      </w:pPr>
    </w:p>
    <w:p w14:paraId="4EA45D46" w14:textId="77777777" w:rsidR="00082F89" w:rsidRPr="00B40C0E" w:rsidRDefault="00082F89" w:rsidP="009A35AA">
      <w:pPr>
        <w:numPr>
          <w:ilvl w:val="0"/>
          <w:numId w:val="10"/>
        </w:numPr>
        <w:ind w:left="0" w:firstLine="0"/>
        <w:contextualSpacing/>
        <w:jc w:val="center"/>
        <w:rPr>
          <w:rFonts w:eastAsia="Calibri"/>
          <w:b/>
          <w:sz w:val="28"/>
          <w:szCs w:val="28"/>
        </w:rPr>
      </w:pPr>
      <w:r w:rsidRPr="00B40C0E">
        <w:rPr>
          <w:rFonts w:eastAsia="Calibri"/>
          <w:b/>
          <w:sz w:val="28"/>
          <w:szCs w:val="28"/>
        </w:rPr>
        <w:t>Рассмотрение вопросов депутатской этики</w:t>
      </w:r>
      <w:r w:rsidRPr="00B40C0E">
        <w:rPr>
          <w:rFonts w:eastAsia="Calibri"/>
          <w:b/>
          <w:sz w:val="28"/>
          <w:szCs w:val="28"/>
        </w:rPr>
        <w:br/>
        <w:t xml:space="preserve">в </w:t>
      </w:r>
      <w:r w:rsidR="00D7526A">
        <w:rPr>
          <w:rFonts w:eastAsia="Calibri"/>
          <w:b/>
          <w:sz w:val="28"/>
          <w:szCs w:val="28"/>
        </w:rPr>
        <w:t xml:space="preserve">муниципальном </w:t>
      </w:r>
      <w:r w:rsidRPr="00B40C0E">
        <w:rPr>
          <w:rFonts w:eastAsia="Calibri"/>
          <w:b/>
          <w:sz w:val="28"/>
          <w:szCs w:val="28"/>
        </w:rPr>
        <w:t>Собрании депутатов Ви</w:t>
      </w:r>
      <w:r w:rsidR="00D7526A">
        <w:rPr>
          <w:rFonts w:eastAsia="Calibri"/>
          <w:b/>
          <w:sz w:val="28"/>
          <w:szCs w:val="28"/>
        </w:rPr>
        <w:t>ноградовско</w:t>
      </w:r>
      <w:r w:rsidRPr="00B40C0E">
        <w:rPr>
          <w:rFonts w:eastAsia="Calibri"/>
          <w:b/>
          <w:sz w:val="28"/>
          <w:szCs w:val="28"/>
        </w:rPr>
        <w:t>го муниципального округа</w:t>
      </w:r>
    </w:p>
    <w:p w14:paraId="129B151C" w14:textId="77777777" w:rsidR="00082F89" w:rsidRPr="00B40C0E" w:rsidRDefault="00082F89" w:rsidP="00C52D86">
      <w:pPr>
        <w:ind w:firstLine="851"/>
        <w:jc w:val="both"/>
        <w:rPr>
          <w:rFonts w:eastAsia="Calibri"/>
          <w:bCs/>
          <w:sz w:val="28"/>
          <w:szCs w:val="28"/>
        </w:rPr>
      </w:pPr>
    </w:p>
    <w:p w14:paraId="62857C02"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Вопросы, связанные с нарушением депутатом настоящих Правил, рассматриваются на основании документов и информации, в том числе письменных заявлений, обращений, публикаций средств массовой информации.</w:t>
      </w:r>
    </w:p>
    <w:p w14:paraId="35F33257" w14:textId="0521A833" w:rsidR="00082F89" w:rsidRPr="00B40C0E" w:rsidRDefault="00082F89" w:rsidP="00C52D86">
      <w:pPr>
        <w:ind w:firstLine="851"/>
        <w:jc w:val="both"/>
        <w:rPr>
          <w:rFonts w:eastAsia="Calibri"/>
          <w:bCs/>
          <w:sz w:val="28"/>
          <w:szCs w:val="28"/>
        </w:rPr>
      </w:pPr>
      <w:r w:rsidRPr="00B40C0E">
        <w:rPr>
          <w:rFonts w:eastAsia="Calibri"/>
          <w:bCs/>
          <w:sz w:val="28"/>
          <w:szCs w:val="28"/>
        </w:rPr>
        <w:t>Информация, поступившая в</w:t>
      </w:r>
      <w:r w:rsidR="00D7526A" w:rsidRPr="00D7526A">
        <w:rPr>
          <w:rFonts w:eastAsia="Calibri"/>
          <w:bCs/>
          <w:sz w:val="28"/>
          <w:szCs w:val="28"/>
        </w:rPr>
        <w:t xml:space="preserve"> </w:t>
      </w:r>
      <w:r w:rsidR="00D7526A">
        <w:rPr>
          <w:rFonts w:eastAsia="Calibri"/>
          <w:bCs/>
          <w:sz w:val="28"/>
          <w:szCs w:val="28"/>
        </w:rPr>
        <w:t>муниципальное</w:t>
      </w:r>
      <w:r w:rsidRPr="00B40C0E">
        <w:rPr>
          <w:rFonts w:eastAsia="Calibri"/>
          <w:bCs/>
          <w:sz w:val="28"/>
          <w:szCs w:val="28"/>
        </w:rPr>
        <w:t xml:space="preserve"> Собрание в установленном порядке, направляется председателем</w:t>
      </w:r>
      <w:r w:rsidR="00D7526A" w:rsidRPr="00D7526A">
        <w:rPr>
          <w:rFonts w:eastAsia="Calibri"/>
          <w:bCs/>
          <w:sz w:val="28"/>
          <w:szCs w:val="28"/>
        </w:rPr>
        <w:t xml:space="preserve"> </w:t>
      </w:r>
      <w:r w:rsidR="00D7526A">
        <w:rPr>
          <w:rFonts w:eastAsia="Calibri"/>
          <w:bCs/>
          <w:sz w:val="28"/>
          <w:szCs w:val="28"/>
        </w:rPr>
        <w:t>муниципального</w:t>
      </w:r>
      <w:r w:rsidRPr="00B40C0E">
        <w:rPr>
          <w:rFonts w:eastAsia="Calibri"/>
          <w:bCs/>
          <w:sz w:val="28"/>
          <w:szCs w:val="28"/>
        </w:rPr>
        <w:t xml:space="preserve"> Собрания, а в его отсутствие – заместителем председателя </w:t>
      </w:r>
      <w:r w:rsidR="00D7526A">
        <w:rPr>
          <w:rFonts w:eastAsia="Calibri"/>
          <w:bCs/>
          <w:sz w:val="28"/>
          <w:szCs w:val="28"/>
        </w:rPr>
        <w:t>муниципального</w:t>
      </w:r>
      <w:r w:rsidR="00D7526A" w:rsidRPr="00B40C0E">
        <w:rPr>
          <w:rFonts w:eastAsia="Calibri"/>
          <w:bCs/>
          <w:sz w:val="28"/>
          <w:szCs w:val="28"/>
        </w:rPr>
        <w:t xml:space="preserve"> </w:t>
      </w:r>
      <w:r w:rsidRPr="00B40C0E">
        <w:rPr>
          <w:rFonts w:eastAsia="Calibri"/>
          <w:bCs/>
          <w:sz w:val="28"/>
          <w:szCs w:val="28"/>
        </w:rPr>
        <w:t>Собрания, для рассмотрения в комиссию по этике и регламенту</w:t>
      </w:r>
      <w:r w:rsidR="009A35AA">
        <w:rPr>
          <w:rFonts w:eastAsia="Calibri"/>
          <w:bCs/>
          <w:sz w:val="28"/>
          <w:szCs w:val="28"/>
        </w:rPr>
        <w:t xml:space="preserve"> муниципального</w:t>
      </w:r>
      <w:r w:rsidRPr="00B40C0E">
        <w:rPr>
          <w:rFonts w:eastAsia="Calibri"/>
          <w:bCs/>
          <w:sz w:val="28"/>
          <w:szCs w:val="28"/>
        </w:rPr>
        <w:t xml:space="preserve"> Собрания (далее – Комиссия по этике).</w:t>
      </w:r>
    </w:p>
    <w:p w14:paraId="4DDF16BC"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Комиссия по этике обязана назначить заседание по рассмотрению информации, переданной в соответствии с пунктом 5.1 настоящих Правил, в срок, не превышающий 10 рабочих дней.</w:t>
      </w:r>
    </w:p>
    <w:p w14:paraId="0278100E"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Комиссия по этике организует свою работу и принимает решения в порядке, установленном Регламентом работы</w:t>
      </w:r>
      <w:r w:rsidR="00D7526A" w:rsidRPr="00D7526A">
        <w:rPr>
          <w:rFonts w:eastAsia="Calibri"/>
          <w:bCs/>
          <w:sz w:val="28"/>
          <w:szCs w:val="28"/>
        </w:rPr>
        <w:t xml:space="preserve"> </w:t>
      </w:r>
      <w:r w:rsidR="00D7526A">
        <w:rPr>
          <w:rFonts w:eastAsia="Calibri"/>
          <w:bCs/>
          <w:sz w:val="28"/>
          <w:szCs w:val="28"/>
        </w:rPr>
        <w:t>муниципального Собрания</w:t>
      </w:r>
      <w:r w:rsidR="00082F89" w:rsidRPr="00B40C0E">
        <w:rPr>
          <w:rFonts w:eastAsia="Calibri"/>
          <w:bCs/>
          <w:sz w:val="28"/>
          <w:szCs w:val="28"/>
        </w:rPr>
        <w:t>.</w:t>
      </w:r>
    </w:p>
    <w:p w14:paraId="530C8FD3"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На заседании Комиссии по этике вправе присутствовать депутат, поступок которого рассматривается, могут приглашаться и заслушиваться заявители и иные лица. По требованию депутата, поступок которого рассматривается, комиссия может проводить закрытое заседание.</w:t>
      </w:r>
    </w:p>
    <w:p w14:paraId="23F667F9"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По результатам рассмотрения информации на заседании Комиссии по этике готовится заключение.</w:t>
      </w:r>
    </w:p>
    <w:p w14:paraId="3EFF8F8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В случае, когда по результатам рассмотрения информации Комиссия по этике признает установленным факт нарушения депутатом настоящих Правил, она направляет заключение </w:t>
      </w:r>
      <w:r w:rsidR="00D7526A">
        <w:rPr>
          <w:rFonts w:eastAsia="Calibri"/>
          <w:bCs/>
          <w:sz w:val="28"/>
          <w:szCs w:val="28"/>
        </w:rPr>
        <w:t xml:space="preserve">муниципальному </w:t>
      </w:r>
      <w:r w:rsidRPr="00B40C0E">
        <w:rPr>
          <w:rFonts w:eastAsia="Calibri"/>
          <w:bCs/>
          <w:sz w:val="28"/>
          <w:szCs w:val="28"/>
        </w:rPr>
        <w:t>Собранию для его рассмотрения.</w:t>
      </w:r>
    </w:p>
    <w:p w14:paraId="6D32003D"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При этом Комиссия по этике оглашает на сессии </w:t>
      </w:r>
      <w:r w:rsidR="002672AC">
        <w:rPr>
          <w:rFonts w:eastAsia="Calibri"/>
          <w:bCs/>
          <w:sz w:val="28"/>
          <w:szCs w:val="28"/>
        </w:rPr>
        <w:t>муниципального</w:t>
      </w:r>
      <w:r w:rsidR="002672AC" w:rsidRPr="00B40C0E">
        <w:rPr>
          <w:rFonts w:eastAsia="Calibri"/>
          <w:bCs/>
          <w:sz w:val="28"/>
          <w:szCs w:val="28"/>
        </w:rPr>
        <w:t xml:space="preserve"> </w:t>
      </w:r>
      <w:r w:rsidRPr="00B40C0E">
        <w:rPr>
          <w:rFonts w:eastAsia="Calibri"/>
          <w:bCs/>
          <w:sz w:val="28"/>
          <w:szCs w:val="28"/>
        </w:rPr>
        <w:t xml:space="preserve">Собрания факты, связанные с нарушением депутатом настоящих Правил, вносит в </w:t>
      </w:r>
      <w:r w:rsidR="002672AC">
        <w:rPr>
          <w:rFonts w:eastAsia="Calibri"/>
          <w:bCs/>
          <w:sz w:val="28"/>
          <w:szCs w:val="28"/>
        </w:rPr>
        <w:t xml:space="preserve">муниципальное </w:t>
      </w:r>
      <w:r w:rsidRPr="00B40C0E">
        <w:rPr>
          <w:rFonts w:eastAsia="Calibri"/>
          <w:bCs/>
          <w:sz w:val="28"/>
          <w:szCs w:val="28"/>
        </w:rPr>
        <w:t>Собрание предложение:</w:t>
      </w:r>
    </w:p>
    <w:p w14:paraId="324007F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рекомендовать депутату принести извинения или отказаться от публично сделанного заявления;</w:t>
      </w:r>
    </w:p>
    <w:p w14:paraId="5D7E6678"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об объявлении депутату публичного порицания в средствах массовой информации.</w:t>
      </w:r>
    </w:p>
    <w:p w14:paraId="552DFE55" w14:textId="6FB52F0E" w:rsidR="00082F89" w:rsidRPr="00B40C0E" w:rsidRDefault="009A35AA" w:rsidP="00B40C0E">
      <w:pPr>
        <w:ind w:left="142" w:firstLine="284"/>
        <w:jc w:val="both"/>
        <w:rPr>
          <w:rFonts w:eastAsia="Calibri"/>
          <w:bCs/>
          <w:sz w:val="28"/>
          <w:szCs w:val="28"/>
        </w:rPr>
      </w:pPr>
      <w:r w:rsidRPr="00B40C0E">
        <w:rPr>
          <w:rFonts w:eastAsia="Calibri"/>
          <w:bCs/>
          <w:sz w:val="28"/>
          <w:szCs w:val="28"/>
        </w:rPr>
        <w:t>О решении,</w:t>
      </w:r>
      <w:r w:rsidR="00082F89" w:rsidRPr="00B40C0E">
        <w:rPr>
          <w:rFonts w:eastAsia="Calibri"/>
          <w:bCs/>
          <w:sz w:val="28"/>
          <w:szCs w:val="28"/>
        </w:rPr>
        <w:t xml:space="preserve"> принятом на сессии </w:t>
      </w:r>
      <w:r>
        <w:rPr>
          <w:rFonts w:eastAsia="Calibri"/>
          <w:bCs/>
          <w:sz w:val="28"/>
          <w:szCs w:val="28"/>
        </w:rPr>
        <w:t>муниципального</w:t>
      </w:r>
      <w:r w:rsidRPr="00B40C0E">
        <w:rPr>
          <w:rFonts w:eastAsia="Calibri"/>
          <w:bCs/>
          <w:sz w:val="28"/>
          <w:szCs w:val="28"/>
        </w:rPr>
        <w:t xml:space="preserve"> Собрания,</w:t>
      </w:r>
      <w:r w:rsidR="00082F89" w:rsidRPr="00B40C0E">
        <w:rPr>
          <w:rFonts w:eastAsia="Calibri"/>
          <w:bCs/>
          <w:sz w:val="28"/>
          <w:szCs w:val="28"/>
        </w:rPr>
        <w:t xml:space="preserve"> комиссия по этике в течение 5 рабочих дней со дня его принятия информирует заявителя и депутата, поступок которого рассматривался. </w:t>
      </w:r>
    </w:p>
    <w:p w14:paraId="6082DC91"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lastRenderedPageBreak/>
        <w:t xml:space="preserve"> </w:t>
      </w:r>
      <w:r w:rsidR="00082F89" w:rsidRPr="00B40C0E">
        <w:rPr>
          <w:rFonts w:eastAsia="Calibri"/>
          <w:bCs/>
          <w:sz w:val="28"/>
          <w:szCs w:val="28"/>
        </w:rPr>
        <w:t>На заседание</w:t>
      </w:r>
      <w:r w:rsidR="002672AC" w:rsidRPr="002672AC">
        <w:rPr>
          <w:rFonts w:eastAsia="Calibri"/>
          <w:bCs/>
          <w:sz w:val="28"/>
          <w:szCs w:val="28"/>
        </w:rPr>
        <w:t xml:space="preserve"> </w:t>
      </w:r>
      <w:r w:rsidR="002672AC">
        <w:rPr>
          <w:rFonts w:eastAsia="Calibri"/>
          <w:bCs/>
          <w:sz w:val="28"/>
          <w:szCs w:val="28"/>
        </w:rPr>
        <w:t>муниципального</w:t>
      </w:r>
      <w:r w:rsidR="00082F89" w:rsidRPr="00B40C0E">
        <w:rPr>
          <w:rFonts w:eastAsia="Calibri"/>
          <w:bCs/>
          <w:sz w:val="28"/>
          <w:szCs w:val="28"/>
        </w:rPr>
        <w:t xml:space="preserve"> Собрания по вопросу рассмотрения заключения Комиссии по этике могут быть приглашены и заслушаны заявители и другие лица, информация которых позволит выяснить обстоятельства и принять объективное решение. По требованию депутата, поступок которого рассматривается,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Собрание может проводить закрытое заседание.</w:t>
      </w:r>
    </w:p>
    <w:p w14:paraId="175490C7"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По результатам рассмотрения заключения Комиссии по этике </w:t>
      </w:r>
      <w:r w:rsidR="002672AC">
        <w:rPr>
          <w:rFonts w:eastAsia="Calibri"/>
          <w:bCs/>
          <w:sz w:val="28"/>
          <w:szCs w:val="28"/>
        </w:rPr>
        <w:t>муниципального</w:t>
      </w:r>
      <w:r w:rsidR="002672AC" w:rsidRPr="00B40C0E">
        <w:rPr>
          <w:rFonts w:eastAsia="Calibri"/>
          <w:bCs/>
          <w:sz w:val="28"/>
          <w:szCs w:val="28"/>
        </w:rPr>
        <w:t xml:space="preserve"> </w:t>
      </w:r>
      <w:r w:rsidRPr="00B40C0E">
        <w:rPr>
          <w:rFonts w:eastAsia="Calibri"/>
          <w:bCs/>
          <w:sz w:val="28"/>
          <w:szCs w:val="28"/>
        </w:rPr>
        <w:t xml:space="preserve">Собрание принимает решение о признании факта нарушения </w:t>
      </w:r>
      <w:r w:rsidR="002672AC" w:rsidRPr="00B40C0E">
        <w:rPr>
          <w:rFonts w:eastAsia="Calibri"/>
          <w:bCs/>
          <w:sz w:val="28"/>
          <w:szCs w:val="28"/>
        </w:rPr>
        <w:t>депутатом настоящих Правил,</w:t>
      </w:r>
      <w:r w:rsidRPr="00B40C0E">
        <w:rPr>
          <w:rFonts w:eastAsia="Calibri"/>
          <w:bCs/>
          <w:sz w:val="28"/>
          <w:szCs w:val="28"/>
        </w:rPr>
        <w:t xml:space="preserve"> установленным либо не установленным.</w:t>
      </w:r>
    </w:p>
    <w:p w14:paraId="2242DD90"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случае, принятия </w:t>
      </w:r>
      <w:r w:rsidR="002672AC">
        <w:rPr>
          <w:rFonts w:eastAsia="Calibri"/>
          <w:bCs/>
          <w:sz w:val="28"/>
          <w:szCs w:val="28"/>
        </w:rPr>
        <w:t xml:space="preserve">муниципальным </w:t>
      </w:r>
      <w:r w:rsidR="00082F89" w:rsidRPr="00B40C0E">
        <w:rPr>
          <w:rFonts w:eastAsia="Calibri"/>
          <w:bCs/>
          <w:sz w:val="28"/>
          <w:szCs w:val="28"/>
        </w:rPr>
        <w:t>Собранием решения, о признании установленным факта нарушения депутатом настоящих Правил,</w:t>
      </w:r>
      <w:r w:rsidR="002672AC" w:rsidRPr="002672AC">
        <w:rPr>
          <w:rFonts w:eastAsia="Calibri"/>
          <w:bCs/>
          <w:sz w:val="28"/>
          <w:szCs w:val="28"/>
        </w:rPr>
        <w:t xml:space="preserve"> </w:t>
      </w:r>
      <w:r w:rsidR="002672AC">
        <w:rPr>
          <w:rFonts w:eastAsia="Calibri"/>
          <w:bCs/>
          <w:sz w:val="28"/>
          <w:szCs w:val="28"/>
        </w:rPr>
        <w:t>муниципальное</w:t>
      </w:r>
      <w:r w:rsidR="00082F89" w:rsidRPr="00B40C0E">
        <w:rPr>
          <w:rFonts w:eastAsia="Calibri"/>
          <w:bCs/>
          <w:sz w:val="28"/>
          <w:szCs w:val="28"/>
        </w:rPr>
        <w:t xml:space="preserve"> Собрание вправе принять меры к депутату воздействия:</w:t>
      </w:r>
    </w:p>
    <w:p w14:paraId="7A3AAAC9"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рекомендовать депутату принести извинения или отказаться от публично сделанного заявления;</w:t>
      </w:r>
    </w:p>
    <w:p w14:paraId="37B6DA2E"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14:paraId="7CDCE59B"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случае признания </w:t>
      </w:r>
      <w:r w:rsidR="002672AC">
        <w:rPr>
          <w:rFonts w:eastAsia="Calibri"/>
          <w:bCs/>
          <w:sz w:val="28"/>
          <w:szCs w:val="28"/>
        </w:rPr>
        <w:t>муниципальным</w:t>
      </w:r>
      <w:r w:rsidR="002672AC" w:rsidRPr="00B40C0E">
        <w:rPr>
          <w:rFonts w:eastAsia="Calibri"/>
          <w:bCs/>
          <w:sz w:val="28"/>
          <w:szCs w:val="28"/>
        </w:rPr>
        <w:t xml:space="preserve"> </w:t>
      </w:r>
      <w:r w:rsidR="00082F89" w:rsidRPr="00B40C0E">
        <w:rPr>
          <w:rFonts w:eastAsia="Calibri"/>
          <w:bCs/>
          <w:sz w:val="28"/>
          <w:szCs w:val="28"/>
        </w:rPr>
        <w:t>Собранием неустановленным факта нарушения депутатом настоящих Правил сторона, которая инициировала данный процесс, обязана принести депутату публичное извинение.</w:t>
      </w:r>
    </w:p>
    <w:p w14:paraId="416175C7" w14:textId="77777777" w:rsidR="00082F89" w:rsidRPr="00B40C0E" w:rsidRDefault="00C52D86" w:rsidP="00C52D86">
      <w:pPr>
        <w:numPr>
          <w:ilvl w:val="1"/>
          <w:numId w:val="10"/>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случае нарушения настоящих Правил, допущенного депутатом в ходе заседания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 xml:space="preserve">Собрания,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Собрание вправе рассмотреть вопрос о нарушении депутатом Правил депутатской этики непосредственно на данном заседании, без предварительного рассмотрения этого вопроса Комиссией по этике, если факт нарушения депутатом настоящих Правил, является очевидным и не требует дополнительной проверки.</w:t>
      </w:r>
    </w:p>
    <w:p w14:paraId="52F0208B" w14:textId="14DB154A" w:rsidR="00082F89" w:rsidRPr="00B40C0E" w:rsidRDefault="00082F89" w:rsidP="00C52D86">
      <w:pPr>
        <w:ind w:firstLine="851"/>
        <w:jc w:val="both"/>
        <w:rPr>
          <w:rFonts w:eastAsia="Calibri"/>
          <w:bCs/>
          <w:sz w:val="28"/>
          <w:szCs w:val="28"/>
        </w:rPr>
      </w:pPr>
      <w:r w:rsidRPr="00B40C0E">
        <w:rPr>
          <w:rFonts w:eastAsia="Calibri"/>
          <w:bCs/>
          <w:sz w:val="28"/>
          <w:szCs w:val="28"/>
        </w:rPr>
        <w:t xml:space="preserve">При этом </w:t>
      </w:r>
      <w:r w:rsidR="002672AC">
        <w:rPr>
          <w:rFonts w:eastAsia="Calibri"/>
          <w:bCs/>
          <w:sz w:val="28"/>
          <w:szCs w:val="28"/>
        </w:rPr>
        <w:t>муниципальное</w:t>
      </w:r>
      <w:r w:rsidR="002672AC" w:rsidRPr="00B40C0E">
        <w:rPr>
          <w:rFonts w:eastAsia="Calibri"/>
          <w:bCs/>
          <w:sz w:val="28"/>
          <w:szCs w:val="28"/>
        </w:rPr>
        <w:t xml:space="preserve"> </w:t>
      </w:r>
      <w:r w:rsidRPr="00B40C0E">
        <w:rPr>
          <w:rFonts w:eastAsia="Calibri"/>
          <w:bCs/>
          <w:sz w:val="28"/>
          <w:szCs w:val="28"/>
        </w:rPr>
        <w:t>Собрание вправе принять решение о мерах воздействия:</w:t>
      </w:r>
    </w:p>
    <w:p w14:paraId="611D58C0"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об объявлении депутату замечания;</w:t>
      </w:r>
    </w:p>
    <w:p w14:paraId="3DE298F0"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о лишении депутата права обсуждения и высказывания мнения по вопросу, при рассмотрении которого им было допущено нарушение настоящих Правил, либо на все время до завершения заседания;</w:t>
      </w:r>
    </w:p>
    <w:p w14:paraId="39120B33"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рекомендовать депутату принести извинения или отказаться от публично сделанного заявления;</w:t>
      </w:r>
    </w:p>
    <w:p w14:paraId="04447F78" w14:textId="77777777" w:rsidR="00082F89" w:rsidRPr="00B40C0E" w:rsidRDefault="00082F89" w:rsidP="00C52D86">
      <w:pPr>
        <w:ind w:firstLine="851"/>
        <w:jc w:val="both"/>
        <w:rPr>
          <w:rFonts w:eastAsia="Calibri"/>
          <w:bCs/>
          <w:sz w:val="28"/>
          <w:szCs w:val="28"/>
        </w:rPr>
      </w:pPr>
      <w:r w:rsidRPr="00B40C0E">
        <w:rPr>
          <w:rFonts w:eastAsia="Calibri"/>
          <w:bCs/>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14:paraId="52DACD33" w14:textId="77777777" w:rsidR="00082F89" w:rsidRPr="00B40C0E" w:rsidRDefault="00082F89" w:rsidP="00B40C0E">
      <w:pPr>
        <w:numPr>
          <w:ilvl w:val="1"/>
          <w:numId w:val="10"/>
        </w:numPr>
        <w:tabs>
          <w:tab w:val="left" w:pos="1276"/>
        </w:tabs>
        <w:ind w:left="142" w:firstLine="284"/>
        <w:contextualSpacing/>
        <w:jc w:val="both"/>
        <w:rPr>
          <w:rFonts w:eastAsia="Calibri"/>
          <w:bCs/>
          <w:sz w:val="28"/>
          <w:szCs w:val="28"/>
        </w:rPr>
      </w:pPr>
      <w:r w:rsidRPr="00B40C0E">
        <w:rPr>
          <w:rFonts w:eastAsia="Calibri"/>
          <w:bCs/>
          <w:sz w:val="28"/>
          <w:szCs w:val="28"/>
        </w:rPr>
        <w:t>Решение</w:t>
      </w:r>
      <w:r w:rsidR="002672AC" w:rsidRPr="002672AC">
        <w:rPr>
          <w:rFonts w:eastAsia="Calibri"/>
          <w:bCs/>
          <w:sz w:val="28"/>
          <w:szCs w:val="28"/>
        </w:rPr>
        <w:t xml:space="preserve"> </w:t>
      </w:r>
      <w:r w:rsidR="002672AC">
        <w:rPr>
          <w:rFonts w:eastAsia="Calibri"/>
          <w:bCs/>
          <w:sz w:val="28"/>
          <w:szCs w:val="28"/>
        </w:rPr>
        <w:t>муниципального</w:t>
      </w:r>
      <w:r w:rsidRPr="00B40C0E">
        <w:rPr>
          <w:rFonts w:eastAsia="Calibri"/>
          <w:bCs/>
          <w:sz w:val="28"/>
          <w:szCs w:val="28"/>
        </w:rPr>
        <w:t xml:space="preserve"> Собрания по вопросам нарушения настоящих Правил может быть обжаловано заинтересованным лицом в судебном порядке.</w:t>
      </w:r>
    </w:p>
    <w:p w14:paraId="2EFEF69E" w14:textId="77777777" w:rsidR="00082F89" w:rsidRPr="00B40C0E" w:rsidRDefault="00082F89" w:rsidP="00B40C0E">
      <w:pPr>
        <w:ind w:left="142" w:firstLine="284"/>
        <w:jc w:val="both"/>
        <w:rPr>
          <w:rFonts w:eastAsia="Calibri"/>
          <w:bCs/>
          <w:sz w:val="28"/>
          <w:szCs w:val="28"/>
        </w:rPr>
      </w:pPr>
    </w:p>
    <w:p w14:paraId="0647E41E" w14:textId="77777777" w:rsidR="00082F89" w:rsidRPr="00B40C0E" w:rsidRDefault="00082F89" w:rsidP="002672AC">
      <w:pPr>
        <w:rPr>
          <w:rFonts w:eastAsia="Calibri"/>
          <w:bCs/>
          <w:sz w:val="28"/>
          <w:szCs w:val="28"/>
        </w:rPr>
      </w:pPr>
    </w:p>
    <w:p w14:paraId="0F0708C6" w14:textId="77777777" w:rsidR="00082F89" w:rsidRPr="00B40C0E" w:rsidRDefault="00082F89" w:rsidP="00B40C0E">
      <w:pPr>
        <w:ind w:left="142" w:firstLine="284"/>
        <w:jc w:val="both"/>
        <w:rPr>
          <w:rFonts w:eastAsia="Calibri"/>
          <w:bCs/>
          <w:sz w:val="28"/>
          <w:szCs w:val="28"/>
        </w:rPr>
      </w:pPr>
      <w:r w:rsidRPr="00B40C0E">
        <w:rPr>
          <w:rFonts w:eastAsia="Calibri"/>
          <w:bCs/>
          <w:sz w:val="28"/>
          <w:szCs w:val="28"/>
        </w:rPr>
        <w:br w:type="page"/>
      </w:r>
    </w:p>
    <w:p w14:paraId="4461F88B" w14:textId="77777777" w:rsidR="009A35AA" w:rsidRDefault="00082F89" w:rsidP="00B40C0E">
      <w:pPr>
        <w:shd w:val="clear" w:color="auto" w:fill="FFFFFF"/>
        <w:ind w:left="5954"/>
        <w:jc w:val="center"/>
        <w:textAlignment w:val="baseline"/>
        <w:rPr>
          <w:spacing w:val="2"/>
        </w:rPr>
      </w:pPr>
      <w:r w:rsidRPr="00C52D86">
        <w:rPr>
          <w:spacing w:val="2"/>
        </w:rPr>
        <w:lastRenderedPageBreak/>
        <w:t>Приложение № 2</w:t>
      </w:r>
    </w:p>
    <w:p w14:paraId="1BE85E69" w14:textId="0172F6D6" w:rsidR="00082F89" w:rsidRPr="00C52D86" w:rsidRDefault="00082F89" w:rsidP="00B40C0E">
      <w:pPr>
        <w:shd w:val="clear" w:color="auto" w:fill="FFFFFF"/>
        <w:ind w:left="5954"/>
        <w:jc w:val="center"/>
        <w:textAlignment w:val="baseline"/>
        <w:rPr>
          <w:spacing w:val="2"/>
        </w:rPr>
      </w:pPr>
      <w:r w:rsidRPr="00C52D86">
        <w:rPr>
          <w:spacing w:val="2"/>
        </w:rPr>
        <w:t xml:space="preserve"> к Положению о статусе депутата </w:t>
      </w:r>
      <w:r w:rsidR="002672AC">
        <w:rPr>
          <w:spacing w:val="2"/>
        </w:rPr>
        <w:t xml:space="preserve">муниципального </w:t>
      </w:r>
      <w:r w:rsidRPr="00C52D86">
        <w:rPr>
          <w:spacing w:val="2"/>
        </w:rPr>
        <w:t>Собрания Ви</w:t>
      </w:r>
      <w:r w:rsidR="002672AC">
        <w:rPr>
          <w:spacing w:val="2"/>
        </w:rPr>
        <w:t>ноградовс</w:t>
      </w:r>
      <w:r w:rsidRPr="00C52D86">
        <w:rPr>
          <w:spacing w:val="2"/>
        </w:rPr>
        <w:t>кого муниципального округа Архангельской области</w:t>
      </w:r>
    </w:p>
    <w:p w14:paraId="3C7AAAC0" w14:textId="77777777" w:rsidR="00082F89" w:rsidRPr="00B40C0E" w:rsidRDefault="00082F89" w:rsidP="00B40C0E">
      <w:pPr>
        <w:shd w:val="clear" w:color="auto" w:fill="FFFFFF"/>
        <w:ind w:left="142" w:firstLine="284"/>
        <w:jc w:val="center"/>
        <w:textAlignment w:val="baseline"/>
        <w:rPr>
          <w:spacing w:val="2"/>
          <w:sz w:val="28"/>
          <w:szCs w:val="28"/>
        </w:rPr>
      </w:pPr>
    </w:p>
    <w:p w14:paraId="48F561F7" w14:textId="77777777" w:rsidR="00082F89" w:rsidRPr="00B40C0E" w:rsidRDefault="00082F89" w:rsidP="00B40C0E">
      <w:pPr>
        <w:ind w:left="142" w:firstLine="284"/>
        <w:jc w:val="center"/>
        <w:rPr>
          <w:rFonts w:eastAsia="Calibri"/>
          <w:bCs/>
          <w:sz w:val="28"/>
          <w:szCs w:val="28"/>
        </w:rPr>
      </w:pPr>
    </w:p>
    <w:p w14:paraId="08BC0EE2" w14:textId="77777777" w:rsidR="00082F89" w:rsidRPr="00B40C0E" w:rsidRDefault="00082F89" w:rsidP="00B40C0E">
      <w:pPr>
        <w:ind w:left="142" w:firstLine="284"/>
        <w:jc w:val="center"/>
        <w:rPr>
          <w:rFonts w:eastAsia="Calibri"/>
          <w:b/>
          <w:spacing w:val="2"/>
          <w:sz w:val="28"/>
          <w:szCs w:val="28"/>
          <w:lang w:eastAsia="en-US"/>
        </w:rPr>
      </w:pPr>
      <w:r w:rsidRPr="00B40C0E">
        <w:rPr>
          <w:rFonts w:eastAsia="Calibri"/>
          <w:b/>
          <w:spacing w:val="2"/>
          <w:sz w:val="28"/>
          <w:szCs w:val="28"/>
          <w:lang w:eastAsia="en-US"/>
        </w:rPr>
        <w:t>ПОЛОЖЕНИЕ</w:t>
      </w:r>
      <w:r w:rsidRPr="00B40C0E">
        <w:rPr>
          <w:rFonts w:eastAsia="Calibri"/>
          <w:b/>
          <w:spacing w:val="2"/>
          <w:sz w:val="28"/>
          <w:szCs w:val="28"/>
          <w:lang w:eastAsia="en-US"/>
        </w:rPr>
        <w:br/>
        <w:t>об удостоверении и нагрудном знаке депутата</w:t>
      </w:r>
      <w:r w:rsidRPr="00B40C0E">
        <w:rPr>
          <w:rFonts w:eastAsia="Calibri"/>
          <w:b/>
          <w:spacing w:val="2"/>
          <w:sz w:val="28"/>
          <w:szCs w:val="28"/>
          <w:lang w:eastAsia="en-US"/>
        </w:rPr>
        <w:br/>
      </w:r>
      <w:r w:rsidR="002672AC">
        <w:rPr>
          <w:rFonts w:eastAsia="Calibri"/>
          <w:b/>
          <w:spacing w:val="2"/>
          <w:sz w:val="28"/>
          <w:szCs w:val="28"/>
          <w:lang w:eastAsia="en-US"/>
        </w:rPr>
        <w:t xml:space="preserve">муниципального </w:t>
      </w:r>
      <w:r w:rsidRPr="00B40C0E">
        <w:rPr>
          <w:rFonts w:eastAsia="Calibri"/>
          <w:b/>
          <w:spacing w:val="2"/>
          <w:sz w:val="28"/>
          <w:szCs w:val="28"/>
          <w:lang w:eastAsia="en-US"/>
        </w:rPr>
        <w:t xml:space="preserve">Собрания </w:t>
      </w:r>
      <w:r w:rsidR="002672AC">
        <w:rPr>
          <w:rFonts w:eastAsia="Calibri"/>
          <w:b/>
          <w:spacing w:val="2"/>
          <w:sz w:val="28"/>
          <w:szCs w:val="28"/>
          <w:lang w:eastAsia="en-US"/>
        </w:rPr>
        <w:t>Виноградовског</w:t>
      </w:r>
      <w:r w:rsidRPr="00B40C0E">
        <w:rPr>
          <w:rFonts w:eastAsia="Calibri"/>
          <w:b/>
          <w:spacing w:val="2"/>
          <w:sz w:val="28"/>
          <w:szCs w:val="28"/>
          <w:lang w:eastAsia="en-US"/>
        </w:rPr>
        <w:t>о муниципального округа</w:t>
      </w:r>
    </w:p>
    <w:p w14:paraId="3193B8E3" w14:textId="77777777" w:rsidR="00082F89" w:rsidRPr="00B40C0E" w:rsidRDefault="00082F89" w:rsidP="00B40C0E">
      <w:pPr>
        <w:ind w:left="142" w:firstLine="284"/>
        <w:jc w:val="center"/>
        <w:rPr>
          <w:rFonts w:eastAsia="Calibri"/>
          <w:b/>
          <w:spacing w:val="2"/>
          <w:sz w:val="28"/>
          <w:szCs w:val="28"/>
          <w:lang w:eastAsia="en-US"/>
        </w:rPr>
      </w:pPr>
      <w:r w:rsidRPr="00B40C0E">
        <w:rPr>
          <w:rFonts w:eastAsia="Calibri"/>
          <w:b/>
          <w:spacing w:val="2"/>
          <w:sz w:val="28"/>
          <w:szCs w:val="28"/>
          <w:lang w:eastAsia="en-US"/>
        </w:rPr>
        <w:t xml:space="preserve"> </w:t>
      </w:r>
    </w:p>
    <w:p w14:paraId="0B28AC91" w14:textId="77777777" w:rsidR="00082F89" w:rsidRPr="00B40C0E" w:rsidRDefault="00082F89" w:rsidP="00B40C0E">
      <w:pPr>
        <w:numPr>
          <w:ilvl w:val="0"/>
          <w:numId w:val="8"/>
        </w:numPr>
        <w:ind w:left="142" w:firstLine="284"/>
        <w:contextualSpacing/>
        <w:jc w:val="center"/>
        <w:rPr>
          <w:rFonts w:eastAsia="Calibri"/>
          <w:b/>
          <w:sz w:val="28"/>
          <w:szCs w:val="28"/>
        </w:rPr>
      </w:pPr>
      <w:r w:rsidRPr="00B40C0E">
        <w:rPr>
          <w:rFonts w:eastAsia="Calibri"/>
          <w:b/>
          <w:sz w:val="28"/>
          <w:szCs w:val="28"/>
        </w:rPr>
        <w:t>Общие положения</w:t>
      </w:r>
    </w:p>
    <w:p w14:paraId="3270F0D2" w14:textId="77777777" w:rsidR="00082F89" w:rsidRPr="00B40C0E" w:rsidRDefault="00082F89" w:rsidP="00B40C0E">
      <w:pPr>
        <w:ind w:left="142" w:firstLine="284"/>
        <w:jc w:val="both"/>
        <w:rPr>
          <w:rFonts w:eastAsia="Calibri"/>
          <w:spacing w:val="2"/>
          <w:sz w:val="28"/>
          <w:szCs w:val="28"/>
          <w:lang w:eastAsia="en-US"/>
        </w:rPr>
      </w:pPr>
    </w:p>
    <w:p w14:paraId="31D38055" w14:textId="77777777" w:rsidR="00082F89" w:rsidRPr="00B40C0E" w:rsidRDefault="00C52D86"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Депутат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 xml:space="preserve">Собрания </w:t>
      </w:r>
      <w:r w:rsidR="002672AC">
        <w:rPr>
          <w:rFonts w:eastAsia="Calibri"/>
          <w:bCs/>
          <w:sz w:val="28"/>
          <w:szCs w:val="28"/>
        </w:rPr>
        <w:t xml:space="preserve">Виноградовского </w:t>
      </w:r>
      <w:r w:rsidR="00082F89" w:rsidRPr="00B40C0E">
        <w:rPr>
          <w:rFonts w:eastAsia="Calibri"/>
          <w:bCs/>
          <w:sz w:val="28"/>
          <w:szCs w:val="28"/>
        </w:rPr>
        <w:t xml:space="preserve">муниципального округа (далее по тексту – депутат, </w:t>
      </w:r>
      <w:r w:rsidR="002672AC">
        <w:rPr>
          <w:rFonts w:eastAsia="Calibri"/>
          <w:bCs/>
          <w:sz w:val="28"/>
          <w:szCs w:val="28"/>
        </w:rPr>
        <w:t xml:space="preserve">муниципальное </w:t>
      </w:r>
      <w:r w:rsidR="00082F89" w:rsidRPr="00B40C0E">
        <w:rPr>
          <w:rFonts w:eastAsia="Calibri"/>
          <w:bCs/>
          <w:sz w:val="28"/>
          <w:szCs w:val="28"/>
        </w:rPr>
        <w:t xml:space="preserve">Собрание) имеет удостоверение депутата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Собрания Ви</w:t>
      </w:r>
      <w:r w:rsidR="002672AC">
        <w:rPr>
          <w:rFonts w:eastAsia="Calibri"/>
          <w:bCs/>
          <w:sz w:val="28"/>
          <w:szCs w:val="28"/>
        </w:rPr>
        <w:t>ноградовско</w:t>
      </w:r>
      <w:r w:rsidR="00082F89" w:rsidRPr="00B40C0E">
        <w:rPr>
          <w:rFonts w:eastAsia="Calibri"/>
          <w:bCs/>
          <w:sz w:val="28"/>
          <w:szCs w:val="28"/>
        </w:rPr>
        <w:t>го муниципального округа (далее по тексту – удостоверение), являющееся документом, подтверждающим его полномочия, и нагрудный знак депутата (далее по тексту – нагрудный знак), которыми он пользуется в течение срока своих полномочий.</w:t>
      </w:r>
    </w:p>
    <w:p w14:paraId="19EF00C4" w14:textId="77777777" w:rsidR="00082F89" w:rsidRPr="00B40C0E" w:rsidRDefault="00C52D86"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Удостоверение подписывается председателем </w:t>
      </w:r>
      <w:r w:rsidR="002672AC">
        <w:rPr>
          <w:rFonts w:eastAsia="Calibri"/>
          <w:bCs/>
          <w:sz w:val="28"/>
          <w:szCs w:val="28"/>
        </w:rPr>
        <w:t>муниципального</w:t>
      </w:r>
      <w:r w:rsidR="002672AC" w:rsidRPr="00B40C0E">
        <w:rPr>
          <w:rFonts w:eastAsia="Calibri"/>
          <w:bCs/>
          <w:sz w:val="28"/>
          <w:szCs w:val="28"/>
        </w:rPr>
        <w:t xml:space="preserve"> </w:t>
      </w:r>
      <w:r w:rsidR="002672AC">
        <w:rPr>
          <w:rFonts w:eastAsia="Calibri"/>
          <w:bCs/>
          <w:sz w:val="28"/>
          <w:szCs w:val="28"/>
        </w:rPr>
        <w:t>Собрания</w:t>
      </w:r>
      <w:r w:rsidR="00082F89" w:rsidRPr="00B40C0E">
        <w:rPr>
          <w:rFonts w:eastAsia="Calibri"/>
          <w:bCs/>
          <w:sz w:val="28"/>
          <w:szCs w:val="28"/>
        </w:rPr>
        <w:t xml:space="preserve">. Удостоверение депутата, избранного председателем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 xml:space="preserve">Собрания, подписывается заместителем председателя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Собрания.</w:t>
      </w:r>
    </w:p>
    <w:p w14:paraId="00FD286A" w14:textId="77777777" w:rsidR="00082F89" w:rsidRPr="00B40C0E" w:rsidRDefault="00C52D86"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Удостоверение и нагрудный знак вручается лично депутату председателем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 xml:space="preserve">Собрания на сессии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Собрания.</w:t>
      </w:r>
    </w:p>
    <w:p w14:paraId="0B040962" w14:textId="77777777" w:rsidR="00082F89" w:rsidRPr="00B40C0E" w:rsidRDefault="00C52D86"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Нагрудный знак носится на левой стороне груди.</w:t>
      </w:r>
    </w:p>
    <w:p w14:paraId="34E8A1C9" w14:textId="77777777" w:rsidR="00082F89" w:rsidRPr="00B40C0E" w:rsidRDefault="00C52D86"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Депутат обязан обеспечить сохранность удостоверения и нагрудного знака.</w:t>
      </w:r>
    </w:p>
    <w:p w14:paraId="5B936F4D" w14:textId="77777777" w:rsidR="00082F89" w:rsidRPr="00B40C0E" w:rsidRDefault="00082F89" w:rsidP="00C52D86">
      <w:pPr>
        <w:ind w:firstLine="851"/>
        <w:jc w:val="both"/>
        <w:rPr>
          <w:rFonts w:eastAsia="Calibri"/>
          <w:spacing w:val="2"/>
          <w:sz w:val="28"/>
          <w:szCs w:val="28"/>
          <w:lang w:eastAsia="en-US"/>
        </w:rPr>
      </w:pPr>
    </w:p>
    <w:p w14:paraId="4221C5E9" w14:textId="77777777" w:rsidR="00082F89" w:rsidRPr="00B40C0E" w:rsidRDefault="00082F89" w:rsidP="00C52D86">
      <w:pPr>
        <w:numPr>
          <w:ilvl w:val="0"/>
          <w:numId w:val="8"/>
        </w:numPr>
        <w:ind w:left="0" w:firstLine="851"/>
        <w:contextualSpacing/>
        <w:jc w:val="center"/>
        <w:rPr>
          <w:rFonts w:eastAsia="Calibri"/>
          <w:b/>
          <w:sz w:val="28"/>
          <w:szCs w:val="28"/>
        </w:rPr>
      </w:pPr>
      <w:r w:rsidRPr="00B40C0E">
        <w:rPr>
          <w:rFonts w:eastAsia="Calibri"/>
          <w:b/>
          <w:sz w:val="28"/>
          <w:szCs w:val="28"/>
        </w:rPr>
        <w:t>Порядок выдачи и возврата удостоверения и нагрудного знака</w:t>
      </w:r>
    </w:p>
    <w:p w14:paraId="24B25137" w14:textId="77777777" w:rsidR="00082F89" w:rsidRPr="00B40C0E" w:rsidRDefault="00082F89" w:rsidP="00C52D86">
      <w:pPr>
        <w:ind w:firstLine="851"/>
        <w:jc w:val="both"/>
        <w:rPr>
          <w:rFonts w:eastAsia="Calibri"/>
          <w:spacing w:val="2"/>
          <w:sz w:val="28"/>
          <w:szCs w:val="28"/>
          <w:lang w:eastAsia="en-US"/>
        </w:rPr>
      </w:pPr>
    </w:p>
    <w:p w14:paraId="67E26F17" w14:textId="77777777" w:rsidR="00082F89" w:rsidRPr="00B40C0E" w:rsidRDefault="00BE412B"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Удостоверение является документом подлежащей отчетности. Факт выдачи удостоверения и нагрудного знака регистрируется в журнале учета и выдачи удостоверений и нагрудных знаков. Организация выдачи удостоверений и нагрудных знаков осуществляется аппаратом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Собрания Ви</w:t>
      </w:r>
      <w:r w:rsidR="002672AC">
        <w:rPr>
          <w:rFonts w:eastAsia="Calibri"/>
          <w:bCs/>
          <w:sz w:val="28"/>
          <w:szCs w:val="28"/>
        </w:rPr>
        <w:t>ноградовско</w:t>
      </w:r>
      <w:r w:rsidR="00082F89" w:rsidRPr="00B40C0E">
        <w:rPr>
          <w:rFonts w:eastAsia="Calibri"/>
          <w:bCs/>
          <w:sz w:val="28"/>
          <w:szCs w:val="28"/>
        </w:rPr>
        <w:t xml:space="preserve">го муниципального округа. Удостоверения депутатам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 xml:space="preserve">Собрания очередного созыва выдаются в соответствии с алфавитным порядком фамилий, имен, отчеств депутатов </w:t>
      </w:r>
      <w:r w:rsidR="002672AC">
        <w:rPr>
          <w:rFonts w:eastAsia="Calibri"/>
          <w:bCs/>
          <w:sz w:val="28"/>
          <w:szCs w:val="28"/>
        </w:rPr>
        <w:t>муниципального</w:t>
      </w:r>
      <w:r w:rsidR="002672AC" w:rsidRPr="00B40C0E">
        <w:rPr>
          <w:rFonts w:eastAsia="Calibri"/>
          <w:bCs/>
          <w:sz w:val="28"/>
          <w:szCs w:val="28"/>
        </w:rPr>
        <w:t xml:space="preserve"> </w:t>
      </w:r>
      <w:r w:rsidR="00082F89" w:rsidRPr="00B40C0E">
        <w:rPr>
          <w:rFonts w:eastAsia="Calibri"/>
          <w:bCs/>
          <w:sz w:val="28"/>
          <w:szCs w:val="28"/>
        </w:rPr>
        <w:t>Собрания. Каждому удостоверению присваивается очередной порядковый номер.</w:t>
      </w:r>
    </w:p>
    <w:p w14:paraId="74CCA376" w14:textId="77777777" w:rsidR="00082F89" w:rsidRPr="00B40C0E" w:rsidRDefault="00BE412B"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lastRenderedPageBreak/>
        <w:t xml:space="preserve"> </w:t>
      </w:r>
      <w:r w:rsidR="00082F89" w:rsidRPr="00B40C0E">
        <w:rPr>
          <w:rFonts w:eastAsia="Calibri"/>
          <w:bCs/>
          <w:sz w:val="28"/>
          <w:szCs w:val="28"/>
        </w:rPr>
        <w:t>По истечении срока полномочий депутата удостоверение считается недействительным и остается у владельца. Нагрудный знак по истечении срока полномочий депутата остается у владельца.</w:t>
      </w:r>
    </w:p>
    <w:p w14:paraId="69A7EB76" w14:textId="77777777" w:rsidR="00082F89" w:rsidRPr="00B40C0E" w:rsidRDefault="00BE412B"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В случае досрочного прекращения полномочий депутата удостоверение и нагрудный знак подлежит возврату.</w:t>
      </w:r>
    </w:p>
    <w:p w14:paraId="6A0108F9" w14:textId="77777777" w:rsidR="00082F89" w:rsidRPr="00B40C0E" w:rsidRDefault="00BE412B"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В случае утраты (порчи) удостоверения и (или) нагрудного знака депутат подает на имя председателя районного Собрания заявление о выдаче дубликата удостоверения и (или) выдачи нового нагрудного знака, в котором указывает причину утраты (порчи). </w:t>
      </w:r>
    </w:p>
    <w:p w14:paraId="44C22301" w14:textId="77777777" w:rsidR="00082F89" w:rsidRPr="00B40C0E" w:rsidRDefault="00BE412B" w:rsidP="00C52D86">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Информация о факте утраты (порчи) удостоверения с указанием номера удостоверения подлежит опубликованию в газете</w:t>
      </w:r>
      <w:r w:rsidR="002672AC">
        <w:rPr>
          <w:rFonts w:eastAsia="Calibri"/>
          <w:bCs/>
          <w:sz w:val="28"/>
          <w:szCs w:val="28"/>
        </w:rPr>
        <w:t xml:space="preserve"> «Двиноважье</w:t>
      </w:r>
      <w:r w:rsidR="00082F89" w:rsidRPr="00B40C0E">
        <w:rPr>
          <w:rFonts w:eastAsia="Calibri"/>
          <w:bCs/>
          <w:sz w:val="28"/>
          <w:szCs w:val="28"/>
        </w:rPr>
        <w:t>» и размещению на официальном сайте администрации Ви</w:t>
      </w:r>
      <w:r w:rsidR="002672AC">
        <w:rPr>
          <w:rFonts w:eastAsia="Calibri"/>
          <w:bCs/>
          <w:sz w:val="28"/>
          <w:szCs w:val="28"/>
        </w:rPr>
        <w:t>ноградовск</w:t>
      </w:r>
      <w:r w:rsidR="00082F89" w:rsidRPr="00B40C0E">
        <w:rPr>
          <w:rFonts w:eastAsia="Calibri"/>
          <w:bCs/>
          <w:sz w:val="28"/>
          <w:szCs w:val="28"/>
        </w:rPr>
        <w:t>ого муниципального округа.</w:t>
      </w:r>
    </w:p>
    <w:p w14:paraId="66C5C271" w14:textId="77777777" w:rsidR="00082F89" w:rsidRPr="00B40C0E" w:rsidRDefault="00082F89" w:rsidP="00B40C0E">
      <w:pPr>
        <w:ind w:left="142" w:firstLine="284"/>
        <w:jc w:val="both"/>
        <w:rPr>
          <w:rFonts w:eastAsia="Calibri"/>
          <w:spacing w:val="2"/>
          <w:sz w:val="28"/>
          <w:szCs w:val="28"/>
          <w:lang w:eastAsia="en-US"/>
        </w:rPr>
      </w:pPr>
    </w:p>
    <w:p w14:paraId="4BC1442A" w14:textId="77777777" w:rsidR="00082F89" w:rsidRPr="00B40C0E" w:rsidRDefault="00082F89" w:rsidP="00B40C0E">
      <w:pPr>
        <w:numPr>
          <w:ilvl w:val="0"/>
          <w:numId w:val="8"/>
        </w:numPr>
        <w:ind w:left="142" w:firstLine="284"/>
        <w:contextualSpacing/>
        <w:jc w:val="center"/>
        <w:rPr>
          <w:rFonts w:eastAsia="Calibri"/>
          <w:b/>
          <w:sz w:val="28"/>
          <w:szCs w:val="28"/>
        </w:rPr>
      </w:pPr>
      <w:r w:rsidRPr="00B40C0E">
        <w:rPr>
          <w:rFonts w:eastAsia="Calibri"/>
          <w:b/>
          <w:sz w:val="28"/>
          <w:szCs w:val="28"/>
        </w:rPr>
        <w:t>Описание удостоверения</w:t>
      </w:r>
    </w:p>
    <w:p w14:paraId="5060D44D" w14:textId="77777777" w:rsidR="00082F89" w:rsidRPr="00B40C0E" w:rsidRDefault="00082F89" w:rsidP="00B40C0E">
      <w:pPr>
        <w:ind w:left="142" w:firstLine="284"/>
        <w:jc w:val="both"/>
        <w:rPr>
          <w:rFonts w:eastAsia="Calibri"/>
          <w:spacing w:val="2"/>
          <w:sz w:val="28"/>
          <w:szCs w:val="28"/>
          <w:lang w:eastAsia="en-US"/>
        </w:rPr>
      </w:pPr>
    </w:p>
    <w:p w14:paraId="2DBD6E08" w14:textId="77777777" w:rsidR="00082F89" w:rsidRPr="00B40C0E" w:rsidRDefault="00BE412B" w:rsidP="00BE412B">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Удостоверение представляет собой книжечку в обложке из кожзаменителя темно-красного цвета с размером стороны 100 х 66 мм.</w:t>
      </w:r>
    </w:p>
    <w:p w14:paraId="5732FD80" w14:textId="77777777" w:rsidR="00082F89" w:rsidRPr="00B40C0E" w:rsidRDefault="00082F89" w:rsidP="00BE412B">
      <w:pPr>
        <w:numPr>
          <w:ilvl w:val="1"/>
          <w:numId w:val="8"/>
        </w:numPr>
        <w:shd w:val="clear" w:color="auto" w:fill="FFFFFF"/>
        <w:tabs>
          <w:tab w:val="left" w:pos="1276"/>
        </w:tabs>
        <w:ind w:left="0" w:firstLine="851"/>
        <w:contextualSpacing/>
        <w:jc w:val="both"/>
        <w:textAlignment w:val="baseline"/>
        <w:rPr>
          <w:spacing w:val="2"/>
          <w:sz w:val="28"/>
          <w:szCs w:val="28"/>
        </w:rPr>
      </w:pPr>
      <w:r w:rsidRPr="00B40C0E">
        <w:rPr>
          <w:rFonts w:eastAsia="Calibri"/>
          <w:bCs/>
          <w:sz w:val="28"/>
          <w:szCs w:val="28"/>
        </w:rPr>
        <w:t xml:space="preserve">На внешней стороне удостоверения располагается надпись </w:t>
      </w:r>
      <w:r w:rsidR="004A50B8" w:rsidRPr="00B40C0E">
        <w:rPr>
          <w:rFonts w:eastAsia="Calibri"/>
          <w:bCs/>
          <w:sz w:val="28"/>
          <w:szCs w:val="28"/>
        </w:rPr>
        <w:t>«УДОСТВОВЕРЕНИЕ»</w:t>
      </w:r>
    </w:p>
    <w:p w14:paraId="5A33F41C" w14:textId="77777777" w:rsidR="00082F89" w:rsidRPr="00B40C0E" w:rsidRDefault="00082F89" w:rsidP="00BE412B">
      <w:pPr>
        <w:numPr>
          <w:ilvl w:val="1"/>
          <w:numId w:val="8"/>
        </w:numPr>
        <w:tabs>
          <w:tab w:val="left" w:pos="1276"/>
        </w:tabs>
        <w:ind w:left="0" w:firstLine="851"/>
        <w:contextualSpacing/>
        <w:jc w:val="both"/>
        <w:rPr>
          <w:rFonts w:eastAsia="Calibri"/>
          <w:bCs/>
          <w:sz w:val="28"/>
          <w:szCs w:val="28"/>
        </w:rPr>
      </w:pPr>
      <w:r w:rsidRPr="00B40C0E">
        <w:rPr>
          <w:rFonts w:eastAsia="Calibri"/>
          <w:bCs/>
          <w:sz w:val="28"/>
          <w:szCs w:val="28"/>
        </w:rPr>
        <w:t>Внутренняя наклейка удостоверения выполняется в белом цвете.</w:t>
      </w:r>
    </w:p>
    <w:p w14:paraId="1628C37F" w14:textId="77777777" w:rsidR="00082F89" w:rsidRPr="00B40C0E" w:rsidRDefault="00082F89" w:rsidP="00BE412B">
      <w:pPr>
        <w:numPr>
          <w:ilvl w:val="1"/>
          <w:numId w:val="8"/>
        </w:numPr>
        <w:tabs>
          <w:tab w:val="left" w:pos="1276"/>
        </w:tabs>
        <w:ind w:left="0" w:firstLine="851"/>
        <w:contextualSpacing/>
        <w:jc w:val="both"/>
        <w:rPr>
          <w:rFonts w:eastAsia="Calibri"/>
          <w:bCs/>
          <w:sz w:val="28"/>
          <w:szCs w:val="28"/>
        </w:rPr>
      </w:pPr>
      <w:r w:rsidRPr="00B40C0E">
        <w:rPr>
          <w:rFonts w:eastAsia="Calibri"/>
          <w:bCs/>
          <w:sz w:val="28"/>
          <w:szCs w:val="28"/>
        </w:rPr>
        <w:t>На левой стороне наклейки удостоверения:</w:t>
      </w:r>
    </w:p>
    <w:p w14:paraId="34E09323"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1) в верхней части в две строки с ориентацией по центру помещена надпись прописными буквами</w:t>
      </w:r>
      <w:r w:rsidRPr="00B40C0E">
        <w:rPr>
          <w:rFonts w:eastAsia="Calibri"/>
          <w:spacing w:val="2"/>
          <w:sz w:val="28"/>
          <w:szCs w:val="28"/>
          <w:lang w:eastAsia="en-US"/>
        </w:rPr>
        <w:t xml:space="preserve"> </w:t>
      </w:r>
      <w:r w:rsidRPr="002672AC">
        <w:rPr>
          <w:rFonts w:eastAsia="Calibri"/>
          <w:b/>
          <w:spacing w:val="2"/>
          <w:sz w:val="28"/>
          <w:szCs w:val="28"/>
          <w:lang w:eastAsia="en-US"/>
        </w:rPr>
        <w:t>«</w:t>
      </w:r>
      <w:r w:rsidR="002672AC" w:rsidRPr="002672AC">
        <w:rPr>
          <w:rFonts w:eastAsia="Calibri"/>
          <w:b/>
          <w:bCs/>
          <w:sz w:val="28"/>
          <w:szCs w:val="28"/>
        </w:rPr>
        <w:t>Муниципальное</w:t>
      </w:r>
      <w:r w:rsidR="002672AC" w:rsidRPr="00B40C0E">
        <w:rPr>
          <w:rFonts w:eastAsia="Calibri"/>
          <w:b/>
          <w:sz w:val="28"/>
          <w:szCs w:val="28"/>
          <w:lang w:eastAsia="en-US"/>
        </w:rPr>
        <w:t xml:space="preserve"> </w:t>
      </w:r>
      <w:r w:rsidRPr="00B40C0E">
        <w:rPr>
          <w:rFonts w:eastAsia="Calibri"/>
          <w:b/>
          <w:sz w:val="28"/>
          <w:szCs w:val="28"/>
          <w:lang w:eastAsia="en-US"/>
        </w:rPr>
        <w:t xml:space="preserve">Собрание </w:t>
      </w:r>
      <w:r w:rsidR="002672AC">
        <w:rPr>
          <w:rFonts w:eastAsia="Calibri"/>
          <w:b/>
          <w:sz w:val="28"/>
          <w:szCs w:val="28"/>
          <w:lang w:eastAsia="en-US"/>
        </w:rPr>
        <w:t>Виноградовс</w:t>
      </w:r>
      <w:r w:rsidRPr="00B40C0E">
        <w:rPr>
          <w:rFonts w:eastAsia="Calibri"/>
          <w:b/>
          <w:sz w:val="28"/>
          <w:szCs w:val="28"/>
          <w:lang w:eastAsia="en-US"/>
        </w:rPr>
        <w:t>кого муниципального</w:t>
      </w:r>
      <w:r w:rsidR="002672AC">
        <w:rPr>
          <w:rFonts w:eastAsia="Calibri"/>
          <w:b/>
          <w:sz w:val="28"/>
          <w:szCs w:val="28"/>
          <w:lang w:eastAsia="en-US"/>
        </w:rPr>
        <w:t xml:space="preserve"> округа первого </w:t>
      </w:r>
      <w:r w:rsidRPr="00B40C0E">
        <w:rPr>
          <w:b/>
          <w:bCs/>
          <w:spacing w:val="2"/>
          <w:sz w:val="28"/>
          <w:szCs w:val="28"/>
        </w:rPr>
        <w:t>созыва</w:t>
      </w:r>
      <w:r w:rsidRPr="00B40C0E">
        <w:rPr>
          <w:spacing w:val="2"/>
          <w:sz w:val="28"/>
          <w:szCs w:val="28"/>
        </w:rPr>
        <w:t>» с указанием номера созыва строчными буквами;</w:t>
      </w:r>
    </w:p>
    <w:p w14:paraId="267981CE"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2) в левой части воспроизводится изображение герба Ви</w:t>
      </w:r>
      <w:r w:rsidR="002672AC">
        <w:rPr>
          <w:spacing w:val="2"/>
          <w:sz w:val="28"/>
          <w:szCs w:val="28"/>
        </w:rPr>
        <w:t>ноградовск</w:t>
      </w:r>
      <w:r w:rsidRPr="00B40C0E">
        <w:rPr>
          <w:spacing w:val="2"/>
          <w:sz w:val="28"/>
          <w:szCs w:val="28"/>
        </w:rPr>
        <w:t>ого муниципального округа в многоцветном варианте;</w:t>
      </w:r>
    </w:p>
    <w:p w14:paraId="1E757861"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 xml:space="preserve">3) в правой части место для цветной фотографии владельца удостоверения, </w:t>
      </w:r>
      <w:r w:rsidRPr="00B40C0E">
        <w:rPr>
          <w:rFonts w:eastAsia="Calibri"/>
          <w:spacing w:val="2"/>
          <w:sz w:val="28"/>
          <w:szCs w:val="28"/>
          <w:lang w:eastAsia="en-US"/>
        </w:rPr>
        <w:t>выполненной на матовой фотобумаге, в анфас, без головного убора, размером 30 x 40 мм.</w:t>
      </w:r>
      <w:r w:rsidRPr="00B40C0E">
        <w:rPr>
          <w:spacing w:val="2"/>
          <w:sz w:val="28"/>
          <w:szCs w:val="28"/>
        </w:rPr>
        <w:t xml:space="preserve"> Фотография владельца удостоверения скрепляется мастичной гербовой печатью;</w:t>
      </w:r>
    </w:p>
    <w:p w14:paraId="1B97F217"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4) в нижней части помещается надпись «Дата выдачи «__» __________ 20__ г.», в которой указывается фактическая дата выдачи удостоверения.</w:t>
      </w:r>
    </w:p>
    <w:p w14:paraId="2F2F0F75" w14:textId="77777777" w:rsidR="00082F89" w:rsidRPr="00B40C0E" w:rsidRDefault="00BE412B" w:rsidP="00BE412B">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На правой стороне наклейки удостоверения:</w:t>
      </w:r>
    </w:p>
    <w:p w14:paraId="3B70D0B3"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1) в верхней части с ориентацией по центру располагается надпись прописными буквами «</w:t>
      </w:r>
      <w:r w:rsidRPr="00B40C0E">
        <w:rPr>
          <w:b/>
          <w:bCs/>
          <w:spacing w:val="2"/>
          <w:sz w:val="28"/>
          <w:szCs w:val="28"/>
        </w:rPr>
        <w:t>УДОСТОВЕРЕНИЕ № _____</w:t>
      </w:r>
      <w:r w:rsidRPr="00B40C0E">
        <w:rPr>
          <w:spacing w:val="2"/>
          <w:sz w:val="28"/>
          <w:szCs w:val="28"/>
        </w:rPr>
        <w:t>»;</w:t>
      </w:r>
    </w:p>
    <w:p w14:paraId="72032AA8"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2) ниже в три строки с ориентацией по центру в именительном падеже помещаются: на первой строке – фамилия, на второй – имя и на третьей – отчество владельца удостоверения;</w:t>
      </w:r>
    </w:p>
    <w:p w14:paraId="7E8861BE"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3) под ними с ориентацией по центру в четыре строки располагается надпись: «</w:t>
      </w:r>
      <w:r w:rsidRPr="00B40C0E">
        <w:rPr>
          <w:bCs/>
          <w:spacing w:val="2"/>
          <w:sz w:val="28"/>
          <w:szCs w:val="28"/>
        </w:rPr>
        <w:t xml:space="preserve">депутат </w:t>
      </w:r>
      <w:r w:rsidR="002672AC">
        <w:rPr>
          <w:rFonts w:eastAsia="Calibri"/>
          <w:bCs/>
          <w:sz w:val="28"/>
          <w:szCs w:val="28"/>
        </w:rPr>
        <w:t>муниципального</w:t>
      </w:r>
      <w:r w:rsidR="002672AC" w:rsidRPr="00B40C0E">
        <w:rPr>
          <w:rFonts w:eastAsia="Calibri"/>
          <w:bCs/>
          <w:sz w:val="28"/>
          <w:szCs w:val="28"/>
          <w:lang w:eastAsia="en-US"/>
        </w:rPr>
        <w:t xml:space="preserve"> </w:t>
      </w:r>
      <w:r w:rsidRPr="00B40C0E">
        <w:rPr>
          <w:rFonts w:eastAsia="Calibri"/>
          <w:bCs/>
          <w:sz w:val="28"/>
          <w:szCs w:val="28"/>
          <w:lang w:eastAsia="en-US"/>
        </w:rPr>
        <w:t xml:space="preserve">Собрания </w:t>
      </w:r>
      <w:r w:rsidR="002672AC">
        <w:rPr>
          <w:rFonts w:eastAsia="Calibri"/>
          <w:bCs/>
          <w:sz w:val="28"/>
          <w:szCs w:val="28"/>
          <w:lang w:eastAsia="en-US"/>
        </w:rPr>
        <w:t>Виноградовско</w:t>
      </w:r>
      <w:r w:rsidRPr="00B40C0E">
        <w:rPr>
          <w:rFonts w:eastAsia="Calibri"/>
          <w:bCs/>
          <w:sz w:val="28"/>
          <w:szCs w:val="28"/>
          <w:lang w:eastAsia="en-US"/>
        </w:rPr>
        <w:t>го муниципального округа, избирательный округ № ___»;</w:t>
      </w:r>
      <w:r w:rsidRPr="00B40C0E">
        <w:rPr>
          <w:spacing w:val="2"/>
          <w:sz w:val="28"/>
          <w:szCs w:val="28"/>
        </w:rPr>
        <w:t xml:space="preserve"> </w:t>
      </w:r>
    </w:p>
    <w:p w14:paraId="511AB9D2"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 xml:space="preserve">4) в нижней части слева в две строки помещается надпись: «Председатель </w:t>
      </w:r>
      <w:r w:rsidR="002672AC">
        <w:rPr>
          <w:rFonts w:eastAsia="Calibri"/>
          <w:bCs/>
          <w:sz w:val="28"/>
          <w:szCs w:val="28"/>
        </w:rPr>
        <w:t>муниципального</w:t>
      </w:r>
      <w:r w:rsidR="002672AC" w:rsidRPr="00B40C0E">
        <w:rPr>
          <w:spacing w:val="2"/>
          <w:sz w:val="28"/>
          <w:szCs w:val="28"/>
        </w:rPr>
        <w:t xml:space="preserve"> </w:t>
      </w:r>
      <w:r w:rsidRPr="00B40C0E">
        <w:rPr>
          <w:spacing w:val="2"/>
          <w:sz w:val="28"/>
          <w:szCs w:val="28"/>
        </w:rPr>
        <w:t xml:space="preserve">Собрания» (в удостоверении депутата, </w:t>
      </w:r>
      <w:r w:rsidRPr="00B40C0E">
        <w:rPr>
          <w:spacing w:val="2"/>
          <w:sz w:val="28"/>
          <w:szCs w:val="28"/>
        </w:rPr>
        <w:lastRenderedPageBreak/>
        <w:t xml:space="preserve">избранного председателем </w:t>
      </w:r>
      <w:r w:rsidR="002672AC">
        <w:rPr>
          <w:rFonts w:eastAsia="Calibri"/>
          <w:bCs/>
          <w:sz w:val="28"/>
          <w:szCs w:val="28"/>
        </w:rPr>
        <w:t>муниципального</w:t>
      </w:r>
      <w:r w:rsidR="002672AC" w:rsidRPr="00B40C0E">
        <w:rPr>
          <w:spacing w:val="2"/>
          <w:sz w:val="28"/>
          <w:szCs w:val="28"/>
        </w:rPr>
        <w:t xml:space="preserve"> </w:t>
      </w:r>
      <w:r w:rsidRPr="00B40C0E">
        <w:rPr>
          <w:spacing w:val="2"/>
          <w:sz w:val="28"/>
          <w:szCs w:val="28"/>
        </w:rPr>
        <w:t>Собрания, – надпись: «Заместитель председателя</w:t>
      </w:r>
      <w:r w:rsidR="002672AC" w:rsidRPr="002672AC">
        <w:rPr>
          <w:rFonts w:eastAsia="Calibri"/>
          <w:bCs/>
          <w:sz w:val="28"/>
          <w:szCs w:val="28"/>
        </w:rPr>
        <w:t xml:space="preserve"> </w:t>
      </w:r>
      <w:r w:rsidR="002672AC">
        <w:rPr>
          <w:rFonts w:eastAsia="Calibri"/>
          <w:bCs/>
          <w:sz w:val="28"/>
          <w:szCs w:val="28"/>
        </w:rPr>
        <w:t>муниципального</w:t>
      </w:r>
      <w:r w:rsidRPr="00B40C0E">
        <w:rPr>
          <w:spacing w:val="2"/>
          <w:sz w:val="28"/>
          <w:szCs w:val="28"/>
        </w:rPr>
        <w:t xml:space="preserve"> Собрания»), в правой части остается место для инициалов и фамилии действующего председателя </w:t>
      </w:r>
      <w:r w:rsidR="002672AC">
        <w:rPr>
          <w:rFonts w:eastAsia="Calibri"/>
          <w:bCs/>
          <w:sz w:val="28"/>
          <w:szCs w:val="28"/>
        </w:rPr>
        <w:t>муниципального</w:t>
      </w:r>
      <w:r w:rsidR="002672AC" w:rsidRPr="00B40C0E">
        <w:rPr>
          <w:spacing w:val="2"/>
          <w:sz w:val="28"/>
          <w:szCs w:val="28"/>
        </w:rPr>
        <w:t xml:space="preserve"> </w:t>
      </w:r>
      <w:r w:rsidR="002672AC">
        <w:rPr>
          <w:spacing w:val="2"/>
          <w:sz w:val="28"/>
          <w:szCs w:val="28"/>
        </w:rPr>
        <w:t>Собрания</w:t>
      </w:r>
      <w:r w:rsidRPr="00B40C0E">
        <w:rPr>
          <w:spacing w:val="2"/>
          <w:sz w:val="28"/>
          <w:szCs w:val="28"/>
        </w:rPr>
        <w:t>.</w:t>
      </w:r>
    </w:p>
    <w:p w14:paraId="09579A9D" w14:textId="2DC95196"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 xml:space="preserve">Между наименованием должности и </w:t>
      </w:r>
      <w:r w:rsidR="009A35AA" w:rsidRPr="00B40C0E">
        <w:rPr>
          <w:spacing w:val="2"/>
          <w:sz w:val="28"/>
          <w:szCs w:val="28"/>
        </w:rPr>
        <w:t>инициалами,</w:t>
      </w:r>
      <w:r w:rsidRPr="00B40C0E">
        <w:rPr>
          <w:spacing w:val="2"/>
          <w:sz w:val="28"/>
          <w:szCs w:val="28"/>
        </w:rPr>
        <w:t xml:space="preserve"> и фамилией действующего председателя </w:t>
      </w:r>
      <w:r w:rsidR="002672AC">
        <w:rPr>
          <w:rFonts w:eastAsia="Calibri"/>
          <w:bCs/>
          <w:sz w:val="28"/>
          <w:szCs w:val="28"/>
        </w:rPr>
        <w:t>муниципального</w:t>
      </w:r>
      <w:r w:rsidR="002672AC" w:rsidRPr="00B40C0E">
        <w:rPr>
          <w:spacing w:val="2"/>
          <w:sz w:val="28"/>
          <w:szCs w:val="28"/>
        </w:rPr>
        <w:t xml:space="preserve"> </w:t>
      </w:r>
      <w:r w:rsidRPr="00B40C0E">
        <w:rPr>
          <w:spacing w:val="2"/>
          <w:sz w:val="28"/>
          <w:szCs w:val="28"/>
        </w:rPr>
        <w:t xml:space="preserve">Собрания (заместителя председателя </w:t>
      </w:r>
      <w:r w:rsidR="002672AC">
        <w:rPr>
          <w:rFonts w:eastAsia="Calibri"/>
          <w:bCs/>
          <w:sz w:val="28"/>
          <w:szCs w:val="28"/>
        </w:rPr>
        <w:t>муниципального</w:t>
      </w:r>
      <w:r w:rsidR="002672AC" w:rsidRPr="00B40C0E">
        <w:rPr>
          <w:spacing w:val="2"/>
          <w:sz w:val="28"/>
          <w:szCs w:val="28"/>
        </w:rPr>
        <w:t xml:space="preserve"> </w:t>
      </w:r>
      <w:r w:rsidR="002672AC">
        <w:rPr>
          <w:spacing w:val="2"/>
          <w:sz w:val="28"/>
          <w:szCs w:val="28"/>
        </w:rPr>
        <w:t xml:space="preserve">Собрания) </w:t>
      </w:r>
      <w:r w:rsidRPr="00B40C0E">
        <w:rPr>
          <w:spacing w:val="2"/>
          <w:sz w:val="28"/>
          <w:szCs w:val="28"/>
        </w:rPr>
        <w:t>оставлено место для его подписи;</w:t>
      </w:r>
    </w:p>
    <w:p w14:paraId="00D32D0A" w14:textId="77777777" w:rsidR="00082F89" w:rsidRPr="00B40C0E" w:rsidRDefault="00082F89" w:rsidP="00BE412B">
      <w:pPr>
        <w:shd w:val="clear" w:color="auto" w:fill="FFFFFF"/>
        <w:ind w:firstLine="851"/>
        <w:jc w:val="both"/>
        <w:textAlignment w:val="baseline"/>
        <w:rPr>
          <w:spacing w:val="2"/>
          <w:sz w:val="28"/>
          <w:szCs w:val="28"/>
        </w:rPr>
      </w:pPr>
      <w:r w:rsidRPr="00B40C0E">
        <w:rPr>
          <w:spacing w:val="2"/>
          <w:sz w:val="28"/>
          <w:szCs w:val="28"/>
        </w:rPr>
        <w:t>5) в нижней части слева проставляется мастичная гербовая печать.</w:t>
      </w:r>
    </w:p>
    <w:p w14:paraId="40738E5B" w14:textId="77777777" w:rsidR="00082F89" w:rsidRPr="00B40C0E" w:rsidRDefault="00082F89" w:rsidP="00BE412B">
      <w:pPr>
        <w:numPr>
          <w:ilvl w:val="1"/>
          <w:numId w:val="8"/>
        </w:numPr>
        <w:tabs>
          <w:tab w:val="left" w:pos="1276"/>
        </w:tabs>
        <w:ind w:left="0" w:firstLine="851"/>
        <w:contextualSpacing/>
        <w:jc w:val="both"/>
        <w:rPr>
          <w:rFonts w:eastAsia="Calibri"/>
          <w:bCs/>
          <w:sz w:val="28"/>
          <w:szCs w:val="28"/>
        </w:rPr>
      </w:pPr>
      <w:r w:rsidRPr="00B40C0E">
        <w:rPr>
          <w:rFonts w:eastAsia="Calibri"/>
          <w:bCs/>
          <w:sz w:val="28"/>
          <w:szCs w:val="28"/>
        </w:rPr>
        <w:t>Записи в удостоверении выполняются черным цветом.</w:t>
      </w:r>
    </w:p>
    <w:p w14:paraId="2C291BF7" w14:textId="77777777" w:rsidR="00082F89" w:rsidRPr="00B40C0E" w:rsidRDefault="00082F89" w:rsidP="00BE412B">
      <w:pPr>
        <w:numPr>
          <w:ilvl w:val="1"/>
          <w:numId w:val="8"/>
        </w:numPr>
        <w:tabs>
          <w:tab w:val="left" w:pos="1276"/>
        </w:tabs>
        <w:ind w:left="0" w:firstLine="851"/>
        <w:contextualSpacing/>
        <w:jc w:val="both"/>
        <w:rPr>
          <w:rFonts w:eastAsia="Calibri"/>
          <w:bCs/>
          <w:sz w:val="28"/>
          <w:szCs w:val="28"/>
        </w:rPr>
      </w:pPr>
      <w:r w:rsidRPr="00B40C0E">
        <w:rPr>
          <w:rFonts w:eastAsia="Calibri"/>
          <w:bCs/>
          <w:sz w:val="28"/>
          <w:szCs w:val="28"/>
        </w:rPr>
        <w:t>Образец внешней стороны удостоверения:</w:t>
      </w:r>
    </w:p>
    <w:tbl>
      <w:tblPr>
        <w:tblW w:w="9610" w:type="dxa"/>
        <w:tblCellMar>
          <w:left w:w="0" w:type="dxa"/>
          <w:right w:w="0" w:type="dxa"/>
        </w:tblCellMar>
        <w:tblLook w:val="04A0" w:firstRow="1" w:lastRow="0" w:firstColumn="1" w:lastColumn="0" w:noHBand="0" w:noVBand="1"/>
      </w:tblPr>
      <w:tblGrid>
        <w:gridCol w:w="4551"/>
        <w:gridCol w:w="5059"/>
      </w:tblGrid>
      <w:tr w:rsidR="00082F89" w:rsidRPr="00B40C0E" w14:paraId="1C777BE7" w14:textId="77777777" w:rsidTr="005C0F97">
        <w:trPr>
          <w:trHeight w:val="28"/>
        </w:trPr>
        <w:tc>
          <w:tcPr>
            <w:tcW w:w="4551" w:type="dxa"/>
            <w:hideMark/>
          </w:tcPr>
          <w:p w14:paraId="4022AF0B" w14:textId="77777777" w:rsidR="00082F89" w:rsidRPr="00B40C0E" w:rsidRDefault="00082F89" w:rsidP="00B40C0E">
            <w:pPr>
              <w:ind w:left="142" w:firstLine="284"/>
              <w:rPr>
                <w:sz w:val="28"/>
                <w:szCs w:val="28"/>
              </w:rPr>
            </w:pPr>
          </w:p>
        </w:tc>
        <w:tc>
          <w:tcPr>
            <w:tcW w:w="5059" w:type="dxa"/>
            <w:hideMark/>
          </w:tcPr>
          <w:p w14:paraId="0DA20A72" w14:textId="77777777" w:rsidR="00082F89" w:rsidRPr="00B40C0E" w:rsidRDefault="00082F89" w:rsidP="00B40C0E">
            <w:pPr>
              <w:ind w:left="142" w:firstLine="284"/>
              <w:rPr>
                <w:sz w:val="28"/>
                <w:szCs w:val="28"/>
              </w:rPr>
            </w:pPr>
          </w:p>
        </w:tc>
      </w:tr>
    </w:tbl>
    <w:p w14:paraId="2ED90125" w14:textId="77777777" w:rsidR="00082F89" w:rsidRPr="00B40C0E" w:rsidRDefault="00082F89" w:rsidP="00B40C0E">
      <w:pPr>
        <w:shd w:val="clear" w:color="auto" w:fill="FFFFFF"/>
        <w:ind w:left="142" w:firstLine="284"/>
        <w:jc w:val="both"/>
        <w:textAlignment w:val="baseline"/>
        <w:rPr>
          <w:spacing w:val="2"/>
          <w:sz w:val="28"/>
          <w:szCs w:val="28"/>
        </w:rPr>
      </w:pPr>
    </w:p>
    <w:tbl>
      <w:tblPr>
        <w:tblStyle w:val="af5"/>
        <w:tblW w:w="0" w:type="auto"/>
        <w:jc w:val="right"/>
        <w:tblLayout w:type="fixed"/>
        <w:tblLook w:val="04A0" w:firstRow="1" w:lastRow="0" w:firstColumn="1" w:lastColumn="0" w:noHBand="0" w:noVBand="1"/>
      </w:tblPr>
      <w:tblGrid>
        <w:gridCol w:w="5103"/>
        <w:gridCol w:w="5103"/>
      </w:tblGrid>
      <w:tr w:rsidR="00082F89" w:rsidRPr="00B40C0E" w14:paraId="51E38620" w14:textId="77777777" w:rsidTr="005C0F97">
        <w:trPr>
          <w:trHeight w:val="3402"/>
          <w:jc w:val="right"/>
        </w:trPr>
        <w:tc>
          <w:tcPr>
            <w:tcW w:w="5103" w:type="dxa"/>
          </w:tcPr>
          <w:p w14:paraId="560DB312"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tc>
        <w:tc>
          <w:tcPr>
            <w:tcW w:w="5103" w:type="dxa"/>
          </w:tcPr>
          <w:p w14:paraId="669B9014" w14:textId="77777777" w:rsidR="00082F89" w:rsidRPr="00B40C0E" w:rsidRDefault="00082F89" w:rsidP="00B40C0E">
            <w:pPr>
              <w:widowControl w:val="0"/>
              <w:autoSpaceDE w:val="0"/>
              <w:autoSpaceDN w:val="0"/>
              <w:adjustRightInd w:val="0"/>
              <w:ind w:left="142" w:firstLine="284"/>
              <w:jc w:val="center"/>
              <w:textAlignment w:val="baseline"/>
              <w:rPr>
                <w:sz w:val="28"/>
                <w:szCs w:val="28"/>
              </w:rPr>
            </w:pPr>
          </w:p>
          <w:p w14:paraId="78F34799" w14:textId="77777777" w:rsidR="00082F89" w:rsidRPr="00B40C0E" w:rsidRDefault="00082F89" w:rsidP="00B40C0E">
            <w:pPr>
              <w:widowControl w:val="0"/>
              <w:autoSpaceDE w:val="0"/>
              <w:autoSpaceDN w:val="0"/>
              <w:adjustRightInd w:val="0"/>
              <w:ind w:left="142" w:firstLine="284"/>
              <w:jc w:val="center"/>
              <w:rPr>
                <w:rFonts w:asciiTheme="minorHAnsi" w:eastAsiaTheme="minorHAnsi" w:hAnsiTheme="minorHAnsi" w:cstheme="minorBidi"/>
                <w:sz w:val="28"/>
                <w:szCs w:val="28"/>
                <w:lang w:eastAsia="en-US"/>
              </w:rPr>
            </w:pPr>
          </w:p>
          <w:p w14:paraId="280EADD9" w14:textId="77777777" w:rsidR="00082F89" w:rsidRPr="00B40C0E" w:rsidRDefault="00082F89" w:rsidP="00B40C0E">
            <w:pPr>
              <w:widowControl w:val="0"/>
              <w:autoSpaceDE w:val="0"/>
              <w:autoSpaceDN w:val="0"/>
              <w:adjustRightInd w:val="0"/>
              <w:ind w:left="142" w:firstLine="284"/>
              <w:jc w:val="center"/>
              <w:textAlignment w:val="baseline"/>
              <w:rPr>
                <w:sz w:val="28"/>
                <w:szCs w:val="28"/>
              </w:rPr>
            </w:pPr>
          </w:p>
          <w:p w14:paraId="56301BA6" w14:textId="77777777" w:rsidR="00082F89" w:rsidRPr="00B40C0E" w:rsidRDefault="00082F89" w:rsidP="00B40C0E">
            <w:pPr>
              <w:widowControl w:val="0"/>
              <w:autoSpaceDE w:val="0"/>
              <w:autoSpaceDN w:val="0"/>
              <w:adjustRightInd w:val="0"/>
              <w:ind w:left="142" w:firstLine="284"/>
              <w:jc w:val="center"/>
              <w:textAlignment w:val="baseline"/>
              <w:rPr>
                <w:b/>
                <w:bCs/>
                <w:sz w:val="28"/>
                <w:szCs w:val="28"/>
              </w:rPr>
            </w:pPr>
          </w:p>
          <w:p w14:paraId="0EA18387" w14:textId="77777777" w:rsidR="00082F89" w:rsidRPr="00B40C0E" w:rsidRDefault="00082F89" w:rsidP="00B40C0E">
            <w:pPr>
              <w:widowControl w:val="0"/>
              <w:autoSpaceDE w:val="0"/>
              <w:autoSpaceDN w:val="0"/>
              <w:adjustRightInd w:val="0"/>
              <w:ind w:left="142" w:firstLine="284"/>
              <w:jc w:val="center"/>
              <w:textAlignment w:val="baseline"/>
              <w:rPr>
                <w:b/>
                <w:bCs/>
                <w:sz w:val="28"/>
                <w:szCs w:val="28"/>
              </w:rPr>
            </w:pPr>
          </w:p>
          <w:p w14:paraId="653F8BD0" w14:textId="77777777" w:rsidR="00082F89" w:rsidRPr="00B40C0E" w:rsidRDefault="00082F89" w:rsidP="00B40C0E">
            <w:pPr>
              <w:widowControl w:val="0"/>
              <w:autoSpaceDE w:val="0"/>
              <w:autoSpaceDN w:val="0"/>
              <w:adjustRightInd w:val="0"/>
              <w:ind w:left="142" w:firstLine="284"/>
              <w:jc w:val="center"/>
              <w:textAlignment w:val="baseline"/>
              <w:rPr>
                <w:rFonts w:asciiTheme="minorHAnsi" w:eastAsiaTheme="minorHAnsi" w:hAnsiTheme="minorHAnsi" w:cstheme="minorBidi"/>
                <w:b/>
                <w:bCs/>
                <w:sz w:val="28"/>
                <w:szCs w:val="28"/>
                <w:lang w:eastAsia="en-US"/>
              </w:rPr>
            </w:pPr>
            <w:r w:rsidRPr="00B40C0E">
              <w:rPr>
                <w:b/>
                <w:bCs/>
                <w:sz w:val="28"/>
                <w:szCs w:val="28"/>
              </w:rPr>
              <w:t>УДОСТОВЕРЕНИЕ</w:t>
            </w:r>
          </w:p>
        </w:tc>
      </w:tr>
    </w:tbl>
    <w:p w14:paraId="209D521E" w14:textId="77777777" w:rsidR="00082F89" w:rsidRPr="00B40C0E" w:rsidRDefault="00082F89" w:rsidP="00B40C0E">
      <w:pPr>
        <w:shd w:val="clear" w:color="auto" w:fill="FFFFFF"/>
        <w:ind w:left="142" w:firstLine="284"/>
        <w:jc w:val="both"/>
        <w:textAlignment w:val="baseline"/>
        <w:rPr>
          <w:spacing w:val="2"/>
          <w:sz w:val="28"/>
          <w:szCs w:val="28"/>
        </w:rPr>
      </w:pPr>
    </w:p>
    <w:p w14:paraId="4E64103B" w14:textId="77777777" w:rsidR="00082F89" w:rsidRPr="00B40C0E" w:rsidRDefault="00082F89" w:rsidP="00B40C0E">
      <w:pPr>
        <w:numPr>
          <w:ilvl w:val="1"/>
          <w:numId w:val="8"/>
        </w:numPr>
        <w:tabs>
          <w:tab w:val="left" w:pos="1276"/>
        </w:tabs>
        <w:ind w:left="142" w:firstLine="284"/>
        <w:contextualSpacing/>
        <w:jc w:val="both"/>
        <w:rPr>
          <w:rFonts w:eastAsia="Calibri"/>
          <w:bCs/>
          <w:sz w:val="28"/>
          <w:szCs w:val="28"/>
        </w:rPr>
      </w:pPr>
      <w:r w:rsidRPr="00B40C0E">
        <w:rPr>
          <w:rFonts w:eastAsia="Calibri"/>
          <w:bCs/>
          <w:sz w:val="28"/>
          <w:szCs w:val="28"/>
        </w:rPr>
        <w:t>Образец внутренней стороны удостоверения:</w:t>
      </w:r>
    </w:p>
    <w:p w14:paraId="6FCF7E46" w14:textId="77777777" w:rsidR="00082F89" w:rsidRPr="00B40C0E" w:rsidRDefault="00082F89" w:rsidP="00B40C0E">
      <w:pPr>
        <w:shd w:val="clear" w:color="auto" w:fill="FFFFFF"/>
        <w:ind w:left="142" w:firstLine="284"/>
        <w:jc w:val="both"/>
        <w:textAlignment w:val="baseline"/>
        <w:rPr>
          <w:spacing w:val="2"/>
          <w:sz w:val="28"/>
          <w:szCs w:val="28"/>
        </w:rPr>
      </w:pPr>
    </w:p>
    <w:tbl>
      <w:tblPr>
        <w:tblStyle w:val="af5"/>
        <w:tblW w:w="10206" w:type="dxa"/>
        <w:jc w:val="right"/>
        <w:tblLayout w:type="fixed"/>
        <w:tblLook w:val="04A0" w:firstRow="1" w:lastRow="0" w:firstColumn="1" w:lastColumn="0" w:noHBand="0" w:noVBand="1"/>
      </w:tblPr>
      <w:tblGrid>
        <w:gridCol w:w="5103"/>
        <w:gridCol w:w="5103"/>
      </w:tblGrid>
      <w:tr w:rsidR="00082F89" w:rsidRPr="00B40C0E" w14:paraId="5CADF8AE" w14:textId="77777777" w:rsidTr="005C0F97">
        <w:trPr>
          <w:trHeight w:val="3402"/>
          <w:jc w:val="right"/>
        </w:trPr>
        <w:tc>
          <w:tcPr>
            <w:tcW w:w="5103" w:type="dxa"/>
          </w:tcPr>
          <w:p w14:paraId="062C3147" w14:textId="755E8C25" w:rsidR="00082F89" w:rsidRPr="002672AC" w:rsidRDefault="002672AC" w:rsidP="00B40C0E">
            <w:pPr>
              <w:widowControl w:val="0"/>
              <w:shd w:val="clear" w:color="auto" w:fill="FFFFFF"/>
              <w:autoSpaceDE w:val="0"/>
              <w:autoSpaceDN w:val="0"/>
              <w:adjustRightInd w:val="0"/>
              <w:spacing w:before="120"/>
              <w:ind w:left="142" w:firstLine="284"/>
              <w:jc w:val="center"/>
              <w:textAlignment w:val="baseline"/>
              <w:rPr>
                <w:rFonts w:asciiTheme="minorHAnsi" w:eastAsiaTheme="minorHAnsi" w:hAnsiTheme="minorHAnsi" w:cstheme="minorBidi"/>
                <w:b/>
                <w:sz w:val="28"/>
                <w:szCs w:val="28"/>
                <w:lang w:eastAsia="en-US"/>
              </w:rPr>
            </w:pPr>
            <w:r>
              <w:rPr>
                <w:rFonts w:eastAsia="Calibri"/>
                <w:b/>
                <w:sz w:val="28"/>
                <w:szCs w:val="28"/>
                <w:lang w:eastAsia="en-US"/>
              </w:rPr>
              <w:t>Муниципальное Собрание Виноградовс</w:t>
            </w:r>
            <w:r w:rsidR="00082F89" w:rsidRPr="00B40C0E">
              <w:rPr>
                <w:rFonts w:eastAsia="Calibri"/>
                <w:b/>
                <w:sz w:val="28"/>
                <w:szCs w:val="28"/>
                <w:lang w:eastAsia="en-US"/>
              </w:rPr>
              <w:t xml:space="preserve">кого муниципального округа </w:t>
            </w:r>
            <w:r w:rsidRPr="002672AC">
              <w:rPr>
                <w:b/>
                <w:sz w:val="28"/>
                <w:szCs w:val="28"/>
              </w:rPr>
              <w:t xml:space="preserve">первого </w:t>
            </w:r>
            <w:r w:rsidR="00082F89" w:rsidRPr="002672AC">
              <w:rPr>
                <w:b/>
                <w:bCs/>
                <w:sz w:val="28"/>
                <w:szCs w:val="28"/>
              </w:rPr>
              <w:t>созыва</w:t>
            </w:r>
          </w:p>
          <w:p w14:paraId="686B2F5B"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r w:rsidRPr="00B40C0E">
              <w:rPr>
                <w:rFonts w:asciiTheme="minorHAnsi" w:eastAsiaTheme="minorHAnsi" w:hAnsiTheme="minorHAnsi" w:cstheme="minorBidi"/>
                <w:noProof/>
                <w:sz w:val="28"/>
                <w:szCs w:val="28"/>
              </w:rPr>
              <mc:AlternateContent>
                <mc:Choice Requires="wps">
                  <w:drawing>
                    <wp:anchor distT="0" distB="0" distL="114300" distR="114300" simplePos="0" relativeHeight="251659264" behindDoc="0" locked="0" layoutInCell="1" allowOverlap="1" wp14:anchorId="49170FA7" wp14:editId="14C06831">
                      <wp:simplePos x="0" y="0"/>
                      <wp:positionH relativeFrom="column">
                        <wp:posOffset>1661160</wp:posOffset>
                      </wp:positionH>
                      <wp:positionV relativeFrom="paragraph">
                        <wp:posOffset>172085</wp:posOffset>
                      </wp:positionV>
                      <wp:extent cx="899795" cy="1079500"/>
                      <wp:effectExtent l="0" t="0" r="14605" b="25400"/>
                      <wp:wrapNone/>
                      <wp:docPr id="6" name="Прямоугольник 6"/>
                      <wp:cNvGraphicFramePr/>
                      <a:graphic xmlns:a="http://schemas.openxmlformats.org/drawingml/2006/main">
                        <a:graphicData uri="http://schemas.microsoft.com/office/word/2010/wordprocessingShape">
                          <wps:wsp>
                            <wps:cNvSpPr/>
                            <wps:spPr>
                              <a:xfrm>
                                <a:off x="0" y="0"/>
                                <a:ext cx="899795" cy="1079500"/>
                              </a:xfrm>
                              <a:prstGeom prst="rect">
                                <a:avLst/>
                              </a:prstGeom>
                              <a:solidFill>
                                <a:sysClr val="window" lastClr="FFFFFF"/>
                              </a:solidFill>
                              <a:ln w="25400" cap="flat" cmpd="sng" algn="ctr">
                                <a:solidFill>
                                  <a:sysClr val="windowText" lastClr="000000"/>
                                </a:solidFill>
                                <a:prstDash val="solid"/>
                              </a:ln>
                              <a:effectLst/>
                            </wps:spPr>
                            <wps:txbx>
                              <w:txbxContent>
                                <w:p w14:paraId="045D0122" w14:textId="77777777" w:rsidR="005C0F97" w:rsidRDefault="005C0F97" w:rsidP="0008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70FA7" id="Прямоугольник 6" o:spid="_x0000_s1026" style="position:absolute;left:0;text-align:left;margin-left:130.8pt;margin-top:13.55pt;width:70.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" fillcolor="window" strokecolor="windowText" strokeweight="2pt">
                      <v:textbox>
                        <w:txbxContent>
                          <w:p w14:paraId="045D0122" w14:textId="77777777" w:rsidR="005C0F97" w:rsidRDefault="005C0F97" w:rsidP="00082F89">
                            <w:pPr>
                              <w:jc w:val="center"/>
                            </w:pPr>
                          </w:p>
                        </w:txbxContent>
                      </v:textbox>
                    </v:rect>
                  </w:pict>
                </mc:Fallback>
              </mc:AlternateContent>
            </w:r>
          </w:p>
          <w:p w14:paraId="7304A998"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p w14:paraId="14EB2FDF"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p w14:paraId="1D983709"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p w14:paraId="73841082"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p w14:paraId="2C7A4CEE"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p w14:paraId="6AE60A1E" w14:textId="77777777" w:rsidR="00082F89" w:rsidRPr="00B40C0E" w:rsidRDefault="00082F89" w:rsidP="00B40C0E">
            <w:pPr>
              <w:widowControl w:val="0"/>
              <w:autoSpaceDE w:val="0"/>
              <w:autoSpaceDN w:val="0"/>
              <w:adjustRightInd w:val="0"/>
              <w:ind w:left="142" w:firstLine="284"/>
              <w:rPr>
                <w:rFonts w:asciiTheme="minorHAnsi" w:eastAsiaTheme="minorHAnsi" w:hAnsiTheme="minorHAnsi" w:cstheme="minorBidi"/>
                <w:sz w:val="28"/>
                <w:szCs w:val="28"/>
                <w:lang w:eastAsia="en-US"/>
              </w:rPr>
            </w:pPr>
          </w:p>
          <w:p w14:paraId="161F21EE" w14:textId="77777777" w:rsidR="00082F89" w:rsidRPr="00B40C0E" w:rsidRDefault="00082F89" w:rsidP="00B40C0E">
            <w:pPr>
              <w:widowControl w:val="0"/>
              <w:autoSpaceDE w:val="0"/>
              <w:autoSpaceDN w:val="0"/>
              <w:adjustRightInd w:val="0"/>
              <w:ind w:left="142" w:firstLine="284"/>
              <w:jc w:val="right"/>
              <w:textAlignment w:val="baseline"/>
              <w:rPr>
                <w:rFonts w:eastAsiaTheme="minorHAnsi"/>
                <w:sz w:val="28"/>
                <w:szCs w:val="28"/>
                <w:lang w:eastAsia="en-US"/>
              </w:rPr>
            </w:pPr>
            <w:r w:rsidRPr="00B40C0E">
              <w:rPr>
                <w:rFonts w:eastAsiaTheme="minorHAnsi"/>
                <w:sz w:val="28"/>
                <w:szCs w:val="28"/>
                <w:lang w:eastAsia="en-US"/>
              </w:rPr>
              <w:t>МП</w:t>
            </w:r>
          </w:p>
          <w:p w14:paraId="212808D4" w14:textId="083BCAFA" w:rsidR="00082F89" w:rsidRPr="00B40C0E" w:rsidRDefault="00082F89" w:rsidP="00392029">
            <w:pPr>
              <w:widowControl w:val="0"/>
              <w:autoSpaceDE w:val="0"/>
              <w:autoSpaceDN w:val="0"/>
              <w:adjustRightInd w:val="0"/>
              <w:rPr>
                <w:rFonts w:asciiTheme="minorHAnsi" w:eastAsiaTheme="minorHAnsi" w:hAnsiTheme="minorHAnsi" w:cstheme="minorBidi"/>
                <w:sz w:val="28"/>
                <w:szCs w:val="28"/>
                <w:lang w:eastAsia="en-US"/>
              </w:rPr>
            </w:pPr>
            <w:r w:rsidRPr="00B40C0E">
              <w:rPr>
                <w:rFonts w:eastAsiaTheme="minorHAnsi"/>
                <w:sz w:val="28"/>
                <w:szCs w:val="28"/>
                <w:lang w:eastAsia="en-US"/>
              </w:rPr>
              <w:t>Дата выдачи «____» _______ 20 __ г.</w:t>
            </w:r>
          </w:p>
        </w:tc>
        <w:tc>
          <w:tcPr>
            <w:tcW w:w="5103" w:type="dxa"/>
          </w:tcPr>
          <w:p w14:paraId="17E7771F" w14:textId="77777777" w:rsidR="00082F89" w:rsidRPr="00B40C0E" w:rsidRDefault="00082F89" w:rsidP="00296F74">
            <w:pPr>
              <w:widowControl w:val="0"/>
              <w:autoSpaceDE w:val="0"/>
              <w:autoSpaceDN w:val="0"/>
              <w:adjustRightInd w:val="0"/>
              <w:spacing w:before="120"/>
              <w:ind w:left="-108"/>
              <w:jc w:val="center"/>
              <w:rPr>
                <w:rFonts w:eastAsiaTheme="minorHAnsi"/>
                <w:b/>
                <w:sz w:val="28"/>
                <w:szCs w:val="28"/>
                <w:lang w:eastAsia="en-US"/>
              </w:rPr>
            </w:pPr>
            <w:r w:rsidRPr="00B40C0E">
              <w:rPr>
                <w:rFonts w:eastAsiaTheme="minorHAnsi"/>
                <w:b/>
                <w:sz w:val="28"/>
                <w:szCs w:val="28"/>
                <w:lang w:eastAsia="en-US"/>
              </w:rPr>
              <w:t xml:space="preserve">УДОСТОВЕРЕНИЕ № ____ </w:t>
            </w:r>
          </w:p>
          <w:p w14:paraId="25D1AC64" w14:textId="77777777" w:rsidR="00082F89" w:rsidRPr="00B40C0E" w:rsidRDefault="00082F89" w:rsidP="00296F74">
            <w:pPr>
              <w:widowControl w:val="0"/>
              <w:autoSpaceDE w:val="0"/>
              <w:autoSpaceDN w:val="0"/>
              <w:adjustRightInd w:val="0"/>
              <w:ind w:left="-108"/>
              <w:jc w:val="center"/>
              <w:rPr>
                <w:rFonts w:asciiTheme="minorHAnsi" w:eastAsiaTheme="minorHAnsi" w:hAnsiTheme="minorHAnsi" w:cstheme="minorBidi"/>
                <w:sz w:val="28"/>
                <w:szCs w:val="28"/>
                <w:lang w:eastAsia="en-US"/>
              </w:rPr>
            </w:pPr>
            <w:r w:rsidRPr="00B40C0E">
              <w:rPr>
                <w:rFonts w:asciiTheme="minorHAnsi" w:eastAsiaTheme="minorHAnsi" w:hAnsiTheme="minorHAnsi" w:cstheme="minorBidi"/>
                <w:sz w:val="28"/>
                <w:szCs w:val="28"/>
                <w:lang w:eastAsia="en-US"/>
              </w:rPr>
              <w:t>_____________________________</w:t>
            </w:r>
          </w:p>
          <w:p w14:paraId="77CF40C8" w14:textId="77777777" w:rsidR="00082F89" w:rsidRPr="00B40C0E" w:rsidRDefault="00082F89" w:rsidP="00296F74">
            <w:pPr>
              <w:widowControl w:val="0"/>
              <w:autoSpaceDE w:val="0"/>
              <w:autoSpaceDN w:val="0"/>
              <w:adjustRightInd w:val="0"/>
              <w:ind w:left="-108"/>
              <w:jc w:val="center"/>
              <w:rPr>
                <w:rFonts w:asciiTheme="minorHAnsi" w:eastAsiaTheme="minorHAnsi" w:hAnsiTheme="minorHAnsi" w:cstheme="minorBidi"/>
                <w:sz w:val="28"/>
                <w:szCs w:val="28"/>
                <w:lang w:eastAsia="en-US"/>
              </w:rPr>
            </w:pPr>
            <w:r w:rsidRPr="00B40C0E">
              <w:rPr>
                <w:rFonts w:asciiTheme="minorHAnsi" w:eastAsiaTheme="minorHAnsi" w:hAnsiTheme="minorHAnsi" w:cstheme="minorBidi"/>
                <w:sz w:val="28"/>
                <w:szCs w:val="28"/>
                <w:lang w:eastAsia="en-US"/>
              </w:rPr>
              <w:t>_____________________________</w:t>
            </w:r>
          </w:p>
          <w:p w14:paraId="64F52B4B" w14:textId="77777777" w:rsidR="00082F89" w:rsidRPr="00B40C0E" w:rsidRDefault="00082F89" w:rsidP="00296F74">
            <w:pPr>
              <w:widowControl w:val="0"/>
              <w:autoSpaceDE w:val="0"/>
              <w:autoSpaceDN w:val="0"/>
              <w:adjustRightInd w:val="0"/>
              <w:ind w:left="-108"/>
              <w:jc w:val="center"/>
              <w:rPr>
                <w:rFonts w:asciiTheme="minorHAnsi" w:eastAsiaTheme="minorHAnsi" w:hAnsiTheme="minorHAnsi" w:cstheme="minorBidi"/>
                <w:sz w:val="28"/>
                <w:szCs w:val="28"/>
                <w:lang w:eastAsia="en-US"/>
              </w:rPr>
            </w:pPr>
            <w:r w:rsidRPr="00B40C0E">
              <w:rPr>
                <w:rFonts w:asciiTheme="minorHAnsi" w:eastAsiaTheme="minorHAnsi" w:hAnsiTheme="minorHAnsi" w:cstheme="minorBidi"/>
                <w:sz w:val="28"/>
                <w:szCs w:val="28"/>
                <w:lang w:eastAsia="en-US"/>
              </w:rPr>
              <w:t>_____________________________</w:t>
            </w:r>
          </w:p>
          <w:p w14:paraId="2C8AD927" w14:textId="78E6913E" w:rsidR="00082F89" w:rsidRPr="00B40C0E" w:rsidRDefault="00082F89" w:rsidP="00296F74">
            <w:pPr>
              <w:widowControl w:val="0"/>
              <w:autoSpaceDE w:val="0"/>
              <w:autoSpaceDN w:val="0"/>
              <w:adjustRightInd w:val="0"/>
              <w:ind w:left="-108"/>
              <w:jc w:val="center"/>
              <w:rPr>
                <w:rFonts w:eastAsiaTheme="minorHAnsi"/>
                <w:bCs/>
                <w:sz w:val="28"/>
                <w:szCs w:val="28"/>
                <w:lang w:eastAsia="en-US"/>
              </w:rPr>
            </w:pPr>
            <w:r w:rsidRPr="00B40C0E">
              <w:rPr>
                <w:rFonts w:eastAsiaTheme="minorHAnsi"/>
                <w:bCs/>
                <w:sz w:val="28"/>
                <w:szCs w:val="28"/>
                <w:lang w:eastAsia="en-US"/>
              </w:rPr>
              <w:t xml:space="preserve">депутат </w:t>
            </w:r>
            <w:r w:rsidR="002672AC">
              <w:rPr>
                <w:rFonts w:eastAsiaTheme="minorHAnsi"/>
                <w:bCs/>
                <w:sz w:val="28"/>
                <w:szCs w:val="28"/>
                <w:lang w:eastAsia="en-US"/>
              </w:rPr>
              <w:t xml:space="preserve">муниципального </w:t>
            </w:r>
            <w:r w:rsidRPr="00B40C0E">
              <w:rPr>
                <w:rFonts w:eastAsiaTheme="minorHAnsi"/>
                <w:bCs/>
                <w:sz w:val="28"/>
                <w:szCs w:val="28"/>
                <w:lang w:eastAsia="en-US"/>
              </w:rPr>
              <w:t>Собрания</w:t>
            </w:r>
          </w:p>
          <w:p w14:paraId="65B97F23" w14:textId="2102D6C5" w:rsidR="00082F89" w:rsidRPr="00B40C0E" w:rsidRDefault="002672AC" w:rsidP="00296F74">
            <w:pPr>
              <w:widowControl w:val="0"/>
              <w:autoSpaceDE w:val="0"/>
              <w:autoSpaceDN w:val="0"/>
              <w:adjustRightInd w:val="0"/>
              <w:ind w:left="-108"/>
              <w:jc w:val="center"/>
              <w:rPr>
                <w:rFonts w:eastAsiaTheme="minorHAnsi"/>
                <w:bCs/>
                <w:sz w:val="28"/>
                <w:szCs w:val="28"/>
                <w:lang w:eastAsia="en-US"/>
              </w:rPr>
            </w:pPr>
            <w:r>
              <w:rPr>
                <w:rFonts w:eastAsiaTheme="minorHAnsi"/>
                <w:bCs/>
                <w:sz w:val="28"/>
                <w:szCs w:val="28"/>
                <w:lang w:eastAsia="en-US"/>
              </w:rPr>
              <w:t>Виноградовског</w:t>
            </w:r>
            <w:r w:rsidR="00082F89" w:rsidRPr="00B40C0E">
              <w:rPr>
                <w:rFonts w:eastAsiaTheme="minorHAnsi"/>
                <w:bCs/>
                <w:sz w:val="28"/>
                <w:szCs w:val="28"/>
                <w:lang w:eastAsia="en-US"/>
              </w:rPr>
              <w:t>о муниципально</w:t>
            </w:r>
            <w:r>
              <w:rPr>
                <w:rFonts w:eastAsiaTheme="minorHAnsi"/>
                <w:bCs/>
                <w:sz w:val="28"/>
                <w:szCs w:val="28"/>
                <w:lang w:eastAsia="en-US"/>
              </w:rPr>
              <w:t xml:space="preserve">го </w:t>
            </w:r>
            <w:r w:rsidR="00296F74">
              <w:rPr>
                <w:rFonts w:eastAsiaTheme="minorHAnsi"/>
                <w:bCs/>
                <w:sz w:val="28"/>
                <w:szCs w:val="28"/>
                <w:lang w:eastAsia="en-US"/>
              </w:rPr>
              <w:t xml:space="preserve">       </w:t>
            </w:r>
            <w:r>
              <w:rPr>
                <w:rFonts w:eastAsiaTheme="minorHAnsi"/>
                <w:bCs/>
                <w:sz w:val="28"/>
                <w:szCs w:val="28"/>
                <w:lang w:eastAsia="en-US"/>
              </w:rPr>
              <w:t xml:space="preserve">округа, </w:t>
            </w:r>
            <w:r w:rsidR="00082F89" w:rsidRPr="00B40C0E">
              <w:rPr>
                <w:rFonts w:eastAsiaTheme="minorHAnsi"/>
                <w:bCs/>
                <w:sz w:val="28"/>
                <w:szCs w:val="28"/>
                <w:lang w:eastAsia="en-US"/>
              </w:rPr>
              <w:t xml:space="preserve">избирательный округ № </w:t>
            </w:r>
          </w:p>
          <w:p w14:paraId="184F56FB" w14:textId="77777777" w:rsidR="00082F89" w:rsidRPr="00B40C0E" w:rsidRDefault="00082F89" w:rsidP="00392029">
            <w:pPr>
              <w:widowControl w:val="0"/>
              <w:autoSpaceDE w:val="0"/>
              <w:autoSpaceDN w:val="0"/>
              <w:adjustRightInd w:val="0"/>
              <w:ind w:left="142" w:firstLine="34"/>
              <w:jc w:val="center"/>
              <w:rPr>
                <w:rFonts w:eastAsiaTheme="minorHAnsi"/>
                <w:sz w:val="28"/>
                <w:szCs w:val="28"/>
                <w:lang w:eastAsia="en-US"/>
              </w:rPr>
            </w:pPr>
          </w:p>
          <w:p w14:paraId="36C898ED" w14:textId="77777777" w:rsidR="00082F89" w:rsidRPr="00B40C0E" w:rsidRDefault="00082F89" w:rsidP="00B40C0E">
            <w:pPr>
              <w:widowControl w:val="0"/>
              <w:autoSpaceDE w:val="0"/>
              <w:autoSpaceDN w:val="0"/>
              <w:adjustRightInd w:val="0"/>
              <w:ind w:left="142" w:firstLine="284"/>
              <w:rPr>
                <w:rFonts w:eastAsiaTheme="minorHAnsi"/>
                <w:sz w:val="28"/>
                <w:szCs w:val="28"/>
                <w:lang w:eastAsia="en-US"/>
              </w:rPr>
            </w:pPr>
            <w:r w:rsidRPr="00B40C0E">
              <w:rPr>
                <w:rFonts w:eastAsiaTheme="minorHAnsi"/>
                <w:sz w:val="28"/>
                <w:szCs w:val="28"/>
                <w:lang w:eastAsia="en-US"/>
              </w:rPr>
              <w:t>Председатель</w:t>
            </w:r>
          </w:p>
          <w:p w14:paraId="489F8959" w14:textId="77777777" w:rsidR="00082F89" w:rsidRPr="00B40C0E" w:rsidRDefault="002672AC" w:rsidP="00B40C0E">
            <w:pPr>
              <w:widowControl w:val="0"/>
              <w:autoSpaceDE w:val="0"/>
              <w:autoSpaceDN w:val="0"/>
              <w:adjustRightInd w:val="0"/>
              <w:ind w:left="142" w:firstLine="284"/>
              <w:rPr>
                <w:rFonts w:eastAsiaTheme="minorHAnsi"/>
                <w:sz w:val="28"/>
                <w:szCs w:val="28"/>
                <w:lang w:eastAsia="en-US"/>
              </w:rPr>
            </w:pPr>
            <w:r>
              <w:rPr>
                <w:rFonts w:eastAsiaTheme="minorHAnsi"/>
                <w:sz w:val="28"/>
                <w:szCs w:val="28"/>
                <w:lang w:eastAsia="en-US"/>
              </w:rPr>
              <w:t xml:space="preserve">муниципального </w:t>
            </w:r>
            <w:r w:rsidR="00082F89" w:rsidRPr="00B40C0E">
              <w:rPr>
                <w:rFonts w:eastAsiaTheme="minorHAnsi"/>
                <w:sz w:val="28"/>
                <w:szCs w:val="28"/>
                <w:lang w:eastAsia="en-US"/>
              </w:rPr>
              <w:t>Собрания _____________/______________/</w:t>
            </w:r>
          </w:p>
          <w:p w14:paraId="2B64FF96" w14:textId="77777777" w:rsidR="00082F89" w:rsidRPr="00B40C0E" w:rsidRDefault="00082F89" w:rsidP="00B40C0E">
            <w:pPr>
              <w:widowControl w:val="0"/>
              <w:autoSpaceDE w:val="0"/>
              <w:autoSpaceDN w:val="0"/>
              <w:adjustRightInd w:val="0"/>
              <w:ind w:left="142" w:firstLine="284"/>
              <w:jc w:val="right"/>
              <w:textAlignment w:val="baseline"/>
              <w:rPr>
                <w:rFonts w:asciiTheme="minorHAnsi" w:eastAsiaTheme="minorHAnsi" w:hAnsiTheme="minorHAnsi" w:cstheme="minorBidi"/>
                <w:b/>
                <w:bCs/>
                <w:sz w:val="28"/>
                <w:szCs w:val="28"/>
                <w:lang w:eastAsia="en-US"/>
              </w:rPr>
            </w:pPr>
            <w:r w:rsidRPr="00B40C0E">
              <w:rPr>
                <w:rFonts w:eastAsiaTheme="minorHAnsi"/>
                <w:sz w:val="28"/>
                <w:szCs w:val="28"/>
                <w:lang w:eastAsia="en-US"/>
              </w:rPr>
              <w:t>МП</w:t>
            </w:r>
          </w:p>
        </w:tc>
      </w:tr>
    </w:tbl>
    <w:p w14:paraId="192A073A" w14:textId="77777777" w:rsidR="00082F89" w:rsidRDefault="00082F89" w:rsidP="00B40C0E">
      <w:pPr>
        <w:ind w:left="142" w:firstLine="284"/>
        <w:jc w:val="both"/>
        <w:rPr>
          <w:rFonts w:eastAsia="Calibri"/>
          <w:spacing w:val="2"/>
          <w:sz w:val="28"/>
          <w:szCs w:val="28"/>
          <w:lang w:eastAsia="en-US"/>
        </w:rPr>
      </w:pPr>
    </w:p>
    <w:p w14:paraId="7C63F1A4" w14:textId="77777777" w:rsidR="00BE412B" w:rsidRDefault="00BE412B" w:rsidP="00B40C0E">
      <w:pPr>
        <w:ind w:left="142" w:firstLine="284"/>
        <w:jc w:val="both"/>
        <w:rPr>
          <w:rFonts w:eastAsia="Calibri"/>
          <w:spacing w:val="2"/>
          <w:sz w:val="28"/>
          <w:szCs w:val="28"/>
          <w:lang w:eastAsia="en-US"/>
        </w:rPr>
      </w:pPr>
    </w:p>
    <w:p w14:paraId="213A1BEA" w14:textId="77777777" w:rsidR="00BE412B" w:rsidRDefault="00BE412B" w:rsidP="00B40C0E">
      <w:pPr>
        <w:ind w:left="142" w:firstLine="284"/>
        <w:jc w:val="both"/>
        <w:rPr>
          <w:rFonts w:eastAsia="Calibri"/>
          <w:spacing w:val="2"/>
          <w:sz w:val="28"/>
          <w:szCs w:val="28"/>
          <w:lang w:eastAsia="en-US"/>
        </w:rPr>
      </w:pPr>
    </w:p>
    <w:p w14:paraId="4D4D92E2" w14:textId="2DEF79C8" w:rsidR="00BE412B" w:rsidRDefault="00BE412B" w:rsidP="00B40C0E">
      <w:pPr>
        <w:ind w:left="142" w:firstLine="284"/>
        <w:jc w:val="both"/>
        <w:rPr>
          <w:rFonts w:eastAsia="Calibri"/>
          <w:spacing w:val="2"/>
          <w:sz w:val="28"/>
          <w:szCs w:val="28"/>
          <w:lang w:eastAsia="en-US"/>
        </w:rPr>
      </w:pPr>
    </w:p>
    <w:p w14:paraId="571FC0C0" w14:textId="78327072" w:rsidR="00392029" w:rsidRDefault="00392029" w:rsidP="00B40C0E">
      <w:pPr>
        <w:ind w:left="142" w:firstLine="284"/>
        <w:jc w:val="both"/>
        <w:rPr>
          <w:rFonts w:eastAsia="Calibri"/>
          <w:spacing w:val="2"/>
          <w:sz w:val="28"/>
          <w:szCs w:val="28"/>
          <w:lang w:eastAsia="en-US"/>
        </w:rPr>
      </w:pPr>
    </w:p>
    <w:p w14:paraId="4210B86E" w14:textId="77777777" w:rsidR="00392029" w:rsidRPr="00B40C0E" w:rsidRDefault="00392029" w:rsidP="00B40C0E">
      <w:pPr>
        <w:ind w:left="142" w:firstLine="284"/>
        <w:jc w:val="both"/>
        <w:rPr>
          <w:rFonts w:eastAsia="Calibri"/>
          <w:spacing w:val="2"/>
          <w:sz w:val="28"/>
          <w:szCs w:val="28"/>
          <w:lang w:eastAsia="en-US"/>
        </w:rPr>
      </w:pPr>
    </w:p>
    <w:p w14:paraId="3408CEC1" w14:textId="77777777" w:rsidR="00082F89" w:rsidRPr="00B40C0E" w:rsidRDefault="00082F89" w:rsidP="00B40C0E">
      <w:pPr>
        <w:ind w:left="142" w:firstLine="284"/>
        <w:jc w:val="both"/>
        <w:rPr>
          <w:rFonts w:eastAsia="Calibri"/>
          <w:spacing w:val="2"/>
          <w:sz w:val="28"/>
          <w:szCs w:val="28"/>
          <w:lang w:eastAsia="en-US"/>
        </w:rPr>
      </w:pPr>
    </w:p>
    <w:p w14:paraId="50F0961B" w14:textId="77777777" w:rsidR="00082F89" w:rsidRPr="00B40C0E" w:rsidRDefault="00082F89" w:rsidP="00B40C0E">
      <w:pPr>
        <w:numPr>
          <w:ilvl w:val="0"/>
          <w:numId w:val="8"/>
        </w:numPr>
        <w:ind w:left="142" w:firstLine="284"/>
        <w:contextualSpacing/>
        <w:jc w:val="center"/>
        <w:rPr>
          <w:rFonts w:eastAsia="Calibri"/>
          <w:b/>
          <w:sz w:val="28"/>
          <w:szCs w:val="28"/>
        </w:rPr>
      </w:pPr>
      <w:r w:rsidRPr="00B40C0E">
        <w:rPr>
          <w:rFonts w:eastAsia="Calibri"/>
          <w:b/>
          <w:sz w:val="28"/>
          <w:szCs w:val="28"/>
        </w:rPr>
        <w:lastRenderedPageBreak/>
        <w:t>Описание нагрудного знака</w:t>
      </w:r>
    </w:p>
    <w:p w14:paraId="38BB7B67" w14:textId="77777777" w:rsidR="00082F89" w:rsidRPr="00B40C0E" w:rsidRDefault="00082F89" w:rsidP="00B40C0E">
      <w:pPr>
        <w:ind w:left="142" w:firstLine="284"/>
        <w:jc w:val="both"/>
        <w:rPr>
          <w:rFonts w:eastAsia="Calibri"/>
          <w:spacing w:val="2"/>
          <w:sz w:val="28"/>
          <w:szCs w:val="28"/>
          <w:lang w:eastAsia="en-US"/>
        </w:rPr>
      </w:pPr>
    </w:p>
    <w:p w14:paraId="0B79DFFC" w14:textId="77777777" w:rsidR="003F3FCD" w:rsidRPr="00B40C0E" w:rsidRDefault="00BE412B" w:rsidP="00BE412B">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Нагрудный знак представляет собой стилизованное изображение развевающегося Государственного флага Российской Федерации</w:t>
      </w:r>
      <w:r w:rsidR="003F3FCD" w:rsidRPr="00B40C0E">
        <w:rPr>
          <w:rFonts w:eastAsia="Calibri"/>
          <w:bCs/>
          <w:sz w:val="28"/>
          <w:szCs w:val="28"/>
        </w:rPr>
        <w:t>.</w:t>
      </w:r>
    </w:p>
    <w:p w14:paraId="5D92778C" w14:textId="77777777" w:rsidR="003F3FCD" w:rsidRPr="00B40C0E" w:rsidRDefault="003E09B4" w:rsidP="00BE412B">
      <w:pPr>
        <w:tabs>
          <w:tab w:val="left" w:pos="1276"/>
        </w:tabs>
        <w:ind w:firstLine="851"/>
        <w:contextualSpacing/>
        <w:jc w:val="both"/>
        <w:rPr>
          <w:rFonts w:eastAsia="Calibri"/>
          <w:bCs/>
          <w:sz w:val="28"/>
          <w:szCs w:val="28"/>
        </w:rPr>
      </w:pPr>
      <w:r>
        <w:rPr>
          <w:rFonts w:eastAsia="Calibri"/>
          <w:bCs/>
          <w:sz w:val="28"/>
          <w:szCs w:val="28"/>
        </w:rPr>
        <w:t>- на полосах – д</w:t>
      </w:r>
      <w:r w:rsidR="003F3FCD" w:rsidRPr="00B40C0E">
        <w:rPr>
          <w:rFonts w:eastAsia="Calibri"/>
          <w:bCs/>
          <w:sz w:val="28"/>
          <w:szCs w:val="28"/>
        </w:rPr>
        <w:t xml:space="preserve">епутат </w:t>
      </w:r>
    </w:p>
    <w:p w14:paraId="57012E1E" w14:textId="77777777" w:rsidR="00082F89" w:rsidRDefault="003E09B4" w:rsidP="00BE412B">
      <w:pPr>
        <w:tabs>
          <w:tab w:val="left" w:pos="1276"/>
        </w:tabs>
        <w:ind w:firstLine="851"/>
        <w:contextualSpacing/>
        <w:jc w:val="both"/>
        <w:rPr>
          <w:rFonts w:eastAsia="Calibri"/>
          <w:bCs/>
          <w:sz w:val="28"/>
          <w:szCs w:val="28"/>
        </w:rPr>
      </w:pPr>
      <w:r>
        <w:rPr>
          <w:rFonts w:eastAsia="Calibri"/>
          <w:bCs/>
          <w:sz w:val="28"/>
          <w:szCs w:val="28"/>
        </w:rPr>
        <w:t xml:space="preserve">                       - муниципального</w:t>
      </w:r>
    </w:p>
    <w:p w14:paraId="63532331" w14:textId="77777777" w:rsidR="003E09B4" w:rsidRPr="00B40C0E" w:rsidRDefault="003E09B4" w:rsidP="00BE412B">
      <w:pPr>
        <w:tabs>
          <w:tab w:val="left" w:pos="1276"/>
        </w:tabs>
        <w:ind w:firstLine="851"/>
        <w:contextualSpacing/>
        <w:jc w:val="both"/>
        <w:rPr>
          <w:rFonts w:eastAsia="Calibri"/>
          <w:bCs/>
          <w:sz w:val="28"/>
          <w:szCs w:val="28"/>
        </w:rPr>
      </w:pPr>
      <w:r>
        <w:rPr>
          <w:rFonts w:eastAsia="Calibri"/>
          <w:bCs/>
          <w:sz w:val="28"/>
          <w:szCs w:val="28"/>
        </w:rPr>
        <w:t xml:space="preserve">                       - образования</w:t>
      </w:r>
    </w:p>
    <w:p w14:paraId="0779F708" w14:textId="77777777" w:rsidR="003F3FCD" w:rsidRPr="00B40C0E" w:rsidRDefault="003F3FCD" w:rsidP="00BE412B">
      <w:pPr>
        <w:tabs>
          <w:tab w:val="left" w:pos="1276"/>
        </w:tabs>
        <w:ind w:firstLine="851"/>
        <w:contextualSpacing/>
        <w:jc w:val="both"/>
        <w:rPr>
          <w:rFonts w:eastAsia="Calibri"/>
          <w:bCs/>
          <w:sz w:val="28"/>
          <w:szCs w:val="28"/>
        </w:rPr>
      </w:pPr>
      <w:r w:rsidRPr="00B40C0E">
        <w:rPr>
          <w:rFonts w:eastAsia="Calibri"/>
          <w:bCs/>
          <w:sz w:val="28"/>
          <w:szCs w:val="28"/>
        </w:rPr>
        <w:t>Указанные надписи, а также края нагрудного знака выполнены золочением.</w:t>
      </w:r>
    </w:p>
    <w:p w14:paraId="6D06946B" w14:textId="77777777" w:rsidR="003F3FCD" w:rsidRPr="00B40C0E" w:rsidRDefault="003F3FCD" w:rsidP="00BE412B">
      <w:pPr>
        <w:numPr>
          <w:ilvl w:val="1"/>
          <w:numId w:val="8"/>
        </w:numPr>
        <w:tabs>
          <w:tab w:val="left" w:pos="0"/>
        </w:tabs>
        <w:ind w:left="0" w:firstLine="851"/>
        <w:contextualSpacing/>
        <w:jc w:val="both"/>
        <w:rPr>
          <w:rFonts w:eastAsia="Calibri"/>
          <w:bCs/>
          <w:sz w:val="28"/>
          <w:szCs w:val="28"/>
        </w:rPr>
      </w:pPr>
      <w:r w:rsidRPr="00B40C0E">
        <w:rPr>
          <w:sz w:val="28"/>
          <w:szCs w:val="28"/>
        </w:rPr>
        <w:t>Нагрудный знак изготавливается из металла с нанесением эмали разного цвета.</w:t>
      </w:r>
    </w:p>
    <w:p w14:paraId="3078B4A6" w14:textId="77777777" w:rsidR="00082F89" w:rsidRPr="00B40C0E" w:rsidRDefault="00BE412B" w:rsidP="00BE412B">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Крепление нагрудного знака: </w:t>
      </w:r>
      <w:r w:rsidR="003F3FCD" w:rsidRPr="00B40C0E">
        <w:rPr>
          <w:rFonts w:eastAsia="Calibri"/>
          <w:bCs/>
          <w:sz w:val="28"/>
          <w:szCs w:val="28"/>
        </w:rPr>
        <w:t>цанга бабочка</w:t>
      </w:r>
      <w:r w:rsidR="00082F89" w:rsidRPr="00B40C0E">
        <w:rPr>
          <w:rFonts w:eastAsia="Calibri"/>
          <w:bCs/>
          <w:sz w:val="28"/>
          <w:szCs w:val="28"/>
        </w:rPr>
        <w:t xml:space="preserve">. </w:t>
      </w:r>
    </w:p>
    <w:p w14:paraId="21B70DD0" w14:textId="77777777" w:rsidR="00082F89" w:rsidRPr="00B40C0E" w:rsidRDefault="00BE412B" w:rsidP="00BE412B">
      <w:pPr>
        <w:numPr>
          <w:ilvl w:val="1"/>
          <w:numId w:val="8"/>
        </w:numPr>
        <w:tabs>
          <w:tab w:val="left" w:pos="1276"/>
        </w:tabs>
        <w:ind w:left="0" w:firstLine="851"/>
        <w:contextualSpacing/>
        <w:jc w:val="both"/>
        <w:rPr>
          <w:rFonts w:eastAsia="Calibri"/>
          <w:bCs/>
          <w:sz w:val="28"/>
          <w:szCs w:val="28"/>
        </w:rPr>
      </w:pPr>
      <w:r>
        <w:rPr>
          <w:rFonts w:eastAsia="Calibri"/>
          <w:bCs/>
          <w:sz w:val="28"/>
          <w:szCs w:val="28"/>
        </w:rPr>
        <w:t xml:space="preserve"> </w:t>
      </w:r>
      <w:r w:rsidR="00082F89" w:rsidRPr="00B40C0E">
        <w:rPr>
          <w:rFonts w:eastAsia="Calibri"/>
          <w:bCs/>
          <w:sz w:val="28"/>
          <w:szCs w:val="28"/>
        </w:rPr>
        <w:t xml:space="preserve">Размеры нагрудного знака: длина </w:t>
      </w:r>
      <w:r w:rsidR="003E09B4">
        <w:rPr>
          <w:rFonts w:eastAsia="Calibri"/>
          <w:bCs/>
          <w:sz w:val="28"/>
          <w:szCs w:val="28"/>
        </w:rPr>
        <w:t>20 мм, высота 15 мм, толщина 0,5</w:t>
      </w:r>
      <w:r w:rsidR="00082F89" w:rsidRPr="00B40C0E">
        <w:rPr>
          <w:rFonts w:eastAsia="Calibri"/>
          <w:bCs/>
          <w:sz w:val="28"/>
          <w:szCs w:val="28"/>
        </w:rPr>
        <w:t xml:space="preserve"> мм. </w:t>
      </w:r>
    </w:p>
    <w:p w14:paraId="06999F4F" w14:textId="77777777" w:rsidR="00082F89" w:rsidRPr="00B40C0E" w:rsidRDefault="00082F89" w:rsidP="00B40C0E">
      <w:pPr>
        <w:ind w:left="142" w:firstLine="284"/>
        <w:jc w:val="both"/>
        <w:rPr>
          <w:rFonts w:eastAsia="Calibri"/>
          <w:spacing w:val="2"/>
          <w:sz w:val="28"/>
          <w:szCs w:val="28"/>
          <w:lang w:eastAsia="en-US"/>
        </w:rPr>
      </w:pPr>
    </w:p>
    <w:p w14:paraId="4E815CC2" w14:textId="77777777" w:rsidR="00082F89" w:rsidRPr="00B40C0E" w:rsidRDefault="00082F89" w:rsidP="00B40C0E">
      <w:pPr>
        <w:ind w:left="142" w:firstLine="284"/>
        <w:jc w:val="both"/>
        <w:rPr>
          <w:rFonts w:eastAsia="Calibri"/>
          <w:spacing w:val="2"/>
          <w:sz w:val="28"/>
          <w:szCs w:val="28"/>
          <w:lang w:eastAsia="en-US"/>
        </w:rPr>
      </w:pPr>
    </w:p>
    <w:p w14:paraId="53D06E1E" w14:textId="77777777" w:rsidR="00082F89" w:rsidRPr="00B40C0E" w:rsidRDefault="00082F89" w:rsidP="00B40C0E">
      <w:pPr>
        <w:ind w:left="142" w:firstLine="284"/>
        <w:jc w:val="center"/>
        <w:rPr>
          <w:rFonts w:eastAsia="Calibri"/>
          <w:spacing w:val="2"/>
          <w:sz w:val="28"/>
          <w:szCs w:val="28"/>
          <w:lang w:eastAsia="en-US"/>
        </w:rPr>
      </w:pPr>
      <w:r w:rsidRPr="00B40C0E">
        <w:rPr>
          <w:rFonts w:eastAsia="Calibri"/>
          <w:spacing w:val="2"/>
          <w:sz w:val="28"/>
          <w:szCs w:val="28"/>
          <w:lang w:eastAsia="en-US"/>
        </w:rPr>
        <w:t>____________</w:t>
      </w:r>
    </w:p>
    <w:p w14:paraId="7E1D6776" w14:textId="77777777" w:rsidR="00F3418D" w:rsidRPr="00B40C0E" w:rsidRDefault="00F3418D" w:rsidP="00B40C0E">
      <w:pPr>
        <w:ind w:left="142" w:firstLine="284"/>
        <w:jc w:val="both"/>
        <w:outlineLvl w:val="0"/>
        <w:rPr>
          <w:sz w:val="28"/>
          <w:szCs w:val="28"/>
        </w:rPr>
      </w:pPr>
    </w:p>
    <w:sectPr w:rsidR="00F3418D" w:rsidRPr="00B40C0E" w:rsidSect="00AD1FD2">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3DD3" w14:textId="77777777" w:rsidR="00162638" w:rsidRDefault="00162638" w:rsidP="00421511">
      <w:r>
        <w:separator/>
      </w:r>
    </w:p>
  </w:endnote>
  <w:endnote w:type="continuationSeparator" w:id="0">
    <w:p w14:paraId="33C656C9" w14:textId="77777777" w:rsidR="00162638" w:rsidRDefault="00162638" w:rsidP="004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C6B0" w14:textId="77777777" w:rsidR="00162638" w:rsidRDefault="00162638" w:rsidP="00421511">
      <w:r>
        <w:separator/>
      </w:r>
    </w:p>
  </w:footnote>
  <w:footnote w:type="continuationSeparator" w:id="0">
    <w:p w14:paraId="104039D1" w14:textId="77777777" w:rsidR="00162638" w:rsidRDefault="00162638" w:rsidP="0042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0D5"/>
    <w:multiLevelType w:val="hybridMultilevel"/>
    <w:tmpl w:val="3864C164"/>
    <w:lvl w:ilvl="0" w:tplc="9EBA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54805"/>
    <w:multiLevelType w:val="hybridMultilevel"/>
    <w:tmpl w:val="326CAAE6"/>
    <w:lvl w:ilvl="0" w:tplc="B6A2F4BA">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B74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7A5422"/>
    <w:multiLevelType w:val="hybridMultilevel"/>
    <w:tmpl w:val="3030ECDC"/>
    <w:lvl w:ilvl="0" w:tplc="4F0E49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6F071D"/>
    <w:multiLevelType w:val="multilevel"/>
    <w:tmpl w:val="27429D48"/>
    <w:lvl w:ilvl="0">
      <w:start w:val="1"/>
      <w:numFmt w:val="decimal"/>
      <w:lvlText w:val="%1."/>
      <w:lvlJc w:val="left"/>
      <w:pPr>
        <w:ind w:left="360" w:hanging="360"/>
      </w:pPr>
      <w:rPr>
        <w:b/>
        <w:bCs/>
      </w:rPr>
    </w:lvl>
    <w:lvl w:ilvl="1">
      <w:start w:val="1"/>
      <w:numFmt w:val="decimal"/>
      <w:lvlText w:val="%1.%2."/>
      <w:lvlJc w:val="left"/>
      <w:pPr>
        <w:ind w:left="964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32606"/>
    <w:multiLevelType w:val="hybridMultilevel"/>
    <w:tmpl w:val="FA2AD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A1DB9"/>
    <w:multiLevelType w:val="hybridMultilevel"/>
    <w:tmpl w:val="15F00F30"/>
    <w:lvl w:ilvl="0" w:tplc="1082C2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8F75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3A4D3D"/>
    <w:multiLevelType w:val="singleLevel"/>
    <w:tmpl w:val="AB50C90C"/>
    <w:lvl w:ilvl="0">
      <w:start w:val="1"/>
      <w:numFmt w:val="decimal"/>
      <w:lvlText w:val="%1."/>
      <w:legacy w:legacy="1" w:legacySpace="0" w:legacyIndent="360"/>
      <w:lvlJc w:val="left"/>
      <w:pPr>
        <w:ind w:left="360" w:hanging="360"/>
      </w:pPr>
    </w:lvl>
  </w:abstractNum>
  <w:abstractNum w:abstractNumId="9" w15:restartNumberingAfterBreak="0">
    <w:nsid w:val="74AD6E06"/>
    <w:multiLevelType w:val="hybridMultilevel"/>
    <w:tmpl w:val="1886229A"/>
    <w:lvl w:ilvl="0" w:tplc="45A68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536089"/>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0"/>
  </w:num>
  <w:num w:numId="4">
    <w:abstractNumId w:val="6"/>
  </w:num>
  <w:num w:numId="5">
    <w:abstractNumId w:val="8"/>
    <w:lvlOverride w:ilvl="0">
      <w:lvl w:ilvl="0">
        <w:start w:val="1"/>
        <w:numFmt w:val="decimal"/>
        <w:lvlText w:val="%1."/>
        <w:legacy w:legacy="1" w:legacySpace="0" w:legacyIndent="360"/>
        <w:lvlJc w:val="left"/>
        <w:pPr>
          <w:ind w:left="360" w:hanging="360"/>
        </w:pPr>
      </w:lvl>
    </w:lvlOverride>
  </w:num>
  <w:num w:numId="6">
    <w:abstractNumId w:val="4"/>
  </w:num>
  <w:num w:numId="7">
    <w:abstractNumId w:val="1"/>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42"/>
    <w:rsid w:val="0004096A"/>
    <w:rsid w:val="000463F8"/>
    <w:rsid w:val="00047A6F"/>
    <w:rsid w:val="00082F89"/>
    <w:rsid w:val="00084027"/>
    <w:rsid w:val="000F136C"/>
    <w:rsid w:val="00121FE5"/>
    <w:rsid w:val="00124F20"/>
    <w:rsid w:val="00127D56"/>
    <w:rsid w:val="00142448"/>
    <w:rsid w:val="00162638"/>
    <w:rsid w:val="00164FC9"/>
    <w:rsid w:val="00187542"/>
    <w:rsid w:val="001C1D2B"/>
    <w:rsid w:val="00206F8B"/>
    <w:rsid w:val="0022444A"/>
    <w:rsid w:val="00235804"/>
    <w:rsid w:val="002607E1"/>
    <w:rsid w:val="002672AC"/>
    <w:rsid w:val="00274A9F"/>
    <w:rsid w:val="00296F74"/>
    <w:rsid w:val="002C254A"/>
    <w:rsid w:val="002C7E32"/>
    <w:rsid w:val="002D048A"/>
    <w:rsid w:val="002E459E"/>
    <w:rsid w:val="00353630"/>
    <w:rsid w:val="003735B3"/>
    <w:rsid w:val="00390661"/>
    <w:rsid w:val="00392029"/>
    <w:rsid w:val="003A242C"/>
    <w:rsid w:val="003C1A7D"/>
    <w:rsid w:val="003E09B4"/>
    <w:rsid w:val="003F2D14"/>
    <w:rsid w:val="003F3FCD"/>
    <w:rsid w:val="00421511"/>
    <w:rsid w:val="004518E7"/>
    <w:rsid w:val="00453368"/>
    <w:rsid w:val="004A50B8"/>
    <w:rsid w:val="004C13F7"/>
    <w:rsid w:val="004C4EF8"/>
    <w:rsid w:val="0050050C"/>
    <w:rsid w:val="00501437"/>
    <w:rsid w:val="00510A64"/>
    <w:rsid w:val="005305F2"/>
    <w:rsid w:val="00557BF0"/>
    <w:rsid w:val="005C0F97"/>
    <w:rsid w:val="005F4CC3"/>
    <w:rsid w:val="00623F90"/>
    <w:rsid w:val="006331FE"/>
    <w:rsid w:val="00647091"/>
    <w:rsid w:val="00656B3B"/>
    <w:rsid w:val="00677B81"/>
    <w:rsid w:val="006874BC"/>
    <w:rsid w:val="006A5BFF"/>
    <w:rsid w:val="00703ECD"/>
    <w:rsid w:val="00720CF4"/>
    <w:rsid w:val="00745547"/>
    <w:rsid w:val="00764E3C"/>
    <w:rsid w:val="007F232B"/>
    <w:rsid w:val="00811E2F"/>
    <w:rsid w:val="008206F3"/>
    <w:rsid w:val="0082798D"/>
    <w:rsid w:val="0083212A"/>
    <w:rsid w:val="00835E08"/>
    <w:rsid w:val="00883D5A"/>
    <w:rsid w:val="008C2F8C"/>
    <w:rsid w:val="00904565"/>
    <w:rsid w:val="00933A8B"/>
    <w:rsid w:val="00971259"/>
    <w:rsid w:val="00980E6F"/>
    <w:rsid w:val="009A35AA"/>
    <w:rsid w:val="009A7D77"/>
    <w:rsid w:val="009D506C"/>
    <w:rsid w:val="009E158D"/>
    <w:rsid w:val="009E54D5"/>
    <w:rsid w:val="009F7684"/>
    <w:rsid w:val="00A040E2"/>
    <w:rsid w:val="00A6592C"/>
    <w:rsid w:val="00AD1FD2"/>
    <w:rsid w:val="00AE68D9"/>
    <w:rsid w:val="00B40C0E"/>
    <w:rsid w:val="00B457D0"/>
    <w:rsid w:val="00B9433F"/>
    <w:rsid w:val="00BA0B4E"/>
    <w:rsid w:val="00BB2463"/>
    <w:rsid w:val="00BE0F53"/>
    <w:rsid w:val="00BE3E00"/>
    <w:rsid w:val="00BE412B"/>
    <w:rsid w:val="00C10A10"/>
    <w:rsid w:val="00C2451C"/>
    <w:rsid w:val="00C51660"/>
    <w:rsid w:val="00C52D86"/>
    <w:rsid w:val="00C53BDD"/>
    <w:rsid w:val="00C6648A"/>
    <w:rsid w:val="00C66FA3"/>
    <w:rsid w:val="00CD205B"/>
    <w:rsid w:val="00CD5C68"/>
    <w:rsid w:val="00CE43AE"/>
    <w:rsid w:val="00D00468"/>
    <w:rsid w:val="00D24271"/>
    <w:rsid w:val="00D359E8"/>
    <w:rsid w:val="00D7526A"/>
    <w:rsid w:val="00DA61C1"/>
    <w:rsid w:val="00E01AB2"/>
    <w:rsid w:val="00E1201B"/>
    <w:rsid w:val="00E92119"/>
    <w:rsid w:val="00EB61CA"/>
    <w:rsid w:val="00EB78B8"/>
    <w:rsid w:val="00EC6C1F"/>
    <w:rsid w:val="00ED0027"/>
    <w:rsid w:val="00EF31C3"/>
    <w:rsid w:val="00F10D72"/>
    <w:rsid w:val="00F3418D"/>
    <w:rsid w:val="00F517E6"/>
    <w:rsid w:val="00F57DA4"/>
    <w:rsid w:val="00F82922"/>
    <w:rsid w:val="00FA5317"/>
    <w:rsid w:val="00FC604A"/>
    <w:rsid w:val="00FE146F"/>
    <w:rsid w:val="00FE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8EDB"/>
  <w15:docId w15:val="{D10BDEE4-D994-47F1-BBF6-B5CA136A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C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Заголовок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uiPriority w:val="99"/>
    <w:rsid w:val="00904565"/>
    <w:pPr>
      <w:tabs>
        <w:tab w:val="center" w:pos="4677"/>
        <w:tab w:val="right" w:pos="9355"/>
      </w:tabs>
    </w:pPr>
  </w:style>
  <w:style w:type="character" w:customStyle="1" w:styleId="ad">
    <w:name w:val="Верхний колонтитул Знак"/>
    <w:basedOn w:val="a0"/>
    <w:link w:val="ac"/>
    <w:uiPriority w:val="99"/>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703ECD"/>
    <w:rPr>
      <w:color w:val="0000FF" w:themeColor="hyperlink"/>
      <w:u w:val="single"/>
    </w:rPr>
  </w:style>
  <w:style w:type="character" w:customStyle="1" w:styleId="1">
    <w:name w:val="Схема документа Знак1"/>
    <w:basedOn w:val="a0"/>
    <w:uiPriority w:val="99"/>
    <w:semiHidden/>
    <w:rsid w:val="00082F89"/>
    <w:rPr>
      <w:rFonts w:ascii="Tahoma" w:eastAsia="Times New Roman" w:hAnsi="Tahoma" w:cs="Tahoma"/>
      <w:sz w:val="16"/>
      <w:szCs w:val="16"/>
      <w:lang w:eastAsia="ru-RU"/>
    </w:rPr>
  </w:style>
  <w:style w:type="paragraph" w:styleId="af7">
    <w:name w:val="List Paragraph"/>
    <w:basedOn w:val="a"/>
    <w:uiPriority w:val="34"/>
    <w:qFormat/>
    <w:rsid w:val="00082F89"/>
    <w:pPr>
      <w:ind w:left="720"/>
      <w:contextualSpacing/>
    </w:pPr>
  </w:style>
  <w:style w:type="character" w:styleId="af8">
    <w:name w:val="annotation reference"/>
    <w:basedOn w:val="a0"/>
    <w:uiPriority w:val="99"/>
    <w:semiHidden/>
    <w:unhideWhenUsed/>
    <w:rsid w:val="00082F89"/>
    <w:rPr>
      <w:sz w:val="16"/>
      <w:szCs w:val="16"/>
    </w:rPr>
  </w:style>
  <w:style w:type="paragraph" w:styleId="af9">
    <w:name w:val="annotation text"/>
    <w:basedOn w:val="a"/>
    <w:link w:val="afa"/>
    <w:uiPriority w:val="99"/>
    <w:semiHidden/>
    <w:unhideWhenUsed/>
    <w:rsid w:val="00082F89"/>
    <w:rPr>
      <w:sz w:val="20"/>
      <w:szCs w:val="20"/>
    </w:rPr>
  </w:style>
  <w:style w:type="character" w:customStyle="1" w:styleId="afa">
    <w:name w:val="Текст примечания Знак"/>
    <w:basedOn w:val="a0"/>
    <w:link w:val="af9"/>
    <w:uiPriority w:val="99"/>
    <w:semiHidden/>
    <w:rsid w:val="00082F89"/>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082F89"/>
    <w:rPr>
      <w:b/>
      <w:bCs/>
    </w:rPr>
  </w:style>
  <w:style w:type="character" w:customStyle="1" w:styleId="afc">
    <w:name w:val="Тема примечания Знак"/>
    <w:basedOn w:val="afa"/>
    <w:link w:val="afb"/>
    <w:uiPriority w:val="99"/>
    <w:semiHidden/>
    <w:rsid w:val="00082F89"/>
    <w:rPr>
      <w:rFonts w:ascii="Times New Roman" w:eastAsia="Times New Roman" w:hAnsi="Times New Roman" w:cs="Times New Roman"/>
      <w:b/>
      <w:bCs/>
      <w:sz w:val="20"/>
      <w:szCs w:val="20"/>
      <w:lang w:eastAsia="ru-RU"/>
    </w:rPr>
  </w:style>
  <w:style w:type="paragraph" w:styleId="afd">
    <w:name w:val="Normal (Web)"/>
    <w:basedOn w:val="a"/>
    <w:unhideWhenUsed/>
    <w:rsid w:val="008C2F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8489">
      <w:bodyDiv w:val="1"/>
      <w:marLeft w:val="0"/>
      <w:marRight w:val="0"/>
      <w:marTop w:val="0"/>
      <w:marBottom w:val="0"/>
      <w:divBdr>
        <w:top w:val="none" w:sz="0" w:space="0" w:color="auto"/>
        <w:left w:val="none" w:sz="0" w:space="0" w:color="auto"/>
        <w:bottom w:val="none" w:sz="0" w:space="0" w:color="auto"/>
        <w:right w:val="none" w:sz="0" w:space="0" w:color="auto"/>
      </w:divBdr>
    </w:div>
    <w:div w:id="8664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7483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3ACD-A328-4145-8542-C783066B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Виктория Сергеевна</dc:creator>
  <cp:lastModifiedBy>ANTIPINA</cp:lastModifiedBy>
  <cp:revision>7</cp:revision>
  <cp:lastPrinted>2021-11-26T12:38:00Z</cp:lastPrinted>
  <dcterms:created xsi:type="dcterms:W3CDTF">2021-03-03T10:34:00Z</dcterms:created>
  <dcterms:modified xsi:type="dcterms:W3CDTF">2021-11-26T12:39:00Z</dcterms:modified>
</cp:coreProperties>
</file>