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893A" w14:textId="77777777" w:rsidR="00B114E2" w:rsidRPr="00F14AE8" w:rsidRDefault="00B114E2" w:rsidP="00B114E2">
      <w:pPr>
        <w:jc w:val="center"/>
        <w:rPr>
          <w:b/>
          <w:sz w:val="36"/>
          <w:szCs w:val="36"/>
        </w:rPr>
      </w:pPr>
      <w:r w:rsidRPr="00F14AE8">
        <w:rPr>
          <w:b/>
          <w:sz w:val="36"/>
          <w:szCs w:val="36"/>
        </w:rPr>
        <w:t>Паспорт инвестиционной площадки</w:t>
      </w:r>
    </w:p>
    <w:p w14:paraId="51174233" w14:textId="77777777" w:rsidR="005A41FE" w:rsidRDefault="005A41FE"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1"/>
        <w:gridCol w:w="756"/>
        <w:gridCol w:w="1010"/>
        <w:gridCol w:w="661"/>
        <w:gridCol w:w="962"/>
        <w:gridCol w:w="314"/>
        <w:gridCol w:w="1515"/>
        <w:gridCol w:w="1055"/>
      </w:tblGrid>
      <w:tr w:rsidR="005A41FE" w:rsidRPr="00FE326B" w14:paraId="11DB98B6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14:paraId="04537C7E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14:paraId="3535AABC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34A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участок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4096" w14:textId="35183D27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с инфраструктурой</w:t>
            </w:r>
          </w:p>
        </w:tc>
      </w:tr>
      <w:tr w:rsidR="005A41FE" w:rsidRPr="00FE326B" w14:paraId="30D909AC" w14:textId="77777777" w:rsidTr="00FB65AC">
        <w:trPr>
          <w:trHeight w:val="324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C08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1A9" w14:textId="7DEED3F6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29:04:020505:107</w:t>
            </w:r>
          </w:p>
        </w:tc>
      </w:tr>
      <w:tr w:rsidR="005A41FE" w:rsidRPr="00FE326B" w14:paraId="04C5888C" w14:textId="77777777" w:rsidTr="00FB65AC">
        <w:trPr>
          <w:trHeight w:val="64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6D5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8775" w14:textId="4B919F94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</w:p>
        </w:tc>
      </w:tr>
      <w:tr w:rsidR="005A41FE" w:rsidRPr="00FE326B" w14:paraId="74BFABB4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BD9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4506" w14:textId="47D5D5F2" w:rsidR="005A41FE" w:rsidRPr="00FE326B" w:rsidRDefault="00E7177A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Косулина Елена Петровна</w:t>
            </w:r>
          </w:p>
        </w:tc>
      </w:tr>
      <w:tr w:rsidR="005A41FE" w:rsidRPr="00FE326B" w14:paraId="139DDFE2" w14:textId="77777777" w:rsidTr="00FB65AC">
        <w:trPr>
          <w:trHeight w:val="323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EE4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68CA" w14:textId="0F718D13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</w:tr>
      <w:tr w:rsidR="005A41FE" w:rsidRPr="00FE326B" w14:paraId="11AB93D8" w14:textId="77777777" w:rsidTr="00FB65AC">
        <w:trPr>
          <w:trHeight w:val="3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40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458" w14:textId="123DBEB6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8-818-31-2-14-54</w:t>
            </w:r>
          </w:p>
        </w:tc>
      </w:tr>
      <w:tr w:rsidR="005A41FE" w:rsidRPr="00FE326B" w14:paraId="50C85DAD" w14:textId="77777777" w:rsidTr="00FB65AC">
        <w:trPr>
          <w:trHeight w:val="3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9111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43F1" w14:textId="1D01D33C" w:rsidR="005A41FE" w:rsidRPr="00B61836" w:rsidRDefault="00E7177A" w:rsidP="00297615">
            <w:pPr>
              <w:jc w:val="center"/>
              <w:rPr>
                <w:color w:val="0000FF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Vin</w:t>
            </w:r>
            <w:r>
              <w:rPr>
                <w:color w:val="0000FF"/>
                <w:u w:val="single"/>
              </w:rPr>
              <w:t>.</w:t>
            </w:r>
            <w:r>
              <w:rPr>
                <w:color w:val="0000FF"/>
                <w:u w:val="single"/>
                <w:lang w:val="en-US"/>
              </w:rPr>
              <w:t>kom@yandex.ru</w:t>
            </w:r>
          </w:p>
        </w:tc>
      </w:tr>
      <w:tr w:rsidR="005A41FE" w:rsidRPr="00FE326B" w14:paraId="5490CCEB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899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4F15" w14:textId="38366EEC" w:rsidR="005A41FE" w:rsidRPr="00FE326B" w:rsidRDefault="00E7177A" w:rsidP="00297615">
            <w:pPr>
              <w:jc w:val="center"/>
              <w:rPr>
                <w:color w:val="0000FF"/>
                <w:u w:val="single"/>
              </w:rPr>
            </w:pPr>
            <w:r w:rsidRPr="00E7177A">
              <w:rPr>
                <w:color w:val="0000FF"/>
                <w:u w:val="single"/>
              </w:rPr>
              <w:t>https://vinogradovsky.ru/</w:t>
            </w:r>
          </w:p>
        </w:tc>
      </w:tr>
      <w:tr w:rsidR="005A41FE" w:rsidRPr="00FE326B" w14:paraId="4D910F85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99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4880" w14:textId="62126126" w:rsidR="005A41FE" w:rsidRPr="00FE326B" w:rsidRDefault="00B61836" w:rsidP="00297615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</w:t>
            </w:r>
          </w:p>
        </w:tc>
      </w:tr>
      <w:tr w:rsidR="005A41FE" w:rsidRPr="00FE326B" w14:paraId="0EEAEC7E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43EC" w14:textId="77777777"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9013" w14:textId="391EB316" w:rsidR="005A41FE" w:rsidRPr="00FE326B" w:rsidRDefault="00B61836" w:rsidP="00297615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14:paraId="11F9AD18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B1A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086" w14:textId="69C92842" w:rsidR="005A41FE" w:rsidRPr="00FE326B" w:rsidRDefault="00B61836" w:rsidP="00297615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-</w:t>
            </w:r>
          </w:p>
        </w:tc>
      </w:tr>
      <w:tr w:rsidR="005A41FE" w:rsidRPr="00FE326B" w14:paraId="5F7167B0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14:paraId="32722139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14:paraId="4C6F33F6" w14:textId="77777777" w:rsidTr="00FB65AC">
        <w:trPr>
          <w:trHeight w:val="6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EE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AD4" w14:textId="57684A15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Архангельская обл., Виноградовский район, п. Березник, ул. 8 Марта, д. 9</w:t>
            </w:r>
          </w:p>
        </w:tc>
      </w:tr>
      <w:tr w:rsidR="005A41FE" w:rsidRPr="00FE326B" w14:paraId="4788DB95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4240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1F2" w14:textId="0E632CC9" w:rsidR="005A41FE" w:rsidRPr="00FE326B" w:rsidRDefault="00B61836" w:rsidP="00B61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промышленности</w:t>
            </w:r>
          </w:p>
        </w:tc>
      </w:tr>
      <w:tr w:rsidR="005A41FE" w:rsidRPr="00FE326B" w14:paraId="1CD19505" w14:textId="77777777" w:rsidTr="00FB65AC">
        <w:trPr>
          <w:trHeight w:val="3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C595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8E5" w14:textId="77344C51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производственных целей</w:t>
            </w:r>
          </w:p>
        </w:tc>
      </w:tr>
      <w:tr w:rsidR="005A41FE" w:rsidRPr="00FE326B" w14:paraId="047D14D8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3C3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1C99" w14:textId="2C60C10E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A41FE" w:rsidRPr="00FE326B" w14:paraId="6A088108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E4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3C6" w14:textId="16DAF2DB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</w:tr>
      <w:tr w:rsidR="005A41FE" w:rsidRPr="00FE326B" w14:paraId="4DBDFF7A" w14:textId="77777777" w:rsidTr="00FB65AC">
        <w:trPr>
          <w:trHeight w:val="341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04B8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E780" w14:textId="68A37AF2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</w:tr>
      <w:tr w:rsidR="005A41FE" w:rsidRPr="00FE326B" w14:paraId="7BFEB525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D54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D979" w14:textId="62B08960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</w:tr>
      <w:tr w:rsidR="005A41FE" w:rsidRPr="00FE326B" w14:paraId="21C27778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14:paraId="75784380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14:paraId="166D5B7C" w14:textId="77777777" w:rsidTr="00FB65AC">
        <w:trPr>
          <w:trHeight w:val="3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4B6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3D8" w14:textId="2993248F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2,81</w:t>
            </w:r>
          </w:p>
        </w:tc>
      </w:tr>
      <w:tr w:rsidR="005A41FE" w:rsidRPr="00FE326B" w14:paraId="59F7FC75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ABE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BCA" w14:textId="7AD5EA75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14:paraId="41BFF13D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9CF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43DB" w14:textId="7556EB03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A41FE" w:rsidRPr="00FE326B" w14:paraId="6F9B3928" w14:textId="77777777" w:rsidTr="00FB65AC">
        <w:trPr>
          <w:trHeight w:val="6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257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03FF" w14:textId="72DBD60F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Ровный</w:t>
            </w:r>
          </w:p>
        </w:tc>
      </w:tr>
      <w:tr w:rsidR="005A41FE" w:rsidRPr="00FE326B" w14:paraId="06FA0095" w14:textId="77777777" w:rsidTr="00FB65AC">
        <w:trPr>
          <w:trHeight w:val="3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679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C03" w14:textId="753A3616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Песок</w:t>
            </w:r>
          </w:p>
        </w:tc>
      </w:tr>
      <w:tr w:rsidR="005A41FE" w:rsidRPr="00FE326B" w14:paraId="6443F2A2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FE2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Уровень грунтовых вод, м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7E45" w14:textId="5539EFF7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5A41FE" w:rsidRPr="00FE326B" w14:paraId="09A07294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B54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D43" w14:textId="1C6FFE31" w:rsidR="005A41FE" w:rsidRPr="00FE326B" w:rsidRDefault="00B61836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14:paraId="3487E3FE" w14:textId="77777777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6B584625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lastRenderedPageBreak/>
              <w:t>IV. Инфраструктура</w:t>
            </w:r>
          </w:p>
        </w:tc>
      </w:tr>
      <w:tr w:rsidR="00FB65AC" w:rsidRPr="00FE326B" w14:paraId="136FC2D8" w14:textId="77777777" w:rsidTr="00FB65AC">
        <w:trPr>
          <w:cantSplit/>
          <w:trHeight w:val="11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623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995C3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34D01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E003F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568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C6E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652CAE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FB65AC" w:rsidRPr="00FE326B" w14:paraId="27549FD8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25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524" w14:textId="676C3539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25E1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D60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E0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C80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3F42" w14:textId="77777777"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65AC" w:rsidRPr="00FE326B" w14:paraId="0CE5947F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547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BD65" w14:textId="473B820C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950B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C088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ECB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CAA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58D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49520AAB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08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1E7B" w14:textId="1D2E361F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2370" w14:textId="75761C6F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2F7D" w14:textId="4F2DD3C5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A43" w14:textId="42796FF2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 (до данных нет)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648" w14:textId="47C86ECE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916E" w14:textId="77777777"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65AC" w:rsidRPr="00FE326B" w14:paraId="182745F0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690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75A" w14:textId="14AA3205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570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88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5DBE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4E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46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1E484EF6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900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E369" w14:textId="640AFF79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7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7A0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AA52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CE8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AFF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13E68730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014B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707D" w14:textId="4F5A0C86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47DE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1565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65F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6CD1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73C0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4E9A5CA9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86C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29C" w14:textId="0A70087C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08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6F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11B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2FE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D6DB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75B1CCB7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95B7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4A8B" w14:textId="1F074887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B81E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064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C227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CA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6217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505F0560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89CF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9174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7EDE8D82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14:paraId="685E25D7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FB65AC" w:rsidRPr="00FE326B" w14:paraId="30D8A045" w14:textId="77777777" w:rsidTr="00FB65AC">
        <w:trPr>
          <w:trHeight w:val="63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D5A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598A" w14:textId="6F4FB125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E6CA" w14:textId="5F4BD040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D30" w14:textId="7A81122B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ж/б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10F" w14:textId="44A3038B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плиты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1F08" w14:textId="3CCBB227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1A52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1C95860F" w14:textId="77777777" w:rsidTr="00FB65AC">
        <w:trPr>
          <w:trHeight w:val="31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0C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A1C3" w14:textId="19E51273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C8A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009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0FEB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8927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94C1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65AC" w:rsidRPr="00FE326B" w14:paraId="2371B964" w14:textId="77777777" w:rsidTr="00FB65AC">
        <w:trPr>
          <w:trHeight w:val="31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E0A" w14:textId="77777777"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7F22" w14:textId="04018552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42D3" w14:textId="60D5EF5B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BB6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44C3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90C" w14:textId="1FA6DBC7" w:rsidR="005A41FE" w:rsidRPr="00FB65AC" w:rsidRDefault="00FB65AC" w:rsidP="00FB65AC">
            <w:pPr>
              <w:jc w:val="center"/>
              <w:rPr>
                <w:color w:val="000000"/>
              </w:rPr>
            </w:pPr>
            <w:r w:rsidRPr="00FB65AC">
              <w:rPr>
                <w:color w:val="000000"/>
              </w:rPr>
              <w:t>Есть возможность подключения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A6C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665D6798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CE20818" w14:textId="77777777"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FB65AC" w:rsidRPr="00FE326B" w14:paraId="7C463FEA" w14:textId="77777777" w:rsidTr="00FB65AC">
        <w:trPr>
          <w:cantSplit/>
          <w:trHeight w:val="125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1B1F" w14:textId="77777777"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893320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 xml:space="preserve">Площадь, </w:t>
            </w:r>
            <w:proofErr w:type="spellStart"/>
            <w:r w:rsidRPr="00FE326B">
              <w:rPr>
                <w:b/>
                <w:color w:val="000000"/>
              </w:rPr>
              <w:t>кв.м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7B3BAC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AD28CD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0308DB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77EDF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4AE529" w14:textId="77777777"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FB65AC" w:rsidRPr="00FE326B" w14:paraId="2F5CCE4D" w14:textId="77777777" w:rsidTr="00FB65AC">
        <w:trPr>
          <w:trHeight w:val="31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FC39" w14:textId="77777777" w:rsidR="006F5818" w:rsidRDefault="006F5818" w:rsidP="006F5818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Цех безотходного</w:t>
            </w:r>
          </w:p>
          <w:p w14:paraId="2E0EF509" w14:textId="1E4E072D" w:rsidR="005A41FE" w:rsidRPr="00FE326B" w:rsidRDefault="006F5818" w:rsidP="006F5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производства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C05" w14:textId="3276158D" w:rsidR="005A41FE" w:rsidRPr="00FE326B" w:rsidRDefault="006F581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5D1" w14:textId="176ECD16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6AB" w14:textId="772DCA34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4A40" w14:textId="68E6F313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ж/б плиты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41B4" w14:textId="6E13B33B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Завершен, 1978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8909" w14:textId="3D41DD50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Удв</w:t>
            </w:r>
            <w:proofErr w:type="spellEnd"/>
            <w:r>
              <w:rPr>
                <w:color w:val="000000"/>
                <w:sz w:val="24"/>
                <w:szCs w:val="24"/>
              </w:rPr>
              <w:t>, требует ремонта</w:t>
            </w:r>
          </w:p>
        </w:tc>
      </w:tr>
      <w:tr w:rsidR="00FB65AC" w:rsidRPr="00FE326B" w14:paraId="1C6630E7" w14:textId="77777777" w:rsidTr="00FB65AC">
        <w:trPr>
          <w:trHeight w:val="31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ACA6" w14:textId="77515575" w:rsidR="00FB65AC" w:rsidRPr="00FE326B" w:rsidRDefault="006F5818" w:rsidP="00E13A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Здание котельной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FC4D" w14:textId="66C7813B" w:rsidR="00FB65AC" w:rsidRPr="00FE326B" w:rsidRDefault="006F5818" w:rsidP="00E13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DEF5" w14:textId="10BE7D31" w:rsidR="00FB65AC" w:rsidRPr="00FE326B" w:rsidRDefault="00FB65AC" w:rsidP="00E13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2456" w14:textId="32B312B8" w:rsidR="00FB65AC" w:rsidRPr="00FE326B" w:rsidRDefault="00FB65AC" w:rsidP="00E13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CE16" w14:textId="70E4F59B" w:rsidR="00FB65AC" w:rsidRPr="00FE326B" w:rsidRDefault="00FB65AC" w:rsidP="00E13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ж/б плиты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97A" w14:textId="67209668" w:rsidR="00FB65AC" w:rsidRPr="00FE326B" w:rsidRDefault="00FB65AC" w:rsidP="00E13A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Завершен, 1978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ABBD" w14:textId="73456A1C" w:rsidR="00FB65AC" w:rsidRPr="00FE326B" w:rsidRDefault="00FB65AC" w:rsidP="00E13A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Удв</w:t>
            </w:r>
            <w:proofErr w:type="spellEnd"/>
            <w:r>
              <w:rPr>
                <w:color w:val="000000"/>
                <w:sz w:val="24"/>
                <w:szCs w:val="24"/>
              </w:rPr>
              <w:t>, требует ремонта</w:t>
            </w:r>
          </w:p>
        </w:tc>
      </w:tr>
      <w:tr w:rsidR="00FB65AC" w:rsidRPr="00FE326B" w14:paraId="1DEAED3D" w14:textId="77777777" w:rsidTr="00FB65AC">
        <w:trPr>
          <w:trHeight w:val="31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403" w14:textId="22991BAD" w:rsidR="005A41FE" w:rsidRPr="00FE326B" w:rsidRDefault="006F5818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Здание базы УМСР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37DE" w14:textId="0EB595EB" w:rsidR="005A41FE" w:rsidRPr="00FE326B" w:rsidRDefault="006F5818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2302" w14:textId="76D57D1D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1CE" w14:textId="1AE1F0FE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20DF" w14:textId="1AAF2C87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ж/б плиты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00BA" w14:textId="6836FF27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Завершен, 1978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A0D5" w14:textId="4904AA8F" w:rsidR="005A41FE" w:rsidRPr="00FE326B" w:rsidRDefault="00FB65AC" w:rsidP="002976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Удв</w:t>
            </w:r>
            <w:proofErr w:type="spellEnd"/>
            <w:r>
              <w:rPr>
                <w:color w:val="000000"/>
                <w:sz w:val="24"/>
                <w:szCs w:val="24"/>
              </w:rPr>
              <w:t>, требует ремонта</w:t>
            </w:r>
          </w:p>
        </w:tc>
      </w:tr>
      <w:tr w:rsidR="005A41FE" w:rsidRPr="00FE326B" w14:paraId="5CE4FB63" w14:textId="77777777" w:rsidTr="00FB65AC">
        <w:trPr>
          <w:trHeight w:val="31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92D" w14:textId="77777777"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024" w14:textId="77777777"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14:paraId="56F820B5" w14:textId="77777777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8CFDF9" w14:textId="77777777"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14:paraId="41CAD9FA" w14:textId="77777777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523" w14:textId="632B6D4B" w:rsidR="005A41FE" w:rsidRPr="00FE326B" w:rsidRDefault="00E7177A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039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308</w:t>
            </w:r>
            <w:r w:rsidR="00FA039D">
              <w:rPr>
                <w:color w:val="000000"/>
                <w:sz w:val="24"/>
                <w:szCs w:val="24"/>
              </w:rPr>
              <w:t xml:space="preserve"> </w:t>
            </w:r>
            <w:r w:rsidR="005A41FE" w:rsidRPr="00FE326B">
              <w:rPr>
                <w:color w:val="000000"/>
                <w:sz w:val="24"/>
                <w:szCs w:val="24"/>
              </w:rPr>
              <w:t>чел.</w:t>
            </w:r>
          </w:p>
        </w:tc>
      </w:tr>
    </w:tbl>
    <w:p w14:paraId="1E191062" w14:textId="77777777" w:rsidR="00665B8E" w:rsidRDefault="00665B8E"/>
    <w:sectPr w:rsidR="00665B8E" w:rsidSect="000E6A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E"/>
    <w:rsid w:val="000E6A28"/>
    <w:rsid w:val="005A41FE"/>
    <w:rsid w:val="00665B8E"/>
    <w:rsid w:val="006F5818"/>
    <w:rsid w:val="00A357B9"/>
    <w:rsid w:val="00B114E2"/>
    <w:rsid w:val="00B61836"/>
    <w:rsid w:val="00E7177A"/>
    <w:rsid w:val="00F94EA0"/>
    <w:rsid w:val="00FA039D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A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A4D49-DAF7-4CE5-A159-E16E3B82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Semkin</cp:lastModifiedBy>
  <cp:revision>7</cp:revision>
  <dcterms:created xsi:type="dcterms:W3CDTF">2017-12-26T14:17:00Z</dcterms:created>
  <dcterms:modified xsi:type="dcterms:W3CDTF">2022-02-03T11:06:00Z</dcterms:modified>
</cp:coreProperties>
</file>