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3B29" w14:textId="77777777" w:rsidR="009863E9" w:rsidRPr="004269B5" w:rsidRDefault="009863E9" w:rsidP="009863E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9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ИНФОРМАЦИЯ </w:t>
      </w:r>
    </w:p>
    <w:p w14:paraId="26C87215" w14:textId="77777777" w:rsidR="009863E9" w:rsidRDefault="009863E9" w:rsidP="009863E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69B5">
        <w:rPr>
          <w:rFonts w:ascii="Times New Roman" w:hAnsi="Times New Roman" w:cs="Times New Roman"/>
          <w:b/>
          <w:color w:val="000000"/>
          <w:sz w:val="26"/>
          <w:szCs w:val="26"/>
        </w:rPr>
        <w:t>об итогах контрольного мероприятия</w:t>
      </w:r>
    </w:p>
    <w:p w14:paraId="72CD4F77" w14:textId="77777777" w:rsidR="009863E9" w:rsidRPr="004269B5" w:rsidRDefault="009863E9" w:rsidP="009863E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96E7F24" w14:textId="77777777" w:rsidR="009863E9" w:rsidRDefault="009863E9" w:rsidP="009863E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4B2E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Pr="00784B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роверка </w:t>
      </w:r>
      <w:r w:rsidRPr="00784B2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отдельных вопросов финансово-хозяйственной деятельности муниципального бюджетного общеобразовательного учреждения </w:t>
      </w:r>
    </w:p>
    <w:p w14:paraId="2F106C1C" w14:textId="77777777" w:rsidR="009863E9" w:rsidRDefault="009863E9" w:rsidP="009863E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4B2E">
        <w:rPr>
          <w:rFonts w:ascii="Times New Roman" w:hAnsi="Times New Roman" w:cs="Times New Roman"/>
          <w:b/>
          <w:sz w:val="26"/>
          <w:szCs w:val="26"/>
          <w:u w:val="single"/>
        </w:rPr>
        <w:t>"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Осиновская</w:t>
      </w:r>
      <w:r w:rsidRPr="00784B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основная</w:t>
      </w:r>
      <w:r w:rsidRPr="00784B2E">
        <w:rPr>
          <w:rFonts w:ascii="Times New Roman" w:hAnsi="Times New Roman" w:cs="Times New Roman"/>
          <w:b/>
          <w:sz w:val="26"/>
          <w:szCs w:val="26"/>
          <w:u w:val="single"/>
        </w:rPr>
        <w:t xml:space="preserve"> школа"</w:t>
      </w:r>
    </w:p>
    <w:p w14:paraId="24103475" w14:textId="77777777" w:rsidR="009863E9" w:rsidRPr="00784B2E" w:rsidRDefault="009863E9" w:rsidP="009863E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CB92E85" w14:textId="77777777" w:rsidR="009863E9" w:rsidRPr="00595AA1" w:rsidRDefault="009863E9" w:rsidP="009863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>1.Основание для проведения контрольного мероприятия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: решение муниципального Собрания Виноградовск</w:t>
      </w:r>
      <w:r>
        <w:rPr>
          <w:rFonts w:ascii="Times New Roman" w:hAnsi="Times New Roman" w:cs="Times New Roman"/>
          <w:sz w:val="26"/>
          <w:szCs w:val="26"/>
        </w:rPr>
        <w:t xml:space="preserve">ого муниципального округа от 27.12.2021 года № 9 </w:t>
      </w:r>
      <w:r>
        <w:rPr>
          <w:sz w:val="26"/>
          <w:szCs w:val="26"/>
        </w:rPr>
        <w:t>"</w:t>
      </w:r>
      <w:r w:rsidRPr="00595AA1">
        <w:rPr>
          <w:rFonts w:ascii="Times New Roman" w:hAnsi="Times New Roman" w:cs="Times New Roman"/>
          <w:sz w:val="26"/>
          <w:szCs w:val="26"/>
        </w:rPr>
        <w:t>Об образовании Контрольно-счетной комиссии Виноградовского муниципального округа Архангельской области и утверждении Положения о Контрольно-счетной комиссии Виноградовского муниципального округа Архангельской области</w:t>
      </w:r>
      <w:r>
        <w:rPr>
          <w:sz w:val="26"/>
          <w:szCs w:val="26"/>
        </w:rPr>
        <w:t xml:space="preserve">",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план работы </w:t>
      </w:r>
      <w:r w:rsidRPr="00595AA1">
        <w:rPr>
          <w:rFonts w:ascii="Times New Roman" w:hAnsi="Times New Roman" w:cs="Times New Roman"/>
          <w:sz w:val="26"/>
          <w:szCs w:val="26"/>
        </w:rPr>
        <w:t xml:space="preserve">Контрольно-счетной комиссии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год. </w:t>
      </w:r>
    </w:p>
    <w:p w14:paraId="073A58C5" w14:textId="77777777" w:rsidR="009863E9" w:rsidRDefault="009863E9" w:rsidP="009863E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2. Объект контроля: 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>муниципально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общеобразовательное 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>учреждени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65407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"Осиновская основная школа"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, сокращенное наименование – </w:t>
      </w:r>
      <w:r>
        <w:rPr>
          <w:rFonts w:ascii="Times New Roman" w:hAnsi="Times New Roman" w:cs="Times New Roman"/>
          <w:sz w:val="26"/>
          <w:szCs w:val="26"/>
        </w:rPr>
        <w:t>МБОУ "Осиновская основная</w:t>
      </w:r>
      <w:r w:rsidRPr="00D60937">
        <w:rPr>
          <w:rFonts w:ascii="Times New Roman" w:hAnsi="Times New Roman" w:cs="Times New Roman"/>
          <w:sz w:val="26"/>
          <w:szCs w:val="26"/>
        </w:rPr>
        <w:t xml:space="preserve"> школа".</w:t>
      </w:r>
    </w:p>
    <w:p w14:paraId="646C36BC" w14:textId="77777777" w:rsidR="009863E9" w:rsidRDefault="009863E9" w:rsidP="009863E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контроля: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нормативно-правовые акты, распорядительные документы, отчетные, бухгалтерские и иные документы, подтверждающие законность и эффективность использования средств бюджета.</w:t>
      </w:r>
    </w:p>
    <w:p w14:paraId="267CBAD7" w14:textId="77777777" w:rsidR="009863E9" w:rsidRPr="004269B5" w:rsidRDefault="009863E9" w:rsidP="009863E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95AA1">
        <w:rPr>
          <w:rFonts w:ascii="Times New Roman" w:eastAsia="Times New Roman" w:hAnsi="Times New Roman" w:cs="Times New Roman"/>
          <w:b/>
          <w:sz w:val="26"/>
          <w:szCs w:val="26"/>
        </w:rPr>
        <w:t xml:space="preserve">4. Проверяемый период деятельности: 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20 - 2021</w:t>
      </w:r>
      <w:r w:rsidRPr="00595AA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ы.</w:t>
      </w:r>
    </w:p>
    <w:p w14:paraId="1A189D34" w14:textId="77777777" w:rsidR="009863E9" w:rsidRDefault="009863E9" w:rsidP="009863E9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4269B5">
        <w:rPr>
          <w:rFonts w:ascii="Times New Roman" w:hAnsi="Times New Roman" w:cs="Times New Roman"/>
          <w:b/>
          <w:sz w:val="26"/>
          <w:szCs w:val="26"/>
        </w:rPr>
        <w:t>Срок проведения контрольного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>
        <w:rPr>
          <w:rFonts w:ascii="Times New Roman" w:hAnsi="Times New Roman" w:cs="Times New Roman"/>
          <w:sz w:val="26"/>
          <w:szCs w:val="26"/>
          <w:u w:val="single"/>
        </w:rPr>
        <w:t>17 октября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4269B5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14:paraId="3D53983A" w14:textId="77777777" w:rsidR="009863E9" w:rsidRDefault="009863E9" w:rsidP="009863E9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69B5">
        <w:rPr>
          <w:rFonts w:ascii="Times New Roman" w:hAnsi="Times New Roman" w:cs="Times New Roman"/>
          <w:b/>
          <w:sz w:val="26"/>
          <w:szCs w:val="26"/>
        </w:rPr>
        <w:t>6</w:t>
      </w:r>
      <w:r w:rsidRPr="004269B5">
        <w:rPr>
          <w:rFonts w:ascii="Times New Roman" w:hAnsi="Times New Roman" w:cs="Times New Roman"/>
          <w:sz w:val="26"/>
          <w:szCs w:val="26"/>
        </w:rPr>
        <w:t xml:space="preserve">. </w:t>
      </w:r>
      <w:r w:rsidRPr="004269B5">
        <w:rPr>
          <w:rFonts w:ascii="Times New Roman" w:hAnsi="Times New Roman" w:cs="Times New Roman"/>
          <w:b/>
          <w:sz w:val="26"/>
          <w:szCs w:val="26"/>
        </w:rPr>
        <w:t>Нарушения и недостатки, выявленные контрольным мероприятием:</w:t>
      </w:r>
    </w:p>
    <w:p w14:paraId="4B03B5B9" w14:textId="77777777" w:rsidR="009863E9" w:rsidRDefault="009863E9" w:rsidP="009863E9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F78AE">
        <w:rPr>
          <w:rFonts w:ascii="Times New Roman" w:hAnsi="Times New Roman" w:cs="Times New Roman"/>
          <w:sz w:val="26"/>
          <w:szCs w:val="26"/>
        </w:rPr>
        <w:t xml:space="preserve">орядка составления и утверждения плана финансово-хозяйственной деятельности муниципальных бюджетных учреждений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Виноградовский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в сфере образования – </w:t>
      </w:r>
      <w:r>
        <w:rPr>
          <w:rFonts w:ascii="Times New Roman" w:hAnsi="Times New Roman" w:cs="Times New Roman"/>
          <w:sz w:val="26"/>
          <w:szCs w:val="26"/>
        </w:rPr>
        <w:t>1 454 091,82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5F4D13" w14:textId="77777777" w:rsidR="009863E9" w:rsidRPr="00941060" w:rsidRDefault="009863E9" w:rsidP="009863E9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F78AE">
        <w:rPr>
          <w:rFonts w:ascii="Times New Roman" w:hAnsi="Times New Roman" w:cs="Times New Roman"/>
          <w:sz w:val="26"/>
          <w:szCs w:val="26"/>
        </w:rPr>
        <w:t xml:space="preserve">оложения о порядке формирования муниципальных заданий муниципальным учреждениям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Виноградовский муниципальный район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и порядке финансового обеспечения выполнения этих заданий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8252E">
        <w:rPr>
          <w:rFonts w:ascii="Times New Roman" w:hAnsi="Times New Roman" w:cs="Times New Roman"/>
          <w:sz w:val="26"/>
          <w:szCs w:val="26"/>
        </w:rPr>
        <w:t xml:space="preserve"> </w:t>
      </w:r>
      <w:r w:rsidRPr="006D29B0">
        <w:rPr>
          <w:rFonts w:ascii="Times New Roman" w:hAnsi="Times New Roman" w:cs="Times New Roman"/>
          <w:sz w:val="26"/>
          <w:szCs w:val="26"/>
        </w:rPr>
        <w:t>в отчете за 2020 год не отражены данные по реализации дополнительных общеобразовательных программ, по организации и проведению олимпиад, конкурсов, мероприятий</w:t>
      </w:r>
      <w:r>
        <w:rPr>
          <w:rFonts w:ascii="Times New Roman" w:hAnsi="Times New Roman" w:cs="Times New Roman"/>
          <w:sz w:val="26"/>
          <w:szCs w:val="26"/>
        </w:rPr>
        <w:t>; о</w:t>
      </w:r>
      <w:r w:rsidRPr="006D29B0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D29B0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не соответствует данным пояснительной записки к годовому отчету за 202</w:t>
      </w:r>
      <w:r>
        <w:rPr>
          <w:rFonts w:ascii="Times New Roman" w:hAnsi="Times New Roman" w:cs="Times New Roman"/>
          <w:sz w:val="26"/>
          <w:szCs w:val="26"/>
        </w:rPr>
        <w:t>0 - 2021</w:t>
      </w:r>
      <w:r w:rsidRPr="006D29B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D29B0">
        <w:rPr>
          <w:rFonts w:ascii="Times New Roman" w:hAnsi="Times New Roman" w:cs="Times New Roman"/>
          <w:sz w:val="26"/>
          <w:szCs w:val="26"/>
        </w:rPr>
        <w:t xml:space="preserve"> (ф. 1503760</w:t>
      </w:r>
      <w:r>
        <w:rPr>
          <w:rFonts w:ascii="Times New Roman" w:hAnsi="Times New Roman" w:cs="Times New Roman"/>
          <w:sz w:val="26"/>
          <w:szCs w:val="26"/>
        </w:rPr>
        <w:t>);</w:t>
      </w:r>
      <w:r w:rsidRPr="006D29B0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2B1CCE0F" w14:textId="77777777" w:rsidR="009863E9" w:rsidRDefault="009863E9" w:rsidP="009863E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78AE">
        <w:rPr>
          <w:rFonts w:ascii="Times New Roman" w:hAnsi="Times New Roman" w:cs="Times New Roman"/>
          <w:sz w:val="26"/>
          <w:szCs w:val="26"/>
        </w:rPr>
        <w:t>повышение минимальных окладов с 01.10.20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F78AE">
        <w:rPr>
          <w:rFonts w:ascii="Times New Roman" w:hAnsi="Times New Roman" w:cs="Times New Roman"/>
          <w:sz w:val="26"/>
          <w:szCs w:val="26"/>
        </w:rPr>
        <w:t xml:space="preserve"> годы в связи с индексацией </w:t>
      </w:r>
      <w:r w:rsidRPr="007F78AE">
        <w:rPr>
          <w:rFonts w:ascii="Times New Roman" w:hAnsi="Times New Roman" w:cs="Times New Roman"/>
          <w:b/>
          <w:sz w:val="26"/>
          <w:szCs w:val="26"/>
        </w:rPr>
        <w:t>в 1,05 раз</w:t>
      </w:r>
      <w:r w:rsidRPr="007F78AE">
        <w:rPr>
          <w:rFonts w:ascii="Times New Roman" w:hAnsi="Times New Roman" w:cs="Times New Roman"/>
          <w:sz w:val="26"/>
          <w:szCs w:val="26"/>
        </w:rPr>
        <w:t xml:space="preserve">а при установленном Указом Президента Российской Федерации 13.07.2020 № 455, распоряжения администрации МО "Виноградовский муниципальный район" от 29.09.2020 № 129-ра "О повышении оплаты труда работников муниципальных бюджетных учреждений МО "Виноградовский муниципальный район" </w:t>
      </w:r>
      <w:r w:rsidRPr="007F78AE">
        <w:rPr>
          <w:rFonts w:ascii="Times New Roman" w:hAnsi="Times New Roman" w:cs="Times New Roman"/>
          <w:b/>
          <w:sz w:val="26"/>
          <w:szCs w:val="26"/>
        </w:rPr>
        <w:t>в 1,03 раза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14:paraId="0B19EE78" w14:textId="77777777" w:rsidR="009863E9" w:rsidRPr="00941060" w:rsidRDefault="009863E9" w:rsidP="009863E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D99">
        <w:rPr>
          <w:rFonts w:ascii="Times New Roman" w:hAnsi="Times New Roman" w:cs="Times New Roman"/>
          <w:sz w:val="26"/>
          <w:szCs w:val="26"/>
        </w:rPr>
        <w:t xml:space="preserve">- порядка предоставления и расходования субвенций на реализацию общеобразовательных программ по КВР </w:t>
      </w:r>
      <w:r>
        <w:rPr>
          <w:rFonts w:ascii="Times New Roman" w:hAnsi="Times New Roman" w:cs="Times New Roman"/>
          <w:sz w:val="26"/>
          <w:szCs w:val="26"/>
        </w:rPr>
        <w:t>111 - 244 800 руб., по КВР 320</w:t>
      </w:r>
      <w:r w:rsidRPr="006C6D9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255 834,55</w:t>
      </w:r>
      <w:r w:rsidRPr="006C6D99">
        <w:rPr>
          <w:rFonts w:ascii="Times New Roman" w:hAnsi="Times New Roman" w:cs="Times New Roman"/>
          <w:sz w:val="26"/>
          <w:szCs w:val="26"/>
        </w:rPr>
        <w:t xml:space="preserve"> руб.,</w:t>
      </w:r>
    </w:p>
    <w:p w14:paraId="7CDE1CF9" w14:textId="77777777" w:rsidR="009863E9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нецелевое использование средств субсидии </w:t>
      </w:r>
      <w:r w:rsidRPr="00A56F54">
        <w:rPr>
          <w:rFonts w:ascii="Times New Roman" w:hAnsi="Times New Roman" w:cs="Times New Roman"/>
          <w:sz w:val="26"/>
          <w:szCs w:val="26"/>
        </w:rPr>
        <w:t>на выполнение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- 14 300,9 руб. </w:t>
      </w:r>
    </w:p>
    <w:p w14:paraId="700A832D" w14:textId="77777777" w:rsidR="009863E9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нецелевое использование средств по подпрограмме "</w:t>
      </w:r>
      <w:r w:rsidRPr="004C2F1A">
        <w:rPr>
          <w:rFonts w:ascii="Times New Roman" w:hAnsi="Times New Roman" w:cs="Times New Roman"/>
          <w:sz w:val="26"/>
          <w:szCs w:val="26"/>
        </w:rPr>
        <w:t>Обеспечение безопасности жизнедеятельности в образовательных учреждениях Виноградовского района на 2018-2021 годы</w:t>
      </w:r>
      <w:r>
        <w:rPr>
          <w:rFonts w:ascii="Times New Roman" w:hAnsi="Times New Roman" w:cs="Times New Roman"/>
          <w:sz w:val="26"/>
          <w:szCs w:val="26"/>
        </w:rPr>
        <w:t>" муниципальной программы "Развитие образования, физической культуры и спорта" в 2020 году - 46 160 руб., в 2021 году - 180 500 руб.;</w:t>
      </w:r>
    </w:p>
    <w:p w14:paraId="5E5745F7" w14:textId="77777777" w:rsidR="009863E9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D99">
        <w:rPr>
          <w:rFonts w:ascii="Times New Roman" w:hAnsi="Times New Roman" w:cs="Times New Roman"/>
          <w:sz w:val="26"/>
          <w:szCs w:val="26"/>
        </w:rPr>
        <w:t xml:space="preserve">- порядка и условий оплаты труда работников Учреждения – </w:t>
      </w:r>
      <w:r>
        <w:rPr>
          <w:rFonts w:ascii="Times New Roman" w:hAnsi="Times New Roman" w:cs="Times New Roman"/>
          <w:sz w:val="26"/>
          <w:szCs w:val="26"/>
        </w:rPr>
        <w:t>280 882,15</w:t>
      </w:r>
      <w:r w:rsidRPr="006C6D99">
        <w:rPr>
          <w:rFonts w:ascii="Times New Roman" w:hAnsi="Times New Roman" w:cs="Times New Roman"/>
          <w:sz w:val="26"/>
          <w:szCs w:val="26"/>
        </w:rPr>
        <w:t xml:space="preserve"> руб., в том числе переплата заработной платы –</w:t>
      </w:r>
      <w:r>
        <w:rPr>
          <w:rFonts w:ascii="Times New Roman" w:hAnsi="Times New Roman" w:cs="Times New Roman"/>
          <w:sz w:val="26"/>
          <w:szCs w:val="26"/>
        </w:rPr>
        <w:t xml:space="preserve"> 37 536,14</w:t>
      </w:r>
      <w:r w:rsidRPr="006C6D99">
        <w:rPr>
          <w:rFonts w:ascii="Times New Roman" w:hAnsi="Times New Roman" w:cs="Times New Roman"/>
          <w:sz w:val="26"/>
          <w:szCs w:val="26"/>
        </w:rPr>
        <w:t xml:space="preserve"> руб., </w:t>
      </w:r>
      <w:proofErr w:type="spellStart"/>
      <w:r w:rsidRPr="006C6D99">
        <w:rPr>
          <w:rFonts w:ascii="Times New Roman" w:hAnsi="Times New Roman" w:cs="Times New Roman"/>
          <w:sz w:val="26"/>
          <w:szCs w:val="26"/>
        </w:rPr>
        <w:t>недоначислено</w:t>
      </w:r>
      <w:proofErr w:type="spellEnd"/>
      <w:r w:rsidRPr="006C6D9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26 548,33 </w:t>
      </w:r>
      <w:r w:rsidRPr="006C6D99">
        <w:rPr>
          <w:rFonts w:ascii="Times New Roman" w:hAnsi="Times New Roman" w:cs="Times New Roman"/>
          <w:sz w:val="26"/>
          <w:szCs w:val="26"/>
        </w:rPr>
        <w:t>руб.,</w:t>
      </w:r>
      <w:r w:rsidRPr="00C110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необоснованные выплаты - 216 797,68 руб.;</w:t>
      </w:r>
    </w:p>
    <w:p w14:paraId="5523EEDE" w14:textId="77777777" w:rsidR="009863E9" w:rsidRDefault="009863E9" w:rsidP="009863E9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ст.</w:t>
      </w:r>
      <w:r w:rsidRPr="00E35C25">
        <w:rPr>
          <w:sz w:val="26"/>
          <w:szCs w:val="26"/>
        </w:rPr>
        <w:t xml:space="preserve"> 321 ТК РФ </w:t>
      </w:r>
      <w:r>
        <w:rPr>
          <w:sz w:val="26"/>
          <w:szCs w:val="26"/>
        </w:rPr>
        <w:t xml:space="preserve">- </w:t>
      </w:r>
      <w:r w:rsidRPr="00E35C25">
        <w:rPr>
          <w:sz w:val="26"/>
          <w:szCs w:val="26"/>
        </w:rPr>
        <w:t>лицам, работающим по внешнему совместительству</w:t>
      </w:r>
      <w:r>
        <w:rPr>
          <w:sz w:val="26"/>
          <w:szCs w:val="26"/>
        </w:rPr>
        <w:t>, не предоставляется дополнительный оплачиваемый отпуск, компенсация за неиспользованный отпуск, за работу в местностях, приравненных к районам Крайнего Севера, продолжительностью 16 календарных дней;</w:t>
      </w:r>
    </w:p>
    <w:p w14:paraId="5E8FA831" w14:textId="77777777" w:rsidR="009863E9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77BA4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7BA4">
        <w:rPr>
          <w:rFonts w:ascii="Times New Roman" w:hAnsi="Times New Roman" w:cs="Times New Roman"/>
          <w:sz w:val="26"/>
          <w:szCs w:val="26"/>
        </w:rPr>
        <w:t xml:space="preserve"> Совета Министров РСФСР от 22.10.1990 № 458 "Об упорядочении компенсаций гражданам, проживающим в районах Севера</w:t>
      </w:r>
      <w:r>
        <w:rPr>
          <w:rFonts w:ascii="Times New Roman" w:hAnsi="Times New Roman" w:cs="Times New Roman"/>
          <w:sz w:val="26"/>
          <w:szCs w:val="26"/>
        </w:rPr>
        <w:t>":</w:t>
      </w:r>
      <w:r w:rsidRPr="006D29B0">
        <w:rPr>
          <w:rFonts w:ascii="Times New Roman" w:hAnsi="Times New Roman" w:cs="Times New Roman"/>
          <w:sz w:val="26"/>
          <w:szCs w:val="26"/>
        </w:rPr>
        <w:t xml:space="preserve"> молодежи, прожившей не менее одного года в местностях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7BA4">
        <w:rPr>
          <w:rFonts w:ascii="Times New Roman" w:hAnsi="Times New Roman" w:cs="Times New Roman"/>
          <w:sz w:val="26"/>
          <w:szCs w:val="26"/>
        </w:rPr>
        <w:t xml:space="preserve"> приравненных к районам Крайнего Севера и вступающей в трудовые отношения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C77BA4">
        <w:rPr>
          <w:rFonts w:ascii="Times New Roman" w:hAnsi="Times New Roman" w:cs="Times New Roman"/>
          <w:sz w:val="26"/>
          <w:szCs w:val="26"/>
        </w:rPr>
        <w:t>ачисление заработной платы произведено с учетом надбавки за работу в местностях, приравненных к районам Крайнего Севера в размере 50 %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8344F12" w14:textId="79C012E7" w:rsidR="009863E9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78AE">
        <w:rPr>
          <w:rFonts w:ascii="Times New Roman" w:hAnsi="Times New Roman" w:cs="Times New Roman"/>
          <w:sz w:val="26"/>
          <w:szCs w:val="26"/>
        </w:rPr>
        <w:t xml:space="preserve">ст.38 Закона Архангельской области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Об образовании в Архангельской области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от 02.07.2013 г. № 712-41-ОЗ, п.2.4 Положения о порядке и условиях выплаты материальной помощи работникам</w:t>
      </w:r>
      <w:r>
        <w:rPr>
          <w:rFonts w:ascii="Times New Roman" w:hAnsi="Times New Roman" w:cs="Times New Roman"/>
          <w:sz w:val="26"/>
          <w:szCs w:val="26"/>
        </w:rPr>
        <w:t xml:space="preserve"> - 15 432,1 руб.</w:t>
      </w:r>
      <w:r w:rsidRPr="007F78A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CA3544" w14:textId="77777777" w:rsidR="009863E9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D9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D0BAB">
        <w:rPr>
          <w:rFonts w:ascii="Times New Roman" w:hAnsi="Times New Roman" w:cs="Times New Roman"/>
          <w:sz w:val="26"/>
          <w:szCs w:val="26"/>
        </w:rPr>
        <w:t>риказа Минфина России от 29.11.2017 г. № 209н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DD0BAB">
        <w:rPr>
          <w:rFonts w:ascii="Times New Roman" w:hAnsi="Times New Roman" w:cs="Times New Roman"/>
          <w:sz w:val="26"/>
          <w:szCs w:val="26"/>
        </w:rPr>
        <w:t>Об утверждении Порядка применения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6C6D9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229 104,17 </w:t>
      </w:r>
      <w:r w:rsidRPr="006C6D99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D6A2F5E" w14:textId="77777777" w:rsidR="009863E9" w:rsidRPr="007F78AE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78AE">
        <w:rPr>
          <w:rFonts w:ascii="Times New Roman" w:hAnsi="Times New Roman" w:cs="Times New Roman"/>
          <w:sz w:val="26"/>
          <w:szCs w:val="26"/>
        </w:rPr>
        <w:t>приказа Минфина России от 01.12.2010 г. № 157н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r w:rsidRPr="007F78AE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учета…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524 164 </w:t>
      </w:r>
      <w:r w:rsidRPr="007F78AE">
        <w:rPr>
          <w:rFonts w:ascii="Times New Roman" w:hAnsi="Times New Roman" w:cs="Times New Roman"/>
          <w:sz w:val="26"/>
          <w:szCs w:val="26"/>
        </w:rPr>
        <w:t>руб.;</w:t>
      </w:r>
    </w:p>
    <w:p w14:paraId="6DA815CB" w14:textId="77777777" w:rsidR="009863E9" w:rsidRPr="007F78AE" w:rsidRDefault="009863E9" w:rsidP="009863E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п.1 ст. 13 </w:t>
      </w:r>
      <w:r w:rsidRPr="007F78AE">
        <w:rPr>
          <w:rFonts w:ascii="Times New Roman" w:hAnsi="Times New Roman" w:cs="Times New Roman"/>
          <w:sz w:val="26"/>
          <w:szCs w:val="26"/>
        </w:rPr>
        <w:t xml:space="preserve">ФЗ от 06.12.11 г. № 402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О бухгалтерском учете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804,4</w:t>
      </w:r>
      <w:r w:rsidRPr="007F78AE">
        <w:rPr>
          <w:rFonts w:ascii="Times New Roman" w:hAnsi="Times New Roman" w:cs="Times New Roman"/>
          <w:sz w:val="26"/>
          <w:szCs w:val="26"/>
        </w:rPr>
        <w:t xml:space="preserve"> руб. (в материалах годовой отчетности за 20</w:t>
      </w:r>
      <w:r>
        <w:rPr>
          <w:rFonts w:ascii="Times New Roman" w:hAnsi="Times New Roman" w:cs="Times New Roman"/>
          <w:sz w:val="26"/>
          <w:szCs w:val="26"/>
        </w:rPr>
        <w:t>20-2021</w:t>
      </w:r>
      <w:r w:rsidRPr="007F78A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78AE">
        <w:rPr>
          <w:rFonts w:ascii="Times New Roman" w:hAnsi="Times New Roman" w:cs="Times New Roman"/>
          <w:sz w:val="26"/>
          <w:szCs w:val="26"/>
        </w:rPr>
        <w:t xml:space="preserve"> не отражено поступление бланков строгой отчетности, в том числе аттестатов);</w:t>
      </w:r>
    </w:p>
    <w:p w14:paraId="6458F545" w14:textId="77777777" w:rsidR="009863E9" w:rsidRPr="007F78AE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78AE">
        <w:rPr>
          <w:rFonts w:ascii="Times New Roman" w:hAnsi="Times New Roman" w:cs="Times New Roman"/>
          <w:sz w:val="26"/>
          <w:szCs w:val="26"/>
        </w:rPr>
        <w:t>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- 3 264 348,05 руб.</w:t>
      </w:r>
      <w:r w:rsidRPr="007F78AE">
        <w:rPr>
          <w:rFonts w:ascii="Times New Roman" w:hAnsi="Times New Roman" w:cs="Times New Roman"/>
          <w:sz w:val="26"/>
          <w:szCs w:val="26"/>
        </w:rPr>
        <w:t>;</w:t>
      </w:r>
    </w:p>
    <w:p w14:paraId="43C640E4" w14:textId="77777777" w:rsidR="009863E9" w:rsidRPr="007F78AE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78AE">
        <w:rPr>
          <w:rFonts w:ascii="Times New Roman" w:hAnsi="Times New Roman" w:cs="Times New Roman"/>
          <w:sz w:val="26"/>
          <w:szCs w:val="26"/>
        </w:rPr>
        <w:t xml:space="preserve">ст.32 п.3.3 ФЗ от 12.01.96 г. № 7-ФЗ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F78AE">
        <w:rPr>
          <w:rFonts w:ascii="Times New Roman" w:hAnsi="Times New Roman" w:cs="Times New Roman"/>
          <w:sz w:val="26"/>
          <w:szCs w:val="26"/>
        </w:rPr>
        <w:t xml:space="preserve"> - план финансово-хозяйственной деятельности, муниципальное задание и отчет о его выполнении не размещены в сети Интернет на официальном сайте Учреждения.</w:t>
      </w:r>
    </w:p>
    <w:p w14:paraId="27B44917" w14:textId="77777777" w:rsidR="009863E9" w:rsidRDefault="009863E9" w:rsidP="009863E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64BE2A" w14:textId="77777777" w:rsidR="009863E9" w:rsidRPr="007F78AE" w:rsidRDefault="009863E9" w:rsidP="009863E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78AE">
        <w:rPr>
          <w:rFonts w:ascii="Times New Roman" w:hAnsi="Times New Roman" w:cs="Times New Roman"/>
          <w:b/>
          <w:sz w:val="26"/>
          <w:szCs w:val="26"/>
        </w:rPr>
        <w:t xml:space="preserve">По итогам проверки сумма выявленных финансовых нарушений составила </w:t>
      </w:r>
      <w:r>
        <w:rPr>
          <w:rFonts w:ascii="Times New Roman" w:hAnsi="Times New Roman" w:cs="Times New Roman"/>
          <w:b/>
          <w:sz w:val="26"/>
          <w:szCs w:val="26"/>
        </w:rPr>
        <w:t>6 511 472,14</w:t>
      </w:r>
      <w:r w:rsidRPr="007F78AE">
        <w:rPr>
          <w:rFonts w:ascii="Times New Roman" w:hAnsi="Times New Roman" w:cs="Times New Roman"/>
          <w:b/>
          <w:sz w:val="26"/>
          <w:szCs w:val="26"/>
        </w:rPr>
        <w:t xml:space="preserve"> рублей, в том числе по оплате труда - </w:t>
      </w:r>
      <w:r>
        <w:rPr>
          <w:rFonts w:ascii="Times New Roman" w:hAnsi="Times New Roman" w:cs="Times New Roman"/>
          <w:b/>
          <w:sz w:val="26"/>
          <w:szCs w:val="26"/>
        </w:rPr>
        <w:t>611 940,69</w:t>
      </w:r>
      <w:r w:rsidRPr="007F78AE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b/>
          <w:sz w:val="26"/>
          <w:szCs w:val="26"/>
        </w:rPr>
        <w:t>, нецелевое использование средств - 137 905,8 руб.</w:t>
      </w:r>
    </w:p>
    <w:p w14:paraId="15E01DB0" w14:textId="77777777" w:rsidR="009863E9" w:rsidRDefault="009863E9" w:rsidP="009863E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D0BAB">
        <w:rPr>
          <w:rFonts w:ascii="Times New Roman" w:hAnsi="Times New Roman" w:cs="Times New Roman"/>
          <w:b/>
          <w:sz w:val="26"/>
          <w:szCs w:val="26"/>
        </w:rPr>
        <w:t>. Меры, принятые по результатам контрольного мероприятия:</w:t>
      </w:r>
    </w:p>
    <w:p w14:paraId="51DFA6E7" w14:textId="77777777" w:rsidR="009863E9" w:rsidRPr="0014215A" w:rsidRDefault="009863E9" w:rsidP="009863E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BAB">
        <w:rPr>
          <w:rFonts w:ascii="Times New Roman" w:hAnsi="Times New Roman" w:cs="Times New Roman"/>
          <w:sz w:val="26"/>
          <w:szCs w:val="26"/>
        </w:rPr>
        <w:lastRenderedPageBreak/>
        <w:t xml:space="preserve">- в адрес директора </w:t>
      </w:r>
      <w:r>
        <w:rPr>
          <w:rFonts w:ascii="Times New Roman" w:hAnsi="Times New Roman" w:cs="Times New Roman"/>
          <w:sz w:val="26"/>
          <w:szCs w:val="26"/>
        </w:rPr>
        <w:t>МБОУ "Осиновская</w:t>
      </w:r>
      <w:r w:rsidRPr="00D609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основная</w:t>
      </w:r>
      <w:r w:rsidRPr="00D60937">
        <w:rPr>
          <w:rFonts w:ascii="Times New Roman" w:hAnsi="Times New Roman" w:cs="Times New Roman"/>
          <w:sz w:val="26"/>
          <w:szCs w:val="26"/>
        </w:rPr>
        <w:t xml:space="preserve"> школа"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BAB">
        <w:rPr>
          <w:rFonts w:ascii="Times New Roman" w:hAnsi="Times New Roman" w:cs="Times New Roman"/>
          <w:sz w:val="26"/>
          <w:szCs w:val="26"/>
        </w:rPr>
        <w:t>направлено представлени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DD0BAB">
        <w:rPr>
          <w:rFonts w:ascii="Times New Roman" w:hAnsi="Times New Roman" w:cs="Times New Roman"/>
          <w:sz w:val="26"/>
          <w:szCs w:val="26"/>
        </w:rPr>
        <w:t>Контрольно-счетно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DD0BAB">
        <w:rPr>
          <w:rFonts w:ascii="Times New Roman" w:hAnsi="Times New Roman" w:cs="Times New Roman"/>
          <w:sz w:val="26"/>
          <w:szCs w:val="26"/>
        </w:rPr>
        <w:t>Виноградовск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 Архангельской области</w:t>
      </w:r>
      <w:r w:rsidRPr="00DD0BA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D0BA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D0BAB">
        <w:rPr>
          <w:rFonts w:ascii="Times New Roman" w:hAnsi="Times New Roman" w:cs="Times New Roman"/>
          <w:sz w:val="26"/>
          <w:szCs w:val="26"/>
        </w:rPr>
        <w:t xml:space="preserve"> года; </w:t>
      </w:r>
    </w:p>
    <w:p w14:paraId="487886CB" w14:textId="36F8B7AF" w:rsidR="009863E9" w:rsidRDefault="009863E9" w:rsidP="009863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0BAB">
        <w:rPr>
          <w:rFonts w:ascii="Times New Roman" w:hAnsi="Times New Roman" w:cs="Times New Roman"/>
          <w:sz w:val="26"/>
          <w:szCs w:val="26"/>
        </w:rPr>
        <w:t xml:space="preserve">- в адрес </w:t>
      </w:r>
      <w:r>
        <w:rPr>
          <w:rFonts w:ascii="Times New Roman" w:hAnsi="Times New Roman" w:cs="Times New Roman"/>
          <w:sz w:val="26"/>
          <w:szCs w:val="26"/>
        </w:rPr>
        <w:t>начальника Управления образования Виноградовского муниципального округа Архангельской области направлено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информационное письмо</w:t>
      </w:r>
      <w:r w:rsidRPr="00DD0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Pr="00DD0BAB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4F40745" w14:textId="77777777" w:rsidR="0023076D" w:rsidRDefault="0023076D"/>
    <w:sectPr w:rsidR="0023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81"/>
    <w:rsid w:val="0023076D"/>
    <w:rsid w:val="00727D93"/>
    <w:rsid w:val="009863E9"/>
    <w:rsid w:val="00C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147B"/>
  <w15:chartTrackingRefBased/>
  <w15:docId w15:val="{CF8210CE-56F7-427B-83B9-5366CEB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СА</dc:creator>
  <cp:keywords/>
  <dc:description/>
  <cp:lastModifiedBy>Коршунова СА</cp:lastModifiedBy>
  <cp:revision>3</cp:revision>
  <dcterms:created xsi:type="dcterms:W3CDTF">2022-12-15T07:40:00Z</dcterms:created>
  <dcterms:modified xsi:type="dcterms:W3CDTF">2022-12-15T07:50:00Z</dcterms:modified>
</cp:coreProperties>
</file>