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DCF" w:rsidRDefault="00F35DCF" w:rsidP="00024EBB">
      <w:pPr>
        <w:pStyle w:val="a3"/>
        <w:shd w:val="clear" w:color="auto" w:fill="FFFFFF"/>
        <w:spacing w:before="0" w:beforeAutospacing="0" w:after="0" w:afterAutospacing="0"/>
        <w:jc w:val="center"/>
        <w:rPr>
          <w:b/>
          <w:bCs/>
          <w:color w:val="000000"/>
          <w:sz w:val="32"/>
          <w:szCs w:val="32"/>
        </w:rPr>
      </w:pPr>
      <w:r w:rsidRPr="00F35DCF">
        <w:rPr>
          <w:b/>
          <w:bCs/>
          <w:color w:val="000000"/>
          <w:sz w:val="32"/>
          <w:szCs w:val="32"/>
        </w:rPr>
        <w:t>Информация о</w:t>
      </w:r>
      <w:r w:rsidR="0087352B" w:rsidRPr="00F35DCF">
        <w:rPr>
          <w:b/>
          <w:bCs/>
          <w:color w:val="000000"/>
          <w:sz w:val="32"/>
          <w:szCs w:val="32"/>
        </w:rPr>
        <w:t xml:space="preserve"> деятельност</w:t>
      </w:r>
      <w:r w:rsidRPr="00F35DCF">
        <w:rPr>
          <w:b/>
          <w:bCs/>
          <w:color w:val="000000"/>
          <w:sz w:val="32"/>
          <w:szCs w:val="32"/>
        </w:rPr>
        <w:t>и</w:t>
      </w:r>
      <w:r w:rsidR="002D60BC" w:rsidRPr="00F35DCF">
        <w:rPr>
          <w:b/>
          <w:bCs/>
          <w:color w:val="000000"/>
          <w:sz w:val="32"/>
          <w:szCs w:val="32"/>
        </w:rPr>
        <w:t xml:space="preserve"> муниципального Собрания Виноградовского муниципального округа </w:t>
      </w:r>
    </w:p>
    <w:p w:rsidR="00F35DCF" w:rsidRDefault="002D60BC" w:rsidP="00024EBB">
      <w:pPr>
        <w:pStyle w:val="a3"/>
        <w:shd w:val="clear" w:color="auto" w:fill="FFFFFF"/>
        <w:spacing w:before="0" w:beforeAutospacing="0" w:after="0" w:afterAutospacing="0"/>
        <w:jc w:val="center"/>
        <w:rPr>
          <w:b/>
          <w:bCs/>
          <w:color w:val="000000"/>
          <w:sz w:val="32"/>
          <w:szCs w:val="32"/>
        </w:rPr>
      </w:pPr>
      <w:r w:rsidRPr="00F35DCF">
        <w:rPr>
          <w:b/>
          <w:bCs/>
          <w:color w:val="000000"/>
          <w:sz w:val="32"/>
          <w:szCs w:val="32"/>
        </w:rPr>
        <w:t xml:space="preserve">Архангельской области за период </w:t>
      </w:r>
    </w:p>
    <w:p w:rsidR="002D60BC" w:rsidRPr="00F35DCF" w:rsidRDefault="002D60BC" w:rsidP="00024EBB">
      <w:pPr>
        <w:pStyle w:val="a3"/>
        <w:shd w:val="clear" w:color="auto" w:fill="FFFFFF"/>
        <w:spacing w:before="0" w:beforeAutospacing="0" w:after="0" w:afterAutospacing="0"/>
        <w:jc w:val="center"/>
        <w:rPr>
          <w:b/>
          <w:bCs/>
          <w:color w:val="000000"/>
          <w:sz w:val="32"/>
          <w:szCs w:val="32"/>
        </w:rPr>
      </w:pPr>
      <w:r w:rsidRPr="00F35DCF">
        <w:rPr>
          <w:b/>
          <w:bCs/>
          <w:color w:val="000000"/>
          <w:sz w:val="32"/>
          <w:szCs w:val="32"/>
        </w:rPr>
        <w:t>с 1 января 2022 года по 31 декабря 2022 года</w:t>
      </w:r>
    </w:p>
    <w:p w:rsidR="002D60BC" w:rsidRDefault="002D60BC" w:rsidP="003A6B67">
      <w:pPr>
        <w:pStyle w:val="a3"/>
        <w:shd w:val="clear" w:color="auto" w:fill="FFFFFF"/>
        <w:spacing w:before="0" w:beforeAutospacing="0" w:after="0" w:afterAutospacing="0"/>
        <w:ind w:firstLine="709"/>
        <w:jc w:val="both"/>
        <w:rPr>
          <w:b/>
          <w:bCs/>
          <w:color w:val="000000"/>
          <w:sz w:val="26"/>
          <w:szCs w:val="26"/>
        </w:rPr>
      </w:pPr>
    </w:p>
    <w:p w:rsidR="00024EBB" w:rsidRDefault="00024EBB" w:rsidP="003A6B67">
      <w:pPr>
        <w:pStyle w:val="a3"/>
        <w:shd w:val="clear" w:color="auto" w:fill="FFFFFF"/>
        <w:spacing w:before="0" w:beforeAutospacing="0" w:after="0" w:afterAutospacing="0"/>
        <w:ind w:firstLine="709"/>
        <w:jc w:val="both"/>
        <w:rPr>
          <w:b/>
          <w:bCs/>
          <w:color w:val="000000"/>
          <w:sz w:val="26"/>
          <w:szCs w:val="26"/>
        </w:rPr>
      </w:pPr>
    </w:p>
    <w:p w:rsidR="002D60BC" w:rsidRPr="005F2FB4" w:rsidRDefault="002D60BC" w:rsidP="0070637D">
      <w:pPr>
        <w:pStyle w:val="a3"/>
        <w:shd w:val="clear" w:color="auto" w:fill="FFFFFF"/>
        <w:spacing w:before="0" w:beforeAutospacing="0" w:after="0" w:afterAutospacing="0"/>
        <w:jc w:val="center"/>
        <w:rPr>
          <w:b/>
          <w:sz w:val="26"/>
          <w:szCs w:val="26"/>
        </w:rPr>
      </w:pPr>
      <w:r w:rsidRPr="005F2FB4">
        <w:rPr>
          <w:b/>
          <w:sz w:val="26"/>
          <w:szCs w:val="26"/>
        </w:rPr>
        <w:t>Введение</w:t>
      </w:r>
    </w:p>
    <w:p w:rsidR="005F2FB4" w:rsidRPr="005F2FB4" w:rsidRDefault="005F2FB4" w:rsidP="003A6B67">
      <w:pPr>
        <w:pStyle w:val="a3"/>
        <w:shd w:val="clear" w:color="auto" w:fill="FFFFFF"/>
        <w:spacing w:before="0" w:beforeAutospacing="0" w:after="0" w:afterAutospacing="0"/>
        <w:ind w:firstLine="709"/>
        <w:jc w:val="both"/>
        <w:rPr>
          <w:b/>
          <w:sz w:val="26"/>
          <w:szCs w:val="26"/>
        </w:rPr>
      </w:pPr>
    </w:p>
    <w:p w:rsidR="00C14EF3" w:rsidRPr="005F2FB4" w:rsidRDefault="00C14EF3" w:rsidP="003A6B67">
      <w:pPr>
        <w:pStyle w:val="a3"/>
        <w:shd w:val="clear" w:color="auto" w:fill="FFFFFF"/>
        <w:spacing w:before="0" w:beforeAutospacing="0" w:after="0" w:afterAutospacing="0"/>
        <w:ind w:firstLine="709"/>
        <w:jc w:val="both"/>
        <w:rPr>
          <w:sz w:val="26"/>
          <w:szCs w:val="26"/>
        </w:rPr>
      </w:pPr>
      <w:r w:rsidRPr="005F2FB4">
        <w:rPr>
          <w:sz w:val="26"/>
          <w:szCs w:val="26"/>
        </w:rPr>
        <w:t>Виноградовский муниципальный округ Архангельской области образован на основании закона Архангельской области от 24</w:t>
      </w:r>
      <w:r w:rsidR="003A6B67" w:rsidRPr="005F2FB4">
        <w:rPr>
          <w:sz w:val="26"/>
          <w:szCs w:val="26"/>
        </w:rPr>
        <w:t xml:space="preserve"> июня </w:t>
      </w:r>
      <w:r w:rsidRPr="005F2FB4">
        <w:rPr>
          <w:sz w:val="26"/>
          <w:szCs w:val="26"/>
        </w:rPr>
        <w:t>2021</w:t>
      </w:r>
      <w:r w:rsidR="003A6B67" w:rsidRPr="005F2FB4">
        <w:rPr>
          <w:sz w:val="26"/>
          <w:szCs w:val="26"/>
        </w:rPr>
        <w:t xml:space="preserve"> года</w:t>
      </w:r>
      <w:r w:rsidRPr="005F2FB4">
        <w:rPr>
          <w:sz w:val="26"/>
          <w:szCs w:val="26"/>
        </w:rPr>
        <w:t xml:space="preserve"> № 426-27-ОЗ «О преобразовании сельских поселений Виноградовского муниципального района Архангельской области путем их объединения и наделения вновь образованного муниципального образования статусом Виноградовского муниципального округа Архангельской области». </w:t>
      </w:r>
    </w:p>
    <w:p w:rsidR="00C14EF3" w:rsidRPr="005F2FB4" w:rsidRDefault="001234FD" w:rsidP="003A6B67">
      <w:pPr>
        <w:pStyle w:val="a3"/>
        <w:shd w:val="clear" w:color="auto" w:fill="FFFFFF"/>
        <w:spacing w:before="0" w:beforeAutospacing="0" w:after="0" w:afterAutospacing="0"/>
        <w:ind w:firstLine="709"/>
        <w:jc w:val="both"/>
        <w:rPr>
          <w:sz w:val="26"/>
          <w:szCs w:val="26"/>
        </w:rPr>
      </w:pPr>
      <w:r w:rsidRPr="005F2FB4">
        <w:rPr>
          <w:sz w:val="26"/>
          <w:szCs w:val="26"/>
        </w:rPr>
        <w:t>Муниципальное Собрание Виноградовского муниципального округа Архангельской области является представительным органом Виноградовского муниципального округа Архангельской области, состоящим из 19 депутатов, избираемых жителями Виноградовского муниципального округа на муниципальных выборах</w:t>
      </w:r>
      <w:r w:rsidR="00C14EF3" w:rsidRPr="005F2FB4">
        <w:rPr>
          <w:sz w:val="26"/>
          <w:szCs w:val="26"/>
        </w:rPr>
        <w:t xml:space="preserve">.  </w:t>
      </w:r>
    </w:p>
    <w:p w:rsidR="00DC599B" w:rsidRPr="005F2FB4" w:rsidRDefault="00C14EF3" w:rsidP="003A6B67">
      <w:pPr>
        <w:pStyle w:val="a3"/>
        <w:shd w:val="clear" w:color="auto" w:fill="FFFFFF"/>
        <w:spacing w:before="0" w:beforeAutospacing="0" w:after="0" w:afterAutospacing="0"/>
        <w:ind w:firstLine="709"/>
        <w:jc w:val="both"/>
        <w:rPr>
          <w:sz w:val="26"/>
          <w:szCs w:val="26"/>
        </w:rPr>
      </w:pPr>
      <w:r w:rsidRPr="005F2FB4">
        <w:rPr>
          <w:sz w:val="26"/>
          <w:szCs w:val="26"/>
        </w:rPr>
        <w:t xml:space="preserve">Муниципальное Собрание Виноградовского муниципального округа Архангельской области первого созыва (далее – муниципальное Собрание) сформировано в полном составе по результатам выборов, состоявшихся </w:t>
      </w:r>
      <w:r w:rsidR="009C4E79" w:rsidRPr="005F2FB4">
        <w:rPr>
          <w:sz w:val="26"/>
          <w:szCs w:val="26"/>
        </w:rPr>
        <w:t>19</w:t>
      </w:r>
      <w:r w:rsidRPr="005F2FB4">
        <w:rPr>
          <w:sz w:val="26"/>
          <w:szCs w:val="26"/>
        </w:rPr>
        <w:t xml:space="preserve"> сентября 2021 года</w:t>
      </w:r>
      <w:r w:rsidR="009C4E79" w:rsidRPr="005F2FB4">
        <w:rPr>
          <w:sz w:val="26"/>
          <w:szCs w:val="26"/>
        </w:rPr>
        <w:t xml:space="preserve">; </w:t>
      </w:r>
      <w:r w:rsidR="004F7E3C" w:rsidRPr="005F2FB4">
        <w:rPr>
          <w:sz w:val="26"/>
          <w:szCs w:val="26"/>
        </w:rPr>
        <w:t>срок</w:t>
      </w:r>
      <w:r w:rsidR="009C4E79" w:rsidRPr="005F2FB4">
        <w:rPr>
          <w:sz w:val="26"/>
          <w:szCs w:val="26"/>
        </w:rPr>
        <w:t xml:space="preserve"> полномочий - </w:t>
      </w:r>
      <w:r w:rsidR="004F7E3C" w:rsidRPr="005F2FB4">
        <w:rPr>
          <w:sz w:val="26"/>
          <w:szCs w:val="26"/>
        </w:rPr>
        <w:t xml:space="preserve"> пять лет</w:t>
      </w:r>
      <w:r w:rsidRPr="005F2FB4">
        <w:rPr>
          <w:sz w:val="26"/>
          <w:szCs w:val="26"/>
        </w:rPr>
        <w:t>.</w:t>
      </w:r>
      <w:r w:rsidR="00681DFD" w:rsidRPr="005F2FB4">
        <w:rPr>
          <w:sz w:val="26"/>
          <w:szCs w:val="26"/>
          <w:shd w:val="clear" w:color="auto" w:fill="FFFFFF"/>
        </w:rPr>
        <w:t xml:space="preserve"> </w:t>
      </w:r>
      <w:r w:rsidR="00C149D4" w:rsidRPr="005F2FB4">
        <w:rPr>
          <w:sz w:val="26"/>
          <w:szCs w:val="26"/>
        </w:rPr>
        <w:t xml:space="preserve">Депутатский корпус составили 6 мужчин и 13 женщин, из них высшее образование имеют 14 человек, </w:t>
      </w:r>
      <w:proofErr w:type="spellStart"/>
      <w:r w:rsidR="00C149D4" w:rsidRPr="005F2FB4">
        <w:rPr>
          <w:sz w:val="26"/>
          <w:szCs w:val="26"/>
        </w:rPr>
        <w:t>среднеспециальное</w:t>
      </w:r>
      <w:proofErr w:type="spellEnd"/>
      <w:r w:rsidR="00C149D4" w:rsidRPr="005F2FB4">
        <w:rPr>
          <w:sz w:val="26"/>
          <w:szCs w:val="26"/>
        </w:rPr>
        <w:t xml:space="preserve"> – 5 человек</w:t>
      </w:r>
      <w:r w:rsidR="00DC599B" w:rsidRPr="005F2FB4">
        <w:rPr>
          <w:sz w:val="26"/>
          <w:szCs w:val="26"/>
        </w:rPr>
        <w:t xml:space="preserve">; возраст депутатов – от 31 до 69 лет. </w:t>
      </w:r>
      <w:r w:rsidR="00C149D4" w:rsidRPr="005F2FB4">
        <w:rPr>
          <w:sz w:val="26"/>
          <w:szCs w:val="26"/>
        </w:rPr>
        <w:t xml:space="preserve">В состав муниципального Собрания вошли </w:t>
      </w:r>
      <w:r w:rsidR="00277CCF" w:rsidRPr="005F2FB4">
        <w:rPr>
          <w:sz w:val="26"/>
          <w:szCs w:val="26"/>
        </w:rPr>
        <w:t xml:space="preserve">медработники, учителя, </w:t>
      </w:r>
      <w:r w:rsidR="007F708B" w:rsidRPr="005F2FB4">
        <w:rPr>
          <w:sz w:val="26"/>
          <w:szCs w:val="26"/>
        </w:rPr>
        <w:t>работник</w:t>
      </w:r>
      <w:r w:rsidR="00277CCF" w:rsidRPr="005F2FB4">
        <w:rPr>
          <w:sz w:val="26"/>
          <w:szCs w:val="26"/>
        </w:rPr>
        <w:t>и сферы культуры,</w:t>
      </w:r>
      <w:r w:rsidR="00DC599B" w:rsidRPr="005F2FB4">
        <w:rPr>
          <w:sz w:val="26"/>
          <w:szCs w:val="26"/>
        </w:rPr>
        <w:t xml:space="preserve"> сферы ЖКХ, </w:t>
      </w:r>
      <w:r w:rsidR="007F708B" w:rsidRPr="005F2FB4">
        <w:rPr>
          <w:sz w:val="26"/>
          <w:szCs w:val="26"/>
        </w:rPr>
        <w:t>и</w:t>
      </w:r>
      <w:r w:rsidR="00277CCF" w:rsidRPr="005F2FB4">
        <w:rPr>
          <w:sz w:val="26"/>
          <w:szCs w:val="26"/>
        </w:rPr>
        <w:t xml:space="preserve">ндивидуальные предприниматели, а также пенсионеры. </w:t>
      </w:r>
      <w:r w:rsidR="00DC599B" w:rsidRPr="005F2FB4">
        <w:rPr>
          <w:sz w:val="26"/>
          <w:szCs w:val="26"/>
        </w:rPr>
        <w:t xml:space="preserve">Партийный состав муниципального Собрания: ВПП «Единая Россия» – </w:t>
      </w:r>
      <w:r w:rsidR="009C4E79" w:rsidRPr="005F2FB4">
        <w:rPr>
          <w:sz w:val="26"/>
          <w:szCs w:val="26"/>
        </w:rPr>
        <w:t xml:space="preserve">15 </w:t>
      </w:r>
      <w:r w:rsidR="00DC599B" w:rsidRPr="005F2FB4">
        <w:rPr>
          <w:sz w:val="26"/>
          <w:szCs w:val="26"/>
        </w:rPr>
        <w:t xml:space="preserve">человек, ПП КПРФ – </w:t>
      </w:r>
      <w:r w:rsidR="009C4E79" w:rsidRPr="005F2FB4">
        <w:rPr>
          <w:sz w:val="26"/>
          <w:szCs w:val="26"/>
        </w:rPr>
        <w:t>4 человека.</w:t>
      </w:r>
    </w:p>
    <w:p w:rsidR="00681DFD" w:rsidRPr="005F2FB4" w:rsidRDefault="002444FB" w:rsidP="003A6B67">
      <w:pPr>
        <w:pStyle w:val="a3"/>
        <w:shd w:val="clear" w:color="auto" w:fill="FFFFFF"/>
        <w:spacing w:before="0" w:beforeAutospacing="0" w:after="0" w:afterAutospacing="0"/>
        <w:ind w:firstLine="709"/>
        <w:jc w:val="both"/>
        <w:rPr>
          <w:sz w:val="26"/>
          <w:szCs w:val="26"/>
        </w:rPr>
      </w:pPr>
      <w:r w:rsidRPr="005F2FB4">
        <w:rPr>
          <w:sz w:val="26"/>
          <w:szCs w:val="26"/>
          <w:shd w:val="clear" w:color="auto" w:fill="FFFFFF"/>
        </w:rPr>
        <w:t>На первом заседании, которое состоялось 20 октября 2021 года, признаны полномочия всех избранных депутатов.</w:t>
      </w:r>
      <w:r w:rsidRPr="005F2FB4">
        <w:rPr>
          <w:rFonts w:eastAsia="Calibri"/>
          <w:bCs/>
          <w:sz w:val="26"/>
          <w:szCs w:val="26"/>
        </w:rPr>
        <w:t xml:space="preserve"> Депутат муниципального Собрания имеет удостоверение, являющееся документом, подтверждающим полномочия депутата муниципального Собрания.</w:t>
      </w:r>
      <w:r w:rsidR="003A6B67" w:rsidRPr="005F2FB4">
        <w:rPr>
          <w:rFonts w:eastAsia="Calibri"/>
          <w:bCs/>
          <w:sz w:val="26"/>
          <w:szCs w:val="26"/>
        </w:rPr>
        <w:t xml:space="preserve"> </w:t>
      </w:r>
      <w:r w:rsidR="00681DFD" w:rsidRPr="005F2FB4">
        <w:rPr>
          <w:sz w:val="26"/>
          <w:szCs w:val="26"/>
        </w:rPr>
        <w:t>Представительный орган Виноградовского муниципального округа возглавляет председатель, избранный муниципальным Собранием из своего состава. Председатель осуществляет свои полномочия на постоянной основе. Другие депутаты осуществляют свои полномочия на непостоянной основе, совмещая депутатскую деятельность с выполнением трудовых и служебных обязанностей по месту основной работы.</w:t>
      </w:r>
    </w:p>
    <w:p w:rsidR="0054105C" w:rsidRPr="005F2FB4" w:rsidRDefault="0054105C" w:rsidP="003A6B67">
      <w:pPr>
        <w:pStyle w:val="a3"/>
        <w:shd w:val="clear" w:color="auto" w:fill="FFFFFF"/>
        <w:spacing w:before="0" w:beforeAutospacing="0" w:after="0" w:afterAutospacing="0"/>
        <w:ind w:firstLine="709"/>
        <w:jc w:val="both"/>
        <w:rPr>
          <w:sz w:val="26"/>
          <w:szCs w:val="26"/>
        </w:rPr>
      </w:pPr>
      <w:r w:rsidRPr="005F2FB4">
        <w:rPr>
          <w:sz w:val="26"/>
          <w:szCs w:val="26"/>
        </w:rPr>
        <w:t>Деятельность муниципального Собрания Виноградовского муниципального округа основывается на принципах политического многообразия и многопартийности, коллективного, свободного обсуждения и решения вопросов, гласности, законности, постоянном учете интересов избирателей, ответственности и подотчетности перед муниципальным Собранием председателя муниципального Собрания и его заместителя.</w:t>
      </w:r>
    </w:p>
    <w:p w:rsidR="0054105C" w:rsidRPr="003A6B67" w:rsidRDefault="0054105C" w:rsidP="003A6B67">
      <w:pPr>
        <w:spacing w:after="0" w:line="240" w:lineRule="auto"/>
        <w:ind w:firstLine="709"/>
        <w:jc w:val="both"/>
        <w:rPr>
          <w:rFonts w:ascii="Times New Roman" w:eastAsia="Times New Roman" w:hAnsi="Times New Roman" w:cs="Times New Roman"/>
          <w:sz w:val="26"/>
          <w:szCs w:val="26"/>
          <w:lang w:eastAsia="ru-RU"/>
        </w:rPr>
      </w:pPr>
      <w:r w:rsidRPr="005F2FB4">
        <w:rPr>
          <w:rFonts w:ascii="Times New Roman" w:eastAsia="Times New Roman" w:hAnsi="Times New Roman" w:cs="Times New Roman"/>
          <w:sz w:val="26"/>
          <w:szCs w:val="26"/>
          <w:lang w:eastAsia="ru-RU"/>
        </w:rPr>
        <w:t xml:space="preserve">Муниципальное Собрание осуществляет </w:t>
      </w:r>
      <w:r w:rsidRPr="003A6B67">
        <w:rPr>
          <w:rFonts w:ascii="Times New Roman" w:eastAsia="Times New Roman" w:hAnsi="Times New Roman" w:cs="Times New Roman"/>
          <w:sz w:val="26"/>
          <w:szCs w:val="26"/>
          <w:lang w:eastAsia="ru-RU"/>
        </w:rPr>
        <w:t xml:space="preserve">свои полномочия в соответствии с Конституцией Российской Федерации, Федеральными законами, Уставом Архангельской области, областными законами и иными нормативными правовыми </w:t>
      </w:r>
      <w:r w:rsidRPr="003A6B67">
        <w:rPr>
          <w:rFonts w:ascii="Times New Roman" w:eastAsia="Times New Roman" w:hAnsi="Times New Roman" w:cs="Times New Roman"/>
          <w:sz w:val="26"/>
          <w:szCs w:val="26"/>
          <w:lang w:eastAsia="ru-RU"/>
        </w:rPr>
        <w:lastRenderedPageBreak/>
        <w:t>актами Архангельской области, Уставом Виноградовского муниципального округа и Регламентом работы муниципального Собрания.</w:t>
      </w:r>
    </w:p>
    <w:p w:rsidR="00EF0A12" w:rsidRPr="003A6B67" w:rsidRDefault="00EF0A12" w:rsidP="003A6B67">
      <w:pPr>
        <w:pStyle w:val="a3"/>
        <w:shd w:val="clear" w:color="auto" w:fill="FFFFFF"/>
        <w:spacing w:before="0" w:beforeAutospacing="0" w:after="0" w:afterAutospacing="0"/>
        <w:ind w:firstLine="709"/>
        <w:jc w:val="both"/>
        <w:rPr>
          <w:color w:val="000000"/>
          <w:sz w:val="26"/>
          <w:szCs w:val="26"/>
        </w:rPr>
      </w:pPr>
      <w:r w:rsidRPr="003A6B67">
        <w:rPr>
          <w:color w:val="000000"/>
          <w:sz w:val="26"/>
          <w:szCs w:val="26"/>
        </w:rPr>
        <w:t xml:space="preserve">Основными задачами муниципального Собрания являются: </w:t>
      </w:r>
    </w:p>
    <w:p w:rsidR="00EF0A12" w:rsidRPr="003A6B67" w:rsidRDefault="00EF0A12" w:rsidP="003A6B67">
      <w:pPr>
        <w:pStyle w:val="a3"/>
        <w:shd w:val="clear" w:color="auto" w:fill="FFFFFF"/>
        <w:spacing w:before="0" w:beforeAutospacing="0" w:after="0" w:afterAutospacing="0"/>
        <w:ind w:firstLine="709"/>
        <w:jc w:val="both"/>
        <w:rPr>
          <w:color w:val="000000"/>
          <w:sz w:val="26"/>
          <w:szCs w:val="26"/>
        </w:rPr>
      </w:pPr>
      <w:r w:rsidRPr="003A6B67">
        <w:rPr>
          <w:color w:val="000000"/>
          <w:sz w:val="26"/>
          <w:szCs w:val="26"/>
        </w:rPr>
        <w:t xml:space="preserve">- обеспечение качества нормотворческой деятельности и своевременного приведения нормативно-правовых актов в соответствие с федеральным и областным законодательством; </w:t>
      </w:r>
    </w:p>
    <w:p w:rsidR="00EF0A12" w:rsidRPr="003A6B67" w:rsidRDefault="00EF0A12" w:rsidP="003A6B67">
      <w:pPr>
        <w:pStyle w:val="a3"/>
        <w:shd w:val="clear" w:color="auto" w:fill="FFFFFF"/>
        <w:spacing w:before="0" w:beforeAutospacing="0" w:after="0" w:afterAutospacing="0"/>
        <w:ind w:firstLine="709"/>
        <w:jc w:val="both"/>
        <w:rPr>
          <w:color w:val="000000"/>
          <w:sz w:val="26"/>
          <w:szCs w:val="26"/>
        </w:rPr>
      </w:pPr>
      <w:r w:rsidRPr="003A6B67">
        <w:rPr>
          <w:color w:val="000000"/>
          <w:sz w:val="26"/>
          <w:szCs w:val="26"/>
        </w:rPr>
        <w:t xml:space="preserve">- эффективное планирование деятельности представительного органа, </w:t>
      </w:r>
    </w:p>
    <w:p w:rsidR="0054105C" w:rsidRPr="003A6B67" w:rsidRDefault="00EF0A12" w:rsidP="003A6B67">
      <w:pPr>
        <w:pStyle w:val="a3"/>
        <w:shd w:val="clear" w:color="auto" w:fill="FFFFFF"/>
        <w:spacing w:before="0" w:beforeAutospacing="0" w:after="0" w:afterAutospacing="0"/>
        <w:ind w:firstLine="709"/>
        <w:jc w:val="both"/>
        <w:rPr>
          <w:color w:val="000000"/>
          <w:sz w:val="26"/>
          <w:szCs w:val="26"/>
        </w:rPr>
      </w:pPr>
      <w:r w:rsidRPr="003A6B67">
        <w:rPr>
          <w:color w:val="000000"/>
          <w:sz w:val="26"/>
          <w:szCs w:val="26"/>
        </w:rPr>
        <w:t>- взаимодействие и сотрудничество в вопросах жизнедеятельности населения с администрацией округа;</w:t>
      </w:r>
    </w:p>
    <w:p w:rsidR="00152BFC" w:rsidRPr="003A6B67" w:rsidRDefault="00152BFC" w:rsidP="003A6B67">
      <w:pPr>
        <w:pStyle w:val="a3"/>
        <w:shd w:val="clear" w:color="auto" w:fill="FFFFFF"/>
        <w:spacing w:before="0" w:beforeAutospacing="0" w:after="0" w:afterAutospacing="0"/>
        <w:ind w:firstLine="709"/>
        <w:jc w:val="both"/>
        <w:rPr>
          <w:color w:val="000000"/>
          <w:sz w:val="26"/>
          <w:szCs w:val="26"/>
        </w:rPr>
      </w:pPr>
      <w:r w:rsidRPr="003A6B67">
        <w:rPr>
          <w:color w:val="000000"/>
          <w:sz w:val="26"/>
          <w:szCs w:val="26"/>
        </w:rPr>
        <w:t xml:space="preserve">- </w:t>
      </w:r>
      <w:r w:rsidR="00EF0A12" w:rsidRPr="003A6B67">
        <w:rPr>
          <w:color w:val="000000"/>
          <w:sz w:val="26"/>
          <w:szCs w:val="26"/>
        </w:rPr>
        <w:t>контроль за выполнением принятых решений</w:t>
      </w:r>
      <w:r w:rsidRPr="003A6B67">
        <w:rPr>
          <w:color w:val="000000"/>
          <w:sz w:val="26"/>
          <w:szCs w:val="26"/>
        </w:rPr>
        <w:t>, реализацией стратегии социально-экономического развития Виноградовского муниципального округа;</w:t>
      </w:r>
    </w:p>
    <w:p w:rsidR="00003683" w:rsidRPr="003A6B67" w:rsidRDefault="00003683" w:rsidP="003A6B67">
      <w:pPr>
        <w:pStyle w:val="a3"/>
        <w:shd w:val="clear" w:color="auto" w:fill="FFFFFF"/>
        <w:spacing w:before="0" w:beforeAutospacing="0" w:after="0" w:afterAutospacing="0"/>
        <w:ind w:firstLine="709"/>
        <w:jc w:val="both"/>
        <w:rPr>
          <w:color w:val="000000"/>
          <w:sz w:val="26"/>
          <w:szCs w:val="26"/>
        </w:rPr>
      </w:pPr>
      <w:r w:rsidRPr="003A6B67">
        <w:rPr>
          <w:color w:val="000000"/>
          <w:sz w:val="26"/>
          <w:szCs w:val="26"/>
        </w:rPr>
        <w:t>- организация работы с населением, взаимодействие с местным сообществом.</w:t>
      </w:r>
    </w:p>
    <w:p w:rsidR="00003683" w:rsidRPr="003A6B67" w:rsidRDefault="00003683" w:rsidP="003A6B67">
      <w:pPr>
        <w:pStyle w:val="a3"/>
        <w:shd w:val="clear" w:color="auto" w:fill="FFFFFF"/>
        <w:spacing w:before="0" w:beforeAutospacing="0" w:after="0" w:afterAutospacing="0"/>
        <w:ind w:firstLine="709"/>
        <w:jc w:val="both"/>
        <w:rPr>
          <w:color w:val="000000"/>
          <w:sz w:val="26"/>
          <w:szCs w:val="26"/>
        </w:rPr>
      </w:pPr>
    </w:p>
    <w:p w:rsidR="005F2FB4" w:rsidRPr="005F2FB4" w:rsidRDefault="003F01D6" w:rsidP="0076095C">
      <w:pPr>
        <w:spacing w:after="0" w:line="240" w:lineRule="auto"/>
        <w:jc w:val="center"/>
        <w:rPr>
          <w:rFonts w:ascii="Times New Roman" w:hAnsi="Times New Roman" w:cs="Times New Roman"/>
          <w:b/>
          <w:sz w:val="26"/>
          <w:szCs w:val="26"/>
        </w:rPr>
      </w:pPr>
      <w:r w:rsidRPr="005F2FB4">
        <w:rPr>
          <w:rFonts w:ascii="Times New Roman" w:hAnsi="Times New Roman" w:cs="Times New Roman"/>
          <w:b/>
          <w:sz w:val="26"/>
          <w:szCs w:val="26"/>
        </w:rPr>
        <w:t xml:space="preserve">1. Общая организация и планирование работы </w:t>
      </w:r>
    </w:p>
    <w:p w:rsidR="003F01D6" w:rsidRPr="005F2FB4" w:rsidRDefault="003F01D6" w:rsidP="0076095C">
      <w:pPr>
        <w:spacing w:after="0" w:line="240" w:lineRule="auto"/>
        <w:jc w:val="center"/>
        <w:rPr>
          <w:rFonts w:ascii="Times New Roman" w:hAnsi="Times New Roman" w:cs="Times New Roman"/>
          <w:b/>
          <w:sz w:val="26"/>
          <w:szCs w:val="26"/>
        </w:rPr>
      </w:pPr>
      <w:r w:rsidRPr="005F2FB4">
        <w:rPr>
          <w:rFonts w:ascii="Times New Roman" w:hAnsi="Times New Roman" w:cs="Times New Roman"/>
          <w:b/>
          <w:sz w:val="26"/>
          <w:szCs w:val="26"/>
        </w:rPr>
        <w:t>муниципального Собрания</w:t>
      </w:r>
    </w:p>
    <w:p w:rsidR="005F2FB4" w:rsidRPr="005F2FB4" w:rsidRDefault="005F2FB4" w:rsidP="0076095C">
      <w:pPr>
        <w:spacing w:after="0" w:line="240" w:lineRule="auto"/>
        <w:jc w:val="both"/>
        <w:rPr>
          <w:rFonts w:ascii="Times New Roman" w:hAnsi="Times New Roman" w:cs="Times New Roman"/>
          <w:b/>
          <w:sz w:val="26"/>
          <w:szCs w:val="26"/>
        </w:rPr>
      </w:pPr>
    </w:p>
    <w:p w:rsidR="003F01D6" w:rsidRPr="005F2FB4" w:rsidRDefault="00750AC8" w:rsidP="003A6B67">
      <w:pPr>
        <w:spacing w:after="0" w:line="240" w:lineRule="auto"/>
        <w:ind w:firstLine="709"/>
        <w:jc w:val="both"/>
        <w:rPr>
          <w:rFonts w:ascii="Times New Roman" w:hAnsi="Times New Roman" w:cs="Times New Roman"/>
          <w:sz w:val="26"/>
          <w:szCs w:val="26"/>
        </w:rPr>
      </w:pPr>
      <w:r w:rsidRPr="005F2FB4">
        <w:rPr>
          <w:rFonts w:ascii="Times New Roman" w:hAnsi="Times New Roman" w:cs="Times New Roman"/>
          <w:sz w:val="26"/>
          <w:szCs w:val="26"/>
        </w:rPr>
        <w:t xml:space="preserve">1.1. </w:t>
      </w:r>
      <w:r w:rsidR="003F01D6" w:rsidRPr="005F2FB4">
        <w:rPr>
          <w:rFonts w:ascii="Times New Roman" w:hAnsi="Times New Roman" w:cs="Times New Roman"/>
          <w:sz w:val="26"/>
          <w:szCs w:val="26"/>
        </w:rPr>
        <w:t>Деятельность муниципального Собрания осуществляется в строгом соответствии с Регламентом работы муниципального Собрания, утвержденным решением муниципального Собрания от 20</w:t>
      </w:r>
      <w:r w:rsidR="003A6B67" w:rsidRPr="005F2FB4">
        <w:rPr>
          <w:rFonts w:ascii="Times New Roman" w:hAnsi="Times New Roman" w:cs="Times New Roman"/>
          <w:sz w:val="26"/>
          <w:szCs w:val="26"/>
        </w:rPr>
        <w:t xml:space="preserve"> октября </w:t>
      </w:r>
      <w:r w:rsidR="003F01D6" w:rsidRPr="005F2FB4">
        <w:rPr>
          <w:rFonts w:ascii="Times New Roman" w:hAnsi="Times New Roman" w:cs="Times New Roman"/>
          <w:sz w:val="26"/>
          <w:szCs w:val="26"/>
        </w:rPr>
        <w:t xml:space="preserve">2021 </w:t>
      </w:r>
      <w:r w:rsidR="003A6B67" w:rsidRPr="005F2FB4">
        <w:rPr>
          <w:rFonts w:ascii="Times New Roman" w:hAnsi="Times New Roman" w:cs="Times New Roman"/>
          <w:sz w:val="26"/>
          <w:szCs w:val="26"/>
        </w:rPr>
        <w:t xml:space="preserve">года </w:t>
      </w:r>
      <w:r w:rsidR="003F01D6" w:rsidRPr="005F2FB4">
        <w:rPr>
          <w:rFonts w:ascii="Times New Roman" w:hAnsi="Times New Roman" w:cs="Times New Roman"/>
          <w:sz w:val="26"/>
          <w:szCs w:val="26"/>
        </w:rPr>
        <w:t>№ 4-1 (с изменен</w:t>
      </w:r>
      <w:r w:rsidR="003A6B67" w:rsidRPr="005F2FB4">
        <w:rPr>
          <w:rFonts w:ascii="Times New Roman" w:hAnsi="Times New Roman" w:cs="Times New Roman"/>
          <w:sz w:val="26"/>
          <w:szCs w:val="26"/>
        </w:rPr>
        <w:t xml:space="preserve">иями, внесенными решением от 24 августа </w:t>
      </w:r>
      <w:r w:rsidR="003F01D6" w:rsidRPr="005F2FB4">
        <w:rPr>
          <w:rFonts w:ascii="Times New Roman" w:hAnsi="Times New Roman" w:cs="Times New Roman"/>
          <w:sz w:val="26"/>
          <w:szCs w:val="26"/>
        </w:rPr>
        <w:t>2022</w:t>
      </w:r>
      <w:r w:rsidR="003A6B67" w:rsidRPr="005F2FB4">
        <w:rPr>
          <w:rFonts w:ascii="Times New Roman" w:hAnsi="Times New Roman" w:cs="Times New Roman"/>
          <w:sz w:val="26"/>
          <w:szCs w:val="26"/>
        </w:rPr>
        <w:t xml:space="preserve"> года</w:t>
      </w:r>
      <w:r w:rsidR="003F01D6" w:rsidRPr="005F2FB4">
        <w:rPr>
          <w:rFonts w:ascii="Times New Roman" w:hAnsi="Times New Roman" w:cs="Times New Roman"/>
          <w:sz w:val="26"/>
          <w:szCs w:val="26"/>
        </w:rPr>
        <w:t xml:space="preserve"> № 134-14</w:t>
      </w:r>
      <w:r w:rsidR="00366187">
        <w:rPr>
          <w:rFonts w:ascii="Times New Roman" w:hAnsi="Times New Roman" w:cs="Times New Roman"/>
          <w:sz w:val="26"/>
          <w:szCs w:val="26"/>
        </w:rPr>
        <w:t>)</w:t>
      </w:r>
      <w:r w:rsidR="003F01D6" w:rsidRPr="005F2FB4">
        <w:rPr>
          <w:rFonts w:ascii="Times New Roman" w:hAnsi="Times New Roman" w:cs="Times New Roman"/>
          <w:sz w:val="26"/>
          <w:szCs w:val="26"/>
        </w:rPr>
        <w:t xml:space="preserve"> (далее – Регламент).</w:t>
      </w:r>
    </w:p>
    <w:p w:rsidR="00B12596" w:rsidRPr="005F2FB4" w:rsidRDefault="00B12596" w:rsidP="003A6B67">
      <w:pPr>
        <w:spacing w:after="0" w:line="240" w:lineRule="auto"/>
        <w:ind w:firstLine="709"/>
        <w:jc w:val="both"/>
        <w:rPr>
          <w:rFonts w:ascii="Times New Roman" w:hAnsi="Times New Roman" w:cs="Times New Roman"/>
          <w:sz w:val="26"/>
          <w:szCs w:val="26"/>
          <w:shd w:val="clear" w:color="auto" w:fill="FFFFFF"/>
        </w:rPr>
      </w:pPr>
      <w:r w:rsidRPr="005F2FB4">
        <w:rPr>
          <w:rFonts w:ascii="Times New Roman" w:hAnsi="Times New Roman" w:cs="Times New Roman"/>
          <w:sz w:val="26"/>
          <w:szCs w:val="26"/>
          <w:shd w:val="clear" w:color="auto" w:fill="FFFFFF"/>
        </w:rPr>
        <w:t>Также решение</w:t>
      </w:r>
      <w:r w:rsidR="003A6B67" w:rsidRPr="005F2FB4">
        <w:rPr>
          <w:rFonts w:ascii="Times New Roman" w:hAnsi="Times New Roman" w:cs="Times New Roman"/>
          <w:sz w:val="26"/>
          <w:szCs w:val="26"/>
          <w:shd w:val="clear" w:color="auto" w:fill="FFFFFF"/>
        </w:rPr>
        <w:t xml:space="preserve">м муниципального Собрания от 20 октября </w:t>
      </w:r>
      <w:r w:rsidRPr="005F2FB4">
        <w:rPr>
          <w:rFonts w:ascii="Times New Roman" w:hAnsi="Times New Roman" w:cs="Times New Roman"/>
          <w:sz w:val="26"/>
          <w:szCs w:val="26"/>
          <w:shd w:val="clear" w:color="auto" w:fill="FFFFFF"/>
        </w:rPr>
        <w:t xml:space="preserve">2021 </w:t>
      </w:r>
      <w:r w:rsidR="003A6B67" w:rsidRPr="005F2FB4">
        <w:rPr>
          <w:rFonts w:ascii="Times New Roman" w:hAnsi="Times New Roman" w:cs="Times New Roman"/>
          <w:sz w:val="26"/>
          <w:szCs w:val="26"/>
          <w:shd w:val="clear" w:color="auto" w:fill="FFFFFF"/>
        </w:rPr>
        <w:t xml:space="preserve">года </w:t>
      </w:r>
      <w:r w:rsidRPr="005F2FB4">
        <w:rPr>
          <w:rFonts w:ascii="Times New Roman" w:hAnsi="Times New Roman" w:cs="Times New Roman"/>
          <w:sz w:val="26"/>
          <w:szCs w:val="26"/>
          <w:shd w:val="clear" w:color="auto" w:fill="FFFFFF"/>
        </w:rPr>
        <w:t xml:space="preserve">№ 8-1 утверждено Положение </w:t>
      </w:r>
      <w:r w:rsidRPr="005F2FB4">
        <w:rPr>
          <w:rFonts w:ascii="Times New Roman" w:eastAsia="Times New Roman" w:hAnsi="Times New Roman" w:cs="Times New Roman"/>
          <w:sz w:val="26"/>
          <w:szCs w:val="26"/>
          <w:lang w:eastAsia="ru-RU"/>
        </w:rPr>
        <w:t>о муниципальном Собрании Виноградовского муниципального округа Архангельской области</w:t>
      </w:r>
      <w:r w:rsidR="00366187">
        <w:rPr>
          <w:rFonts w:ascii="Times New Roman" w:eastAsia="Times New Roman" w:hAnsi="Times New Roman" w:cs="Times New Roman"/>
          <w:sz w:val="26"/>
          <w:szCs w:val="26"/>
          <w:lang w:eastAsia="ru-RU"/>
        </w:rPr>
        <w:t>,</w:t>
      </w:r>
      <w:r w:rsidRPr="005F2FB4">
        <w:rPr>
          <w:rFonts w:ascii="Times New Roman" w:eastAsia="Times New Roman" w:hAnsi="Times New Roman" w:cs="Times New Roman"/>
          <w:sz w:val="26"/>
          <w:szCs w:val="26"/>
          <w:lang w:eastAsia="ru-RU"/>
        </w:rPr>
        <w:t xml:space="preserve"> в котором определены органи</w:t>
      </w:r>
      <w:r w:rsidR="003A6B67" w:rsidRPr="005F2FB4">
        <w:rPr>
          <w:rFonts w:ascii="Times New Roman" w:eastAsia="Times New Roman" w:hAnsi="Times New Roman" w:cs="Times New Roman"/>
          <w:sz w:val="26"/>
          <w:szCs w:val="26"/>
          <w:lang w:eastAsia="ru-RU"/>
        </w:rPr>
        <w:t>з</w:t>
      </w:r>
      <w:r w:rsidRPr="005F2FB4">
        <w:rPr>
          <w:rFonts w:ascii="Times New Roman" w:eastAsia="Times New Roman" w:hAnsi="Times New Roman" w:cs="Times New Roman"/>
          <w:sz w:val="26"/>
          <w:szCs w:val="26"/>
          <w:lang w:eastAsia="ru-RU"/>
        </w:rPr>
        <w:t>аци</w:t>
      </w:r>
      <w:r w:rsidR="003A6B67" w:rsidRPr="005F2FB4">
        <w:rPr>
          <w:rFonts w:ascii="Times New Roman" w:eastAsia="Times New Roman" w:hAnsi="Times New Roman" w:cs="Times New Roman"/>
          <w:sz w:val="26"/>
          <w:szCs w:val="26"/>
          <w:lang w:eastAsia="ru-RU"/>
        </w:rPr>
        <w:t>онно-правов</w:t>
      </w:r>
      <w:r w:rsidR="00C07D70" w:rsidRPr="005F2FB4">
        <w:rPr>
          <w:rFonts w:ascii="Times New Roman" w:eastAsia="Times New Roman" w:hAnsi="Times New Roman" w:cs="Times New Roman"/>
          <w:sz w:val="26"/>
          <w:szCs w:val="26"/>
          <w:lang w:eastAsia="ru-RU"/>
        </w:rPr>
        <w:t>ая форма, структура</w:t>
      </w:r>
      <w:r w:rsidRPr="005F2FB4">
        <w:rPr>
          <w:rFonts w:ascii="Times New Roman" w:hAnsi="Times New Roman" w:cs="Times New Roman"/>
          <w:sz w:val="26"/>
          <w:szCs w:val="26"/>
          <w:shd w:val="clear" w:color="auto" w:fill="FFFFFF"/>
        </w:rPr>
        <w:t>, порядок формирования и</w:t>
      </w:r>
      <w:r w:rsidRPr="005F2FB4">
        <w:rPr>
          <w:rFonts w:ascii="Times New Roman" w:eastAsia="Times New Roman" w:hAnsi="Times New Roman" w:cs="Times New Roman"/>
          <w:sz w:val="26"/>
          <w:szCs w:val="26"/>
          <w:lang w:eastAsia="ru-RU"/>
        </w:rPr>
        <w:t>муществ</w:t>
      </w:r>
      <w:r w:rsidR="00C07D70" w:rsidRPr="005F2FB4">
        <w:rPr>
          <w:rFonts w:ascii="Times New Roman" w:eastAsia="Times New Roman" w:hAnsi="Times New Roman" w:cs="Times New Roman"/>
          <w:sz w:val="26"/>
          <w:szCs w:val="26"/>
          <w:lang w:eastAsia="ru-RU"/>
        </w:rPr>
        <w:t>а</w:t>
      </w:r>
      <w:r w:rsidRPr="005F2FB4">
        <w:rPr>
          <w:rFonts w:ascii="Times New Roman" w:eastAsia="Times New Roman" w:hAnsi="Times New Roman" w:cs="Times New Roman"/>
          <w:sz w:val="26"/>
          <w:szCs w:val="26"/>
          <w:lang w:eastAsia="ru-RU"/>
        </w:rPr>
        <w:t xml:space="preserve"> и финансовых </w:t>
      </w:r>
      <w:r w:rsidR="00C07D70" w:rsidRPr="005F2FB4">
        <w:rPr>
          <w:rFonts w:ascii="Times New Roman" w:eastAsia="Times New Roman" w:hAnsi="Times New Roman" w:cs="Times New Roman"/>
          <w:sz w:val="26"/>
          <w:szCs w:val="26"/>
          <w:lang w:eastAsia="ru-RU"/>
        </w:rPr>
        <w:t xml:space="preserve">средств муниципального Собрания. </w:t>
      </w:r>
      <w:r w:rsidR="003A6B67" w:rsidRPr="005F2FB4">
        <w:rPr>
          <w:rFonts w:ascii="Times New Roman" w:eastAsia="Times New Roman" w:hAnsi="Times New Roman" w:cs="Times New Roman"/>
          <w:sz w:val="26"/>
          <w:szCs w:val="26"/>
          <w:lang w:eastAsia="ru-RU"/>
        </w:rPr>
        <w:t xml:space="preserve">На основании </w:t>
      </w:r>
      <w:r w:rsidR="00C07D70" w:rsidRPr="005F2FB4">
        <w:rPr>
          <w:rFonts w:ascii="Times New Roman" w:eastAsia="Times New Roman" w:hAnsi="Times New Roman" w:cs="Times New Roman"/>
          <w:sz w:val="26"/>
          <w:szCs w:val="26"/>
          <w:lang w:eastAsia="ru-RU"/>
        </w:rPr>
        <w:t xml:space="preserve">данного Положения </w:t>
      </w:r>
      <w:r w:rsidR="003A6B67" w:rsidRPr="005F2FB4">
        <w:rPr>
          <w:rFonts w:ascii="Times New Roman" w:eastAsia="Times New Roman" w:hAnsi="Times New Roman" w:cs="Times New Roman"/>
          <w:sz w:val="26"/>
          <w:szCs w:val="26"/>
          <w:lang w:eastAsia="ru-RU"/>
        </w:rPr>
        <w:t>были внесены изменения в сведения</w:t>
      </w:r>
      <w:r w:rsidR="005F2FB4" w:rsidRPr="005F2FB4">
        <w:rPr>
          <w:rFonts w:ascii="Times New Roman" w:eastAsia="Times New Roman" w:hAnsi="Times New Roman" w:cs="Times New Roman"/>
          <w:sz w:val="26"/>
          <w:szCs w:val="26"/>
          <w:lang w:eastAsia="ru-RU"/>
        </w:rPr>
        <w:t>, содержащиеся в Е</w:t>
      </w:r>
      <w:r w:rsidR="003A6B67" w:rsidRPr="005F2FB4">
        <w:rPr>
          <w:rFonts w:ascii="Times New Roman" w:eastAsia="Times New Roman" w:hAnsi="Times New Roman" w:cs="Times New Roman"/>
          <w:sz w:val="26"/>
          <w:szCs w:val="26"/>
          <w:lang w:eastAsia="ru-RU"/>
        </w:rPr>
        <w:t>дино</w:t>
      </w:r>
      <w:r w:rsidR="005F2FB4" w:rsidRPr="005F2FB4">
        <w:rPr>
          <w:rFonts w:ascii="Times New Roman" w:eastAsia="Times New Roman" w:hAnsi="Times New Roman" w:cs="Times New Roman"/>
          <w:sz w:val="26"/>
          <w:szCs w:val="26"/>
          <w:lang w:eastAsia="ru-RU"/>
        </w:rPr>
        <w:t>м</w:t>
      </w:r>
      <w:r w:rsidR="003A6B67" w:rsidRPr="005F2FB4">
        <w:rPr>
          <w:rFonts w:ascii="Times New Roman" w:eastAsia="Times New Roman" w:hAnsi="Times New Roman" w:cs="Times New Roman"/>
          <w:sz w:val="26"/>
          <w:szCs w:val="26"/>
          <w:lang w:eastAsia="ru-RU"/>
        </w:rPr>
        <w:t xml:space="preserve"> государственно</w:t>
      </w:r>
      <w:r w:rsidR="005F2FB4" w:rsidRPr="005F2FB4">
        <w:rPr>
          <w:rFonts w:ascii="Times New Roman" w:eastAsia="Times New Roman" w:hAnsi="Times New Roman" w:cs="Times New Roman"/>
          <w:sz w:val="26"/>
          <w:szCs w:val="26"/>
          <w:lang w:eastAsia="ru-RU"/>
        </w:rPr>
        <w:t>м</w:t>
      </w:r>
      <w:r w:rsidR="003A6B67" w:rsidRPr="005F2FB4">
        <w:rPr>
          <w:rFonts w:ascii="Times New Roman" w:eastAsia="Times New Roman" w:hAnsi="Times New Roman" w:cs="Times New Roman"/>
          <w:sz w:val="26"/>
          <w:szCs w:val="26"/>
          <w:lang w:eastAsia="ru-RU"/>
        </w:rPr>
        <w:t xml:space="preserve"> реестр</w:t>
      </w:r>
      <w:r w:rsidR="005F2FB4" w:rsidRPr="005F2FB4">
        <w:rPr>
          <w:rFonts w:ascii="Times New Roman" w:eastAsia="Times New Roman" w:hAnsi="Times New Roman" w:cs="Times New Roman"/>
          <w:sz w:val="26"/>
          <w:szCs w:val="26"/>
          <w:lang w:eastAsia="ru-RU"/>
        </w:rPr>
        <w:t xml:space="preserve">е юридических лиц, </w:t>
      </w:r>
      <w:r w:rsidR="003A6B67" w:rsidRPr="005F2FB4">
        <w:rPr>
          <w:rFonts w:ascii="Times New Roman" w:eastAsia="Times New Roman" w:hAnsi="Times New Roman" w:cs="Times New Roman"/>
          <w:sz w:val="26"/>
          <w:szCs w:val="26"/>
          <w:lang w:eastAsia="ru-RU"/>
        </w:rPr>
        <w:t>в отношении муниципального Собрания.</w:t>
      </w:r>
    </w:p>
    <w:p w:rsidR="001472E3" w:rsidRPr="005F2FB4" w:rsidRDefault="009C3841" w:rsidP="003A6B67">
      <w:pPr>
        <w:spacing w:after="0" w:line="240" w:lineRule="auto"/>
        <w:ind w:firstLine="709"/>
        <w:jc w:val="both"/>
        <w:rPr>
          <w:rFonts w:ascii="Times New Roman" w:eastAsia="Times New Roman" w:hAnsi="Times New Roman" w:cs="Times New Roman"/>
          <w:sz w:val="26"/>
          <w:szCs w:val="26"/>
          <w:lang w:eastAsia="ru-RU"/>
        </w:rPr>
      </w:pPr>
      <w:r w:rsidRPr="005F2FB4">
        <w:rPr>
          <w:rFonts w:ascii="Times New Roman" w:hAnsi="Times New Roman" w:cs="Times New Roman"/>
          <w:sz w:val="26"/>
          <w:szCs w:val="26"/>
        </w:rPr>
        <w:t>Постоянные комиссии муниципального Собрания осуществляют свою деятельность на основании Положени</w:t>
      </w:r>
      <w:r w:rsidR="00366187">
        <w:rPr>
          <w:rFonts w:ascii="Times New Roman" w:hAnsi="Times New Roman" w:cs="Times New Roman"/>
          <w:sz w:val="26"/>
          <w:szCs w:val="26"/>
        </w:rPr>
        <w:t>й</w:t>
      </w:r>
      <w:r w:rsidRPr="005F2FB4">
        <w:rPr>
          <w:rFonts w:ascii="Times New Roman" w:hAnsi="Times New Roman" w:cs="Times New Roman"/>
          <w:sz w:val="26"/>
          <w:szCs w:val="26"/>
        </w:rPr>
        <w:t xml:space="preserve"> о постоянных депутатских комиссиях</w:t>
      </w:r>
      <w:r w:rsidRPr="005F2FB4">
        <w:rPr>
          <w:rFonts w:ascii="Times New Roman" w:eastAsia="Times New Roman" w:hAnsi="Times New Roman" w:cs="Times New Roman"/>
          <w:sz w:val="26"/>
          <w:szCs w:val="26"/>
          <w:lang w:eastAsia="ru-RU"/>
        </w:rPr>
        <w:t xml:space="preserve"> муниципального Собрания Виноградовского му</w:t>
      </w:r>
      <w:r w:rsidR="00366187">
        <w:rPr>
          <w:rFonts w:ascii="Times New Roman" w:eastAsia="Times New Roman" w:hAnsi="Times New Roman" w:cs="Times New Roman"/>
          <w:sz w:val="26"/>
          <w:szCs w:val="26"/>
          <w:lang w:eastAsia="ru-RU"/>
        </w:rPr>
        <w:t>ниципального округа, утвержденных</w:t>
      </w:r>
      <w:r w:rsidRPr="005F2FB4">
        <w:rPr>
          <w:rFonts w:ascii="Times New Roman" w:eastAsia="Times New Roman" w:hAnsi="Times New Roman" w:cs="Times New Roman"/>
          <w:sz w:val="26"/>
          <w:szCs w:val="26"/>
          <w:lang w:eastAsia="ru-RU"/>
        </w:rPr>
        <w:t xml:space="preserve"> решением от 10</w:t>
      </w:r>
      <w:r w:rsidR="00D676C7" w:rsidRPr="005F2FB4">
        <w:rPr>
          <w:rFonts w:ascii="Times New Roman" w:eastAsia="Times New Roman" w:hAnsi="Times New Roman" w:cs="Times New Roman"/>
          <w:sz w:val="26"/>
          <w:szCs w:val="26"/>
          <w:lang w:eastAsia="ru-RU"/>
        </w:rPr>
        <w:t xml:space="preserve"> ноября </w:t>
      </w:r>
      <w:r w:rsidRPr="005F2FB4">
        <w:rPr>
          <w:rFonts w:ascii="Times New Roman" w:eastAsia="Times New Roman" w:hAnsi="Times New Roman" w:cs="Times New Roman"/>
          <w:sz w:val="26"/>
          <w:szCs w:val="26"/>
          <w:lang w:eastAsia="ru-RU"/>
        </w:rPr>
        <w:t>2021</w:t>
      </w:r>
      <w:r w:rsidR="00366187">
        <w:rPr>
          <w:rFonts w:ascii="Times New Roman" w:eastAsia="Times New Roman" w:hAnsi="Times New Roman" w:cs="Times New Roman"/>
          <w:sz w:val="26"/>
          <w:szCs w:val="26"/>
          <w:lang w:eastAsia="ru-RU"/>
        </w:rPr>
        <w:t xml:space="preserve"> </w:t>
      </w:r>
      <w:r w:rsidR="00D676C7" w:rsidRPr="005F2FB4">
        <w:rPr>
          <w:rFonts w:ascii="Times New Roman" w:eastAsia="Times New Roman" w:hAnsi="Times New Roman" w:cs="Times New Roman"/>
          <w:sz w:val="26"/>
          <w:szCs w:val="26"/>
          <w:lang w:eastAsia="ru-RU"/>
        </w:rPr>
        <w:t xml:space="preserve">года </w:t>
      </w:r>
      <w:r w:rsidRPr="005F2FB4">
        <w:rPr>
          <w:rFonts w:ascii="Times New Roman" w:eastAsia="Times New Roman" w:hAnsi="Times New Roman" w:cs="Times New Roman"/>
          <w:sz w:val="26"/>
          <w:szCs w:val="26"/>
          <w:lang w:eastAsia="ru-RU"/>
        </w:rPr>
        <w:t>№ 17</w:t>
      </w:r>
      <w:r w:rsidR="001472E3" w:rsidRPr="005F2FB4">
        <w:rPr>
          <w:rFonts w:ascii="Times New Roman" w:eastAsia="Times New Roman" w:hAnsi="Times New Roman" w:cs="Times New Roman"/>
          <w:sz w:val="26"/>
          <w:szCs w:val="26"/>
          <w:lang w:eastAsia="ru-RU"/>
        </w:rPr>
        <w:t xml:space="preserve"> (далее – Положени</w:t>
      </w:r>
      <w:r w:rsidR="00366187">
        <w:rPr>
          <w:rFonts w:ascii="Times New Roman" w:eastAsia="Times New Roman" w:hAnsi="Times New Roman" w:cs="Times New Roman"/>
          <w:sz w:val="26"/>
          <w:szCs w:val="26"/>
          <w:lang w:eastAsia="ru-RU"/>
        </w:rPr>
        <w:t>я</w:t>
      </w:r>
      <w:r w:rsidR="001472E3" w:rsidRPr="005F2FB4">
        <w:rPr>
          <w:rFonts w:ascii="Times New Roman" w:eastAsia="Times New Roman" w:hAnsi="Times New Roman" w:cs="Times New Roman"/>
          <w:sz w:val="26"/>
          <w:szCs w:val="26"/>
          <w:lang w:eastAsia="ru-RU"/>
        </w:rPr>
        <w:t xml:space="preserve"> о комиссиях)</w:t>
      </w:r>
      <w:r w:rsidRPr="005F2FB4">
        <w:rPr>
          <w:rFonts w:ascii="Times New Roman" w:eastAsia="Times New Roman" w:hAnsi="Times New Roman" w:cs="Times New Roman"/>
          <w:sz w:val="26"/>
          <w:szCs w:val="26"/>
          <w:lang w:eastAsia="ru-RU"/>
        </w:rPr>
        <w:t>.</w:t>
      </w:r>
      <w:r w:rsidR="005F2FB4" w:rsidRPr="005F2FB4">
        <w:rPr>
          <w:rFonts w:ascii="Times New Roman" w:eastAsia="Times New Roman" w:hAnsi="Times New Roman" w:cs="Times New Roman"/>
          <w:sz w:val="26"/>
          <w:szCs w:val="26"/>
          <w:lang w:eastAsia="ru-RU"/>
        </w:rPr>
        <w:t xml:space="preserve"> </w:t>
      </w:r>
      <w:r w:rsidR="001472E3" w:rsidRPr="005F2FB4">
        <w:rPr>
          <w:rFonts w:ascii="Times New Roman" w:eastAsia="Times New Roman" w:hAnsi="Times New Roman" w:cs="Times New Roman"/>
          <w:sz w:val="26"/>
          <w:szCs w:val="26"/>
          <w:lang w:eastAsia="ru-RU"/>
        </w:rPr>
        <w:t>На основании Положени</w:t>
      </w:r>
      <w:r w:rsidR="00366187">
        <w:rPr>
          <w:rFonts w:ascii="Times New Roman" w:eastAsia="Times New Roman" w:hAnsi="Times New Roman" w:cs="Times New Roman"/>
          <w:sz w:val="26"/>
          <w:szCs w:val="26"/>
          <w:lang w:eastAsia="ru-RU"/>
        </w:rPr>
        <w:t>й</w:t>
      </w:r>
      <w:r w:rsidR="001472E3" w:rsidRPr="005F2FB4">
        <w:rPr>
          <w:rFonts w:ascii="Times New Roman" w:eastAsia="Times New Roman" w:hAnsi="Times New Roman" w:cs="Times New Roman"/>
          <w:sz w:val="26"/>
          <w:szCs w:val="26"/>
          <w:lang w:eastAsia="ru-RU"/>
        </w:rPr>
        <w:t xml:space="preserve"> о комиссиях сформированы четыре постоянные депутатские комиссии, утвержден их состав, избраны председатели. </w:t>
      </w:r>
    </w:p>
    <w:p w:rsidR="009C3841" w:rsidRPr="005F2FB4" w:rsidRDefault="009C3841" w:rsidP="003A6B67">
      <w:pPr>
        <w:spacing w:after="0" w:line="240" w:lineRule="auto"/>
        <w:ind w:firstLine="709"/>
        <w:jc w:val="both"/>
        <w:rPr>
          <w:rFonts w:ascii="Times New Roman" w:hAnsi="Times New Roman" w:cs="Times New Roman"/>
          <w:sz w:val="26"/>
          <w:szCs w:val="26"/>
        </w:rPr>
      </w:pPr>
    </w:p>
    <w:p w:rsidR="00516842" w:rsidRPr="005F2FB4" w:rsidRDefault="00D676C7" w:rsidP="003A6B67">
      <w:pPr>
        <w:spacing w:after="0" w:line="240" w:lineRule="auto"/>
        <w:ind w:firstLine="709"/>
        <w:jc w:val="both"/>
        <w:rPr>
          <w:rFonts w:ascii="Times New Roman" w:eastAsia="Times New Roman" w:hAnsi="Times New Roman" w:cs="Times New Roman"/>
          <w:sz w:val="26"/>
          <w:szCs w:val="26"/>
          <w:lang w:eastAsia="ru-RU"/>
        </w:rPr>
      </w:pPr>
      <w:r w:rsidRPr="005F2FB4">
        <w:rPr>
          <w:rFonts w:ascii="Times New Roman" w:hAnsi="Times New Roman" w:cs="Times New Roman"/>
          <w:sz w:val="26"/>
          <w:szCs w:val="26"/>
        </w:rPr>
        <w:t xml:space="preserve">1.2. </w:t>
      </w:r>
      <w:r w:rsidR="00516842" w:rsidRPr="005F2FB4">
        <w:rPr>
          <w:rFonts w:ascii="Times New Roman" w:hAnsi="Times New Roman" w:cs="Times New Roman"/>
          <w:sz w:val="26"/>
          <w:szCs w:val="26"/>
        </w:rPr>
        <w:t>Муниципальное Собрание</w:t>
      </w:r>
      <w:r w:rsidR="003F01D6" w:rsidRPr="005F2FB4">
        <w:rPr>
          <w:rFonts w:ascii="Times New Roman" w:hAnsi="Times New Roman" w:cs="Times New Roman"/>
          <w:sz w:val="26"/>
          <w:szCs w:val="26"/>
        </w:rPr>
        <w:t xml:space="preserve"> осуществляет свою деятельность на основе перспективного плана на один год</w:t>
      </w:r>
      <w:r w:rsidR="00516842" w:rsidRPr="005F2FB4">
        <w:rPr>
          <w:rFonts w:ascii="Times New Roman" w:hAnsi="Times New Roman" w:cs="Times New Roman"/>
          <w:sz w:val="26"/>
          <w:szCs w:val="26"/>
        </w:rPr>
        <w:t xml:space="preserve">. </w:t>
      </w:r>
      <w:r w:rsidR="00516842" w:rsidRPr="005F2FB4">
        <w:rPr>
          <w:rFonts w:ascii="Times New Roman" w:eastAsia="Times New Roman" w:hAnsi="Times New Roman" w:cs="Times New Roman"/>
          <w:sz w:val="26"/>
          <w:szCs w:val="26"/>
          <w:lang w:eastAsia="ru-RU"/>
        </w:rPr>
        <w:t>Порядок подготовки и принятия планов работы муниципального Собрания определен в статье 8 Регламента.</w:t>
      </w:r>
    </w:p>
    <w:p w:rsidR="00516842" w:rsidRPr="005F2FB4" w:rsidRDefault="00516842" w:rsidP="003A6B67">
      <w:pPr>
        <w:pStyle w:val="a3"/>
        <w:shd w:val="clear" w:color="auto" w:fill="FFFFFF"/>
        <w:spacing w:before="0" w:beforeAutospacing="0" w:after="0" w:afterAutospacing="0"/>
        <w:ind w:firstLine="709"/>
        <w:jc w:val="both"/>
        <w:rPr>
          <w:sz w:val="26"/>
          <w:szCs w:val="26"/>
        </w:rPr>
      </w:pPr>
      <w:r w:rsidRPr="005F2FB4">
        <w:rPr>
          <w:sz w:val="26"/>
          <w:szCs w:val="26"/>
        </w:rPr>
        <w:t xml:space="preserve"> План </w:t>
      </w:r>
      <w:r w:rsidRPr="005F2FB4">
        <w:rPr>
          <w:rFonts w:eastAsia="Calibri"/>
          <w:sz w:val="26"/>
          <w:szCs w:val="26"/>
        </w:rPr>
        <w:t>работы муниципального Собрания Виноградовского муниципального округа на 2022 год</w:t>
      </w:r>
      <w:r w:rsidRPr="005F2FB4">
        <w:rPr>
          <w:sz w:val="26"/>
          <w:szCs w:val="26"/>
        </w:rPr>
        <w:t xml:space="preserve"> был утвержден решением муниципального Собрания от 26 ноября 2021 года № 12.</w:t>
      </w:r>
    </w:p>
    <w:p w:rsidR="003F01D6" w:rsidRPr="005F2FB4" w:rsidRDefault="00516842" w:rsidP="003A6B67">
      <w:pPr>
        <w:pStyle w:val="a3"/>
        <w:shd w:val="clear" w:color="auto" w:fill="FFFFFF"/>
        <w:spacing w:before="0" w:beforeAutospacing="0" w:after="0" w:afterAutospacing="0"/>
        <w:ind w:firstLine="709"/>
        <w:jc w:val="both"/>
        <w:rPr>
          <w:sz w:val="26"/>
          <w:szCs w:val="26"/>
        </w:rPr>
      </w:pPr>
      <w:r w:rsidRPr="005F2FB4">
        <w:rPr>
          <w:sz w:val="26"/>
          <w:szCs w:val="26"/>
        </w:rPr>
        <w:t>План работы муниципального Собрания включает шесть разделов:</w:t>
      </w:r>
    </w:p>
    <w:p w:rsidR="00516842" w:rsidRPr="005F2FB4" w:rsidRDefault="00516842" w:rsidP="003A6B67">
      <w:pPr>
        <w:shd w:val="clear" w:color="auto" w:fill="FFFFFF"/>
        <w:spacing w:after="0" w:line="240" w:lineRule="auto"/>
        <w:ind w:firstLine="709"/>
        <w:jc w:val="both"/>
        <w:rPr>
          <w:rFonts w:ascii="Times New Roman" w:eastAsia="Times New Roman" w:hAnsi="Times New Roman" w:cs="Times New Roman"/>
          <w:bCs/>
          <w:sz w:val="26"/>
          <w:szCs w:val="26"/>
          <w:lang w:eastAsia="ru-RU"/>
        </w:rPr>
      </w:pPr>
      <w:r w:rsidRPr="005F2FB4">
        <w:rPr>
          <w:rFonts w:ascii="Times New Roman" w:eastAsia="Times New Roman" w:hAnsi="Times New Roman" w:cs="Times New Roman"/>
          <w:bCs/>
          <w:sz w:val="26"/>
          <w:szCs w:val="26"/>
          <w:lang w:eastAsia="ru-RU"/>
        </w:rPr>
        <w:t>1</w:t>
      </w:r>
      <w:r w:rsidR="00D676C7" w:rsidRPr="005F2FB4">
        <w:rPr>
          <w:rFonts w:ascii="Times New Roman" w:eastAsia="Times New Roman" w:hAnsi="Times New Roman" w:cs="Times New Roman"/>
          <w:bCs/>
          <w:sz w:val="26"/>
          <w:szCs w:val="26"/>
          <w:lang w:eastAsia="ru-RU"/>
        </w:rPr>
        <w:t>)</w:t>
      </w:r>
      <w:r w:rsidRPr="005F2FB4">
        <w:rPr>
          <w:rFonts w:ascii="Times New Roman" w:eastAsia="Times New Roman" w:hAnsi="Times New Roman" w:cs="Times New Roman"/>
          <w:bCs/>
          <w:sz w:val="26"/>
          <w:szCs w:val="26"/>
          <w:lang w:eastAsia="ru-RU"/>
        </w:rPr>
        <w:t xml:space="preserve"> Тематика заседаний сессий муниципального Собрания</w:t>
      </w:r>
      <w:r w:rsidR="00D676C7" w:rsidRPr="005F2FB4">
        <w:rPr>
          <w:rFonts w:ascii="Times New Roman" w:eastAsia="Times New Roman" w:hAnsi="Times New Roman" w:cs="Times New Roman"/>
          <w:bCs/>
          <w:sz w:val="26"/>
          <w:szCs w:val="26"/>
          <w:lang w:eastAsia="ru-RU"/>
        </w:rPr>
        <w:t>.</w:t>
      </w:r>
      <w:r w:rsidRPr="005F2FB4">
        <w:rPr>
          <w:rFonts w:ascii="Times New Roman" w:eastAsia="Times New Roman" w:hAnsi="Times New Roman" w:cs="Times New Roman"/>
          <w:bCs/>
          <w:sz w:val="26"/>
          <w:szCs w:val="26"/>
          <w:lang w:eastAsia="ru-RU"/>
        </w:rPr>
        <w:t xml:space="preserve"> </w:t>
      </w:r>
    </w:p>
    <w:p w:rsidR="00516842" w:rsidRPr="005F2FB4" w:rsidRDefault="00516842" w:rsidP="003A6B67">
      <w:pPr>
        <w:shd w:val="clear" w:color="auto" w:fill="FFFFFF"/>
        <w:spacing w:after="0" w:line="240" w:lineRule="auto"/>
        <w:ind w:firstLine="709"/>
        <w:jc w:val="both"/>
        <w:rPr>
          <w:rFonts w:ascii="Times New Roman" w:eastAsia="Times New Roman" w:hAnsi="Times New Roman" w:cs="Times New Roman"/>
          <w:bCs/>
          <w:sz w:val="26"/>
          <w:szCs w:val="26"/>
          <w:lang w:eastAsia="ru-RU"/>
        </w:rPr>
      </w:pPr>
      <w:r w:rsidRPr="005F2FB4">
        <w:rPr>
          <w:rFonts w:ascii="Times New Roman" w:eastAsia="Times New Roman" w:hAnsi="Times New Roman" w:cs="Times New Roman"/>
          <w:bCs/>
          <w:sz w:val="26"/>
          <w:szCs w:val="26"/>
          <w:lang w:eastAsia="ru-RU"/>
        </w:rPr>
        <w:t>2</w:t>
      </w:r>
      <w:r w:rsidR="00D676C7" w:rsidRPr="005F2FB4">
        <w:rPr>
          <w:rFonts w:ascii="Times New Roman" w:eastAsia="Times New Roman" w:hAnsi="Times New Roman" w:cs="Times New Roman"/>
          <w:bCs/>
          <w:sz w:val="26"/>
          <w:szCs w:val="26"/>
          <w:lang w:eastAsia="ru-RU"/>
        </w:rPr>
        <w:t>)</w:t>
      </w:r>
      <w:r w:rsidRPr="005F2FB4">
        <w:rPr>
          <w:rFonts w:ascii="Times New Roman" w:eastAsia="Times New Roman" w:hAnsi="Times New Roman" w:cs="Times New Roman"/>
          <w:bCs/>
          <w:sz w:val="26"/>
          <w:szCs w:val="26"/>
          <w:lang w:eastAsia="ru-RU"/>
        </w:rPr>
        <w:t xml:space="preserve"> Депутатский час и депутатские слушания по вопросам</w:t>
      </w:r>
      <w:r w:rsidR="00D676C7" w:rsidRPr="005F2FB4">
        <w:rPr>
          <w:rFonts w:ascii="Times New Roman" w:eastAsia="Times New Roman" w:hAnsi="Times New Roman" w:cs="Times New Roman"/>
          <w:bCs/>
          <w:sz w:val="26"/>
          <w:szCs w:val="26"/>
          <w:lang w:eastAsia="ru-RU"/>
        </w:rPr>
        <w:t>.</w:t>
      </w:r>
      <w:r w:rsidRPr="005F2FB4">
        <w:rPr>
          <w:rFonts w:ascii="Times New Roman" w:eastAsia="Times New Roman" w:hAnsi="Times New Roman" w:cs="Times New Roman"/>
          <w:bCs/>
          <w:sz w:val="26"/>
          <w:szCs w:val="26"/>
          <w:lang w:eastAsia="ru-RU"/>
        </w:rPr>
        <w:t xml:space="preserve">  </w:t>
      </w:r>
    </w:p>
    <w:p w:rsidR="00516842" w:rsidRPr="005F2FB4" w:rsidRDefault="00516842" w:rsidP="003A6B67">
      <w:pPr>
        <w:shd w:val="clear" w:color="auto" w:fill="FFFFFF"/>
        <w:spacing w:after="0" w:line="240" w:lineRule="auto"/>
        <w:ind w:firstLine="709"/>
        <w:jc w:val="both"/>
        <w:rPr>
          <w:rFonts w:ascii="Times New Roman" w:eastAsia="Times New Roman" w:hAnsi="Times New Roman" w:cs="Times New Roman"/>
          <w:bCs/>
          <w:sz w:val="26"/>
          <w:szCs w:val="26"/>
          <w:lang w:eastAsia="ru-RU"/>
        </w:rPr>
      </w:pPr>
      <w:r w:rsidRPr="005F2FB4">
        <w:rPr>
          <w:rFonts w:ascii="Times New Roman" w:eastAsia="Times New Roman" w:hAnsi="Times New Roman" w:cs="Times New Roman"/>
          <w:bCs/>
          <w:sz w:val="26"/>
          <w:szCs w:val="26"/>
          <w:lang w:eastAsia="ru-RU"/>
        </w:rPr>
        <w:t>3</w:t>
      </w:r>
      <w:r w:rsidR="00D676C7" w:rsidRPr="005F2FB4">
        <w:rPr>
          <w:rFonts w:ascii="Times New Roman" w:eastAsia="Times New Roman" w:hAnsi="Times New Roman" w:cs="Times New Roman"/>
          <w:bCs/>
          <w:sz w:val="26"/>
          <w:szCs w:val="26"/>
          <w:lang w:eastAsia="ru-RU"/>
        </w:rPr>
        <w:t>)</w:t>
      </w:r>
      <w:r w:rsidRPr="005F2FB4">
        <w:rPr>
          <w:rFonts w:ascii="Times New Roman" w:eastAsia="Times New Roman" w:hAnsi="Times New Roman" w:cs="Times New Roman"/>
          <w:bCs/>
          <w:sz w:val="26"/>
          <w:szCs w:val="26"/>
          <w:lang w:eastAsia="ru-RU"/>
        </w:rPr>
        <w:t xml:space="preserve"> Учеба и семинары для депутатов</w:t>
      </w:r>
      <w:r w:rsidR="00D676C7" w:rsidRPr="005F2FB4">
        <w:rPr>
          <w:rFonts w:ascii="Times New Roman" w:eastAsia="Times New Roman" w:hAnsi="Times New Roman" w:cs="Times New Roman"/>
          <w:bCs/>
          <w:sz w:val="26"/>
          <w:szCs w:val="26"/>
          <w:lang w:eastAsia="ru-RU"/>
        </w:rPr>
        <w:t>.</w:t>
      </w:r>
    </w:p>
    <w:p w:rsidR="00516842" w:rsidRPr="005F2FB4" w:rsidRDefault="005F2FB4" w:rsidP="003A6B67">
      <w:pPr>
        <w:shd w:val="clear" w:color="auto" w:fill="FFFFFF"/>
        <w:spacing w:after="0" w:line="240" w:lineRule="auto"/>
        <w:ind w:firstLine="709"/>
        <w:jc w:val="both"/>
        <w:rPr>
          <w:rFonts w:ascii="Times New Roman" w:eastAsia="Times New Roman" w:hAnsi="Times New Roman" w:cs="Times New Roman"/>
          <w:bCs/>
          <w:sz w:val="26"/>
          <w:szCs w:val="26"/>
          <w:lang w:eastAsia="ru-RU"/>
        </w:rPr>
      </w:pPr>
      <w:r w:rsidRPr="005F2FB4">
        <w:rPr>
          <w:rFonts w:ascii="Times New Roman" w:eastAsia="Times New Roman" w:hAnsi="Times New Roman" w:cs="Times New Roman"/>
          <w:bCs/>
          <w:sz w:val="26"/>
          <w:szCs w:val="26"/>
          <w:lang w:eastAsia="ru-RU"/>
        </w:rPr>
        <w:t>4)</w:t>
      </w:r>
      <w:r w:rsidR="00D676C7" w:rsidRPr="005F2FB4">
        <w:rPr>
          <w:rFonts w:ascii="Times New Roman" w:eastAsia="Times New Roman" w:hAnsi="Times New Roman" w:cs="Times New Roman"/>
          <w:bCs/>
          <w:sz w:val="26"/>
          <w:szCs w:val="26"/>
          <w:lang w:eastAsia="ru-RU"/>
        </w:rPr>
        <w:t xml:space="preserve"> Прием населения депутатами.</w:t>
      </w:r>
    </w:p>
    <w:p w:rsidR="00516842" w:rsidRPr="005F2FB4" w:rsidRDefault="00516842" w:rsidP="003A6B67">
      <w:pPr>
        <w:pStyle w:val="a3"/>
        <w:shd w:val="clear" w:color="auto" w:fill="FFFFFF"/>
        <w:spacing w:before="0" w:beforeAutospacing="0" w:after="0" w:afterAutospacing="0"/>
        <w:ind w:firstLine="709"/>
        <w:jc w:val="both"/>
        <w:rPr>
          <w:bCs/>
          <w:sz w:val="26"/>
          <w:szCs w:val="26"/>
        </w:rPr>
      </w:pPr>
      <w:r w:rsidRPr="005F2FB4">
        <w:rPr>
          <w:bCs/>
          <w:sz w:val="26"/>
          <w:szCs w:val="26"/>
        </w:rPr>
        <w:t>5</w:t>
      </w:r>
      <w:r w:rsidR="00D676C7" w:rsidRPr="005F2FB4">
        <w:rPr>
          <w:bCs/>
          <w:sz w:val="26"/>
          <w:szCs w:val="26"/>
        </w:rPr>
        <w:t>)</w:t>
      </w:r>
      <w:r w:rsidRPr="005F2FB4">
        <w:rPr>
          <w:bCs/>
          <w:sz w:val="26"/>
          <w:szCs w:val="26"/>
        </w:rPr>
        <w:t xml:space="preserve"> Публикации в СМИ, в сети Интернет, в социальных сетях о деятельности муниципального Собрания и депутатских комиссий</w:t>
      </w:r>
      <w:r w:rsidR="00D676C7" w:rsidRPr="005F2FB4">
        <w:rPr>
          <w:bCs/>
          <w:sz w:val="26"/>
          <w:szCs w:val="26"/>
        </w:rPr>
        <w:t>.</w:t>
      </w:r>
    </w:p>
    <w:p w:rsidR="00516842" w:rsidRPr="005F2FB4" w:rsidRDefault="00516842" w:rsidP="003A6B67">
      <w:pPr>
        <w:pStyle w:val="a3"/>
        <w:shd w:val="clear" w:color="auto" w:fill="FFFFFF"/>
        <w:spacing w:before="0" w:beforeAutospacing="0" w:after="0" w:afterAutospacing="0"/>
        <w:ind w:firstLine="709"/>
        <w:jc w:val="both"/>
        <w:rPr>
          <w:sz w:val="26"/>
          <w:szCs w:val="26"/>
        </w:rPr>
      </w:pPr>
      <w:r w:rsidRPr="005F2FB4">
        <w:rPr>
          <w:bCs/>
          <w:sz w:val="26"/>
          <w:szCs w:val="26"/>
        </w:rPr>
        <w:lastRenderedPageBreak/>
        <w:t>6</w:t>
      </w:r>
      <w:r w:rsidR="00D676C7" w:rsidRPr="005F2FB4">
        <w:rPr>
          <w:bCs/>
          <w:sz w:val="26"/>
          <w:szCs w:val="26"/>
        </w:rPr>
        <w:t>)</w:t>
      </w:r>
      <w:r w:rsidRPr="005F2FB4">
        <w:rPr>
          <w:bCs/>
          <w:sz w:val="26"/>
          <w:szCs w:val="26"/>
        </w:rPr>
        <w:t xml:space="preserve"> Участие в заседаниях Коорд</w:t>
      </w:r>
      <w:r w:rsidR="00D676C7" w:rsidRPr="005F2FB4">
        <w:rPr>
          <w:bCs/>
          <w:sz w:val="26"/>
          <w:szCs w:val="26"/>
        </w:rPr>
        <w:t>инационного Совета представительных органов</w:t>
      </w:r>
      <w:r w:rsidRPr="005F2FB4">
        <w:rPr>
          <w:bCs/>
          <w:sz w:val="26"/>
          <w:szCs w:val="26"/>
        </w:rPr>
        <w:t xml:space="preserve"> при АОСД, постоянных комиссий, Общественных совет</w:t>
      </w:r>
      <w:r w:rsidR="00CF3E06">
        <w:rPr>
          <w:bCs/>
          <w:sz w:val="26"/>
          <w:szCs w:val="26"/>
        </w:rPr>
        <w:t>ов</w:t>
      </w:r>
      <w:r w:rsidRPr="005F2FB4">
        <w:rPr>
          <w:bCs/>
          <w:sz w:val="26"/>
          <w:szCs w:val="26"/>
        </w:rPr>
        <w:t xml:space="preserve"> Виноградовского муниципального округа, </w:t>
      </w:r>
      <w:r w:rsidR="00CF3E06">
        <w:rPr>
          <w:bCs/>
          <w:sz w:val="26"/>
          <w:szCs w:val="26"/>
        </w:rPr>
        <w:t xml:space="preserve">в </w:t>
      </w:r>
      <w:r w:rsidRPr="005F2FB4">
        <w:rPr>
          <w:bCs/>
          <w:sz w:val="26"/>
          <w:szCs w:val="26"/>
        </w:rPr>
        <w:t>общественно-значимых мероприятиях</w:t>
      </w:r>
      <w:r w:rsidR="00D676C7" w:rsidRPr="005F2FB4">
        <w:rPr>
          <w:bCs/>
          <w:sz w:val="26"/>
          <w:szCs w:val="26"/>
        </w:rPr>
        <w:t>.</w:t>
      </w:r>
    </w:p>
    <w:p w:rsidR="003F01D6" w:rsidRPr="005F2FB4" w:rsidRDefault="003F01D6" w:rsidP="00157283">
      <w:pPr>
        <w:pStyle w:val="a3"/>
        <w:shd w:val="clear" w:color="auto" w:fill="FFFFFF"/>
        <w:spacing w:before="0" w:beforeAutospacing="0" w:after="0" w:afterAutospacing="0"/>
        <w:ind w:firstLine="709"/>
        <w:jc w:val="both"/>
        <w:rPr>
          <w:sz w:val="26"/>
          <w:szCs w:val="26"/>
        </w:rPr>
      </w:pPr>
      <w:r w:rsidRPr="005F2FB4">
        <w:rPr>
          <w:sz w:val="26"/>
          <w:szCs w:val="26"/>
        </w:rPr>
        <w:t>Контроль за ходом выполнения перспективного плана работы обеспечивается председател</w:t>
      </w:r>
      <w:r w:rsidR="0027031C" w:rsidRPr="005F2FB4">
        <w:rPr>
          <w:sz w:val="26"/>
          <w:szCs w:val="26"/>
        </w:rPr>
        <w:t>ем</w:t>
      </w:r>
      <w:r w:rsidRPr="005F2FB4">
        <w:rPr>
          <w:sz w:val="26"/>
          <w:szCs w:val="26"/>
        </w:rPr>
        <w:t>, который информирует депутатов о ходе выполнения плана и необходимости его корректирования.</w:t>
      </w:r>
    </w:p>
    <w:p w:rsidR="00E60496" w:rsidRPr="005F2FB4" w:rsidRDefault="003F01D6" w:rsidP="00157283">
      <w:pPr>
        <w:pStyle w:val="a3"/>
        <w:shd w:val="clear" w:color="auto" w:fill="FFFFFF"/>
        <w:spacing w:before="0" w:beforeAutospacing="0" w:after="0" w:afterAutospacing="0"/>
        <w:ind w:firstLine="709"/>
        <w:jc w:val="both"/>
        <w:rPr>
          <w:sz w:val="26"/>
          <w:szCs w:val="26"/>
        </w:rPr>
      </w:pPr>
      <w:r w:rsidRPr="005F2FB4">
        <w:rPr>
          <w:sz w:val="26"/>
          <w:szCs w:val="26"/>
        </w:rPr>
        <w:t xml:space="preserve">Планирование работы Совета депутатов не исключает возможности подготовки и внесения дополнительных </w:t>
      </w:r>
      <w:r w:rsidR="0027031C" w:rsidRPr="005F2FB4">
        <w:rPr>
          <w:sz w:val="26"/>
          <w:szCs w:val="26"/>
        </w:rPr>
        <w:t>вопросов и мероприятий</w:t>
      </w:r>
      <w:r w:rsidRPr="005F2FB4">
        <w:rPr>
          <w:sz w:val="26"/>
          <w:szCs w:val="26"/>
        </w:rPr>
        <w:t xml:space="preserve">, не включенных ранее в перспективный план работы. </w:t>
      </w:r>
    </w:p>
    <w:p w:rsidR="0052689A" w:rsidRPr="005F2FB4" w:rsidRDefault="0052689A" w:rsidP="00157283">
      <w:pPr>
        <w:pStyle w:val="a3"/>
        <w:shd w:val="clear" w:color="auto" w:fill="FFFFFF"/>
        <w:spacing w:before="0" w:beforeAutospacing="0" w:after="0" w:afterAutospacing="0"/>
        <w:ind w:firstLine="709"/>
        <w:jc w:val="both"/>
        <w:rPr>
          <w:sz w:val="26"/>
          <w:szCs w:val="26"/>
        </w:rPr>
      </w:pPr>
    </w:p>
    <w:p w:rsidR="00E60496" w:rsidRPr="005F2FB4" w:rsidRDefault="00D676C7" w:rsidP="00157283">
      <w:pPr>
        <w:pStyle w:val="a3"/>
        <w:shd w:val="clear" w:color="auto" w:fill="FFFFFF"/>
        <w:spacing w:before="0" w:beforeAutospacing="0" w:after="0" w:afterAutospacing="0"/>
        <w:ind w:firstLine="709"/>
        <w:jc w:val="both"/>
        <w:rPr>
          <w:sz w:val="26"/>
          <w:szCs w:val="26"/>
          <w:shd w:val="clear" w:color="auto" w:fill="FFFFFF"/>
        </w:rPr>
      </w:pPr>
      <w:r w:rsidRPr="005F2FB4">
        <w:rPr>
          <w:sz w:val="26"/>
          <w:szCs w:val="26"/>
        </w:rPr>
        <w:t>1.3. Пунктом 27.3 Р</w:t>
      </w:r>
      <w:r w:rsidR="00E60496" w:rsidRPr="005F2FB4">
        <w:rPr>
          <w:sz w:val="26"/>
          <w:szCs w:val="26"/>
        </w:rPr>
        <w:t xml:space="preserve">егламента муниципального Собрания установлено, что очередные заседания муниципального Собрания созываются не реже одного раза в месяц. Считаем, что такая </w:t>
      </w:r>
      <w:r w:rsidR="00E60496" w:rsidRPr="005F2FB4">
        <w:rPr>
          <w:sz w:val="26"/>
          <w:szCs w:val="26"/>
          <w:shd w:val="clear" w:color="auto" w:fill="FFFFFF"/>
        </w:rPr>
        <w:t xml:space="preserve">периодичность проведения заседаний оправдана: регулярно требуется корректировка решения о бюджете на текущий год и приведение нормативных актов в соответствие с законодательством, необходимо решение текущих вопросов практической деятельности органов </w:t>
      </w:r>
      <w:r w:rsidR="005F2FB4">
        <w:rPr>
          <w:sz w:val="26"/>
          <w:szCs w:val="26"/>
          <w:shd w:val="clear" w:color="auto" w:fill="FFFFFF"/>
        </w:rPr>
        <w:t>местного самоуправления</w:t>
      </w:r>
      <w:r w:rsidR="003538A9" w:rsidRPr="005F2FB4">
        <w:rPr>
          <w:sz w:val="26"/>
          <w:szCs w:val="26"/>
          <w:shd w:val="clear" w:color="auto" w:fill="FFFFFF"/>
        </w:rPr>
        <w:t xml:space="preserve">, а также </w:t>
      </w:r>
      <w:r w:rsidR="006B47D8" w:rsidRPr="005F2FB4">
        <w:rPr>
          <w:sz w:val="26"/>
          <w:szCs w:val="26"/>
          <w:shd w:val="clear" w:color="auto" w:fill="FFFFFF"/>
        </w:rPr>
        <w:t xml:space="preserve">выполнение </w:t>
      </w:r>
      <w:r w:rsidR="003538A9" w:rsidRPr="005F2FB4">
        <w:rPr>
          <w:sz w:val="26"/>
          <w:szCs w:val="26"/>
          <w:shd w:val="clear" w:color="auto" w:fill="FFFFFF"/>
        </w:rPr>
        <w:t>контрольных функций представительного органа.</w:t>
      </w:r>
    </w:p>
    <w:p w:rsidR="006B47D8" w:rsidRPr="005F2FB4" w:rsidRDefault="006B47D8" w:rsidP="00157283">
      <w:pPr>
        <w:spacing w:after="0" w:line="240" w:lineRule="auto"/>
        <w:ind w:firstLine="709"/>
        <w:jc w:val="both"/>
        <w:rPr>
          <w:rFonts w:ascii="Times New Roman" w:eastAsia="Times New Roman" w:hAnsi="Times New Roman" w:cs="Times New Roman"/>
          <w:sz w:val="26"/>
          <w:szCs w:val="26"/>
          <w:lang w:eastAsia="ru-RU"/>
        </w:rPr>
      </w:pPr>
      <w:r w:rsidRPr="005F2FB4">
        <w:rPr>
          <w:rFonts w:ascii="Times New Roman" w:eastAsia="Times New Roman" w:hAnsi="Times New Roman" w:cs="Times New Roman"/>
          <w:sz w:val="26"/>
          <w:szCs w:val="26"/>
          <w:lang w:eastAsia="ru-RU"/>
        </w:rPr>
        <w:t>Методика подготовки и проведения заседаний муниципального Собрания закр</w:t>
      </w:r>
      <w:r w:rsidR="005F2FB4">
        <w:rPr>
          <w:rFonts w:ascii="Times New Roman" w:eastAsia="Times New Roman" w:hAnsi="Times New Roman" w:cs="Times New Roman"/>
          <w:sz w:val="26"/>
          <w:szCs w:val="26"/>
          <w:lang w:eastAsia="ru-RU"/>
        </w:rPr>
        <w:t xml:space="preserve">еплена в главах 7-10 Регламента и приведена в </w:t>
      </w:r>
      <w:r w:rsidR="005F2FB4" w:rsidRPr="0080112F">
        <w:rPr>
          <w:rFonts w:ascii="Times New Roman" w:eastAsia="Times New Roman" w:hAnsi="Times New Roman" w:cs="Times New Roman"/>
          <w:i/>
          <w:sz w:val="26"/>
          <w:szCs w:val="26"/>
          <w:lang w:eastAsia="ru-RU"/>
        </w:rPr>
        <w:t>Приложении 1</w:t>
      </w:r>
      <w:r w:rsidR="005F2FB4">
        <w:rPr>
          <w:rFonts w:ascii="Times New Roman" w:eastAsia="Times New Roman" w:hAnsi="Times New Roman" w:cs="Times New Roman"/>
          <w:sz w:val="26"/>
          <w:szCs w:val="26"/>
          <w:lang w:eastAsia="ru-RU"/>
        </w:rPr>
        <w:t>.</w:t>
      </w:r>
    </w:p>
    <w:p w:rsidR="006B47D8" w:rsidRPr="005F2FB4" w:rsidRDefault="006B47D8" w:rsidP="00157283">
      <w:pPr>
        <w:spacing w:after="0" w:line="240" w:lineRule="auto"/>
        <w:ind w:firstLine="709"/>
        <w:jc w:val="both"/>
        <w:rPr>
          <w:rFonts w:ascii="Times New Roman" w:hAnsi="Times New Roman" w:cs="Times New Roman"/>
          <w:sz w:val="26"/>
          <w:szCs w:val="26"/>
        </w:rPr>
      </w:pPr>
      <w:r w:rsidRPr="005F2FB4">
        <w:rPr>
          <w:rFonts w:ascii="Times New Roman" w:eastAsia="Times New Roman" w:hAnsi="Times New Roman" w:cs="Times New Roman"/>
          <w:sz w:val="26"/>
          <w:szCs w:val="26"/>
          <w:lang w:eastAsia="ru-RU"/>
        </w:rPr>
        <w:t>За 2022 год проведено 12 сессионных зас</w:t>
      </w:r>
      <w:r w:rsidR="007B2742" w:rsidRPr="005F2FB4">
        <w:rPr>
          <w:rFonts w:ascii="Times New Roman" w:eastAsia="Times New Roman" w:hAnsi="Times New Roman" w:cs="Times New Roman"/>
          <w:sz w:val="26"/>
          <w:szCs w:val="26"/>
          <w:lang w:eastAsia="ru-RU"/>
        </w:rPr>
        <w:t>еданий муниципального Собрания. З</w:t>
      </w:r>
      <w:r w:rsidRPr="005F2FB4">
        <w:rPr>
          <w:rFonts w:ascii="Times New Roman" w:hAnsi="Times New Roman" w:cs="Times New Roman"/>
          <w:sz w:val="26"/>
          <w:szCs w:val="26"/>
        </w:rPr>
        <w:t>аседания носили открытый, гласный характер. На них регулярно присутствовал глава Виноградовского муниципального округа, представители администрации округа, представители прокуратуры, представители СМИ.  Явка депутатов составила в среднем 96 % (с учетом права передачи голоса).</w:t>
      </w:r>
    </w:p>
    <w:p w:rsidR="006B47D8" w:rsidRPr="005F2FB4" w:rsidRDefault="006B47D8" w:rsidP="00157283">
      <w:pPr>
        <w:spacing w:after="0" w:line="240" w:lineRule="auto"/>
        <w:ind w:right="-1" w:firstLine="709"/>
        <w:jc w:val="both"/>
        <w:rPr>
          <w:rFonts w:ascii="Times New Roman" w:hAnsi="Times New Roman" w:cs="Times New Roman"/>
          <w:sz w:val="26"/>
          <w:szCs w:val="26"/>
        </w:rPr>
      </w:pPr>
      <w:r w:rsidRPr="005F2FB4">
        <w:rPr>
          <w:rFonts w:ascii="Times New Roman" w:eastAsia="Times New Roman" w:hAnsi="Times New Roman" w:cs="Times New Roman"/>
          <w:sz w:val="26"/>
          <w:szCs w:val="26"/>
          <w:lang w:eastAsia="ru-RU"/>
        </w:rPr>
        <w:t xml:space="preserve">На заседаниях муниципального Собрания за отчетный период было </w:t>
      </w:r>
      <w:r w:rsidR="00231039">
        <w:rPr>
          <w:rFonts w:ascii="Times New Roman" w:eastAsia="Times New Roman" w:hAnsi="Times New Roman" w:cs="Times New Roman"/>
          <w:sz w:val="26"/>
          <w:szCs w:val="26"/>
          <w:lang w:eastAsia="ru-RU"/>
        </w:rPr>
        <w:t>рассмотрено</w:t>
      </w:r>
      <w:r w:rsidRPr="005F2FB4">
        <w:rPr>
          <w:rFonts w:ascii="Times New Roman" w:eastAsia="Times New Roman" w:hAnsi="Times New Roman" w:cs="Times New Roman"/>
          <w:sz w:val="26"/>
          <w:szCs w:val="26"/>
          <w:lang w:eastAsia="ru-RU"/>
        </w:rPr>
        <w:t xml:space="preserve"> 1</w:t>
      </w:r>
      <w:r w:rsidR="00173ED4" w:rsidRPr="005F2FB4">
        <w:rPr>
          <w:rFonts w:ascii="Times New Roman" w:eastAsia="Times New Roman" w:hAnsi="Times New Roman" w:cs="Times New Roman"/>
          <w:sz w:val="26"/>
          <w:szCs w:val="26"/>
          <w:lang w:eastAsia="ru-RU"/>
        </w:rPr>
        <w:t>18</w:t>
      </w:r>
      <w:r w:rsidRPr="005F2FB4">
        <w:rPr>
          <w:rFonts w:ascii="Times New Roman" w:eastAsia="Times New Roman" w:hAnsi="Times New Roman" w:cs="Times New Roman"/>
          <w:sz w:val="26"/>
          <w:szCs w:val="26"/>
          <w:lang w:eastAsia="ru-RU"/>
        </w:rPr>
        <w:t xml:space="preserve"> </w:t>
      </w:r>
      <w:r w:rsidR="002A469C" w:rsidRPr="005F2FB4">
        <w:rPr>
          <w:rFonts w:ascii="Times New Roman" w:eastAsia="Times New Roman" w:hAnsi="Times New Roman" w:cs="Times New Roman"/>
          <w:sz w:val="26"/>
          <w:szCs w:val="26"/>
          <w:lang w:eastAsia="ru-RU"/>
        </w:rPr>
        <w:t xml:space="preserve">вопросов, требующих принятия </w:t>
      </w:r>
      <w:r w:rsidRPr="005F2FB4">
        <w:rPr>
          <w:rFonts w:ascii="Times New Roman" w:eastAsia="Times New Roman" w:hAnsi="Times New Roman" w:cs="Times New Roman"/>
          <w:sz w:val="26"/>
          <w:szCs w:val="26"/>
          <w:lang w:eastAsia="ru-RU"/>
        </w:rPr>
        <w:t>решени</w:t>
      </w:r>
      <w:r w:rsidR="00173ED4" w:rsidRPr="005F2FB4">
        <w:rPr>
          <w:rFonts w:ascii="Times New Roman" w:eastAsia="Times New Roman" w:hAnsi="Times New Roman" w:cs="Times New Roman"/>
          <w:sz w:val="26"/>
          <w:szCs w:val="26"/>
          <w:lang w:eastAsia="ru-RU"/>
        </w:rPr>
        <w:t>й</w:t>
      </w:r>
      <w:r w:rsidRPr="005F2FB4">
        <w:rPr>
          <w:rFonts w:ascii="Times New Roman" w:eastAsia="Times New Roman" w:hAnsi="Times New Roman" w:cs="Times New Roman"/>
          <w:sz w:val="26"/>
          <w:szCs w:val="26"/>
          <w:lang w:eastAsia="ru-RU"/>
        </w:rPr>
        <w:t xml:space="preserve"> нормативного характера, а также 18 </w:t>
      </w:r>
      <w:r w:rsidR="002A469C" w:rsidRPr="005F2FB4">
        <w:rPr>
          <w:rFonts w:ascii="Times New Roman" w:eastAsia="Times New Roman" w:hAnsi="Times New Roman" w:cs="Times New Roman"/>
          <w:sz w:val="26"/>
          <w:szCs w:val="26"/>
          <w:lang w:eastAsia="ru-RU"/>
        </w:rPr>
        <w:t>вопросов</w:t>
      </w:r>
      <w:r w:rsidRPr="005F2FB4">
        <w:rPr>
          <w:rFonts w:ascii="Times New Roman" w:eastAsia="Times New Roman" w:hAnsi="Times New Roman" w:cs="Times New Roman"/>
          <w:sz w:val="26"/>
          <w:szCs w:val="26"/>
          <w:lang w:eastAsia="ru-RU"/>
        </w:rPr>
        <w:t xml:space="preserve"> в сфере индивидуального правового регулирования.</w:t>
      </w:r>
    </w:p>
    <w:p w:rsidR="003538A9" w:rsidRPr="005F2FB4" w:rsidRDefault="003538A9" w:rsidP="00157283">
      <w:pPr>
        <w:pStyle w:val="a3"/>
        <w:shd w:val="clear" w:color="auto" w:fill="FFFFFF"/>
        <w:spacing w:before="0" w:beforeAutospacing="0" w:after="0" w:afterAutospacing="0"/>
        <w:ind w:firstLine="709"/>
        <w:jc w:val="both"/>
        <w:rPr>
          <w:sz w:val="26"/>
          <w:szCs w:val="26"/>
          <w:shd w:val="clear" w:color="auto" w:fill="FFFFFF"/>
        </w:rPr>
      </w:pPr>
    </w:p>
    <w:p w:rsidR="00231039" w:rsidRPr="00157283" w:rsidRDefault="0052689A" w:rsidP="00157283">
      <w:pPr>
        <w:pStyle w:val="a3"/>
        <w:shd w:val="clear" w:color="auto" w:fill="FFFFFF"/>
        <w:spacing w:before="0" w:beforeAutospacing="0" w:after="0" w:afterAutospacing="0"/>
        <w:ind w:firstLine="709"/>
        <w:jc w:val="both"/>
        <w:rPr>
          <w:sz w:val="26"/>
          <w:szCs w:val="26"/>
        </w:rPr>
      </w:pPr>
      <w:r>
        <w:rPr>
          <w:sz w:val="26"/>
          <w:szCs w:val="26"/>
        </w:rPr>
        <w:t xml:space="preserve">1.4. </w:t>
      </w:r>
      <w:r w:rsidR="00402905" w:rsidRPr="003A6B67">
        <w:rPr>
          <w:sz w:val="26"/>
          <w:szCs w:val="26"/>
        </w:rPr>
        <w:t>Ф</w:t>
      </w:r>
      <w:r w:rsidR="00350040" w:rsidRPr="003A6B67">
        <w:rPr>
          <w:sz w:val="26"/>
          <w:szCs w:val="26"/>
        </w:rPr>
        <w:t xml:space="preserve">ормы и порядок работы профильных комиссий муниципального Собрания закреплены в статьях 16 и 20 Регламента. </w:t>
      </w:r>
      <w:r w:rsidR="00402905" w:rsidRPr="003A6B67">
        <w:rPr>
          <w:sz w:val="26"/>
          <w:szCs w:val="26"/>
        </w:rPr>
        <w:t xml:space="preserve">В муниципальном Собрании работает четыре постоянные комиссии </w:t>
      </w:r>
      <w:r w:rsidR="00402905" w:rsidRPr="00157283">
        <w:rPr>
          <w:sz w:val="26"/>
          <w:szCs w:val="26"/>
        </w:rPr>
        <w:t xml:space="preserve">(рисунок 1). </w:t>
      </w:r>
    </w:p>
    <w:p w:rsidR="00157283" w:rsidRDefault="00157283" w:rsidP="00157283">
      <w:pPr>
        <w:pStyle w:val="a3"/>
        <w:shd w:val="clear" w:color="auto" w:fill="FFFFFF"/>
        <w:spacing w:before="0" w:beforeAutospacing="0" w:after="0" w:afterAutospacing="0"/>
        <w:ind w:firstLine="709"/>
        <w:jc w:val="both"/>
        <w:rPr>
          <w:sz w:val="26"/>
          <w:szCs w:val="26"/>
        </w:rPr>
      </w:pPr>
    </w:p>
    <w:p w:rsidR="00157283" w:rsidRPr="00157283" w:rsidRDefault="00157283" w:rsidP="00157283">
      <w:pPr>
        <w:pStyle w:val="a3"/>
        <w:shd w:val="clear" w:color="auto" w:fill="FFFFFF"/>
        <w:spacing w:before="0" w:beforeAutospacing="0" w:after="0" w:afterAutospacing="0"/>
        <w:ind w:firstLine="709"/>
        <w:jc w:val="right"/>
        <w:rPr>
          <w:sz w:val="26"/>
          <w:szCs w:val="26"/>
        </w:rPr>
      </w:pPr>
      <w:r w:rsidRPr="00157283">
        <w:rPr>
          <w:sz w:val="26"/>
          <w:szCs w:val="26"/>
        </w:rPr>
        <w:t>Рисунок 1. Постоянные депутатские комиссии муниципального Собрания</w:t>
      </w:r>
    </w:p>
    <w:p w:rsidR="00231039" w:rsidRDefault="0070637D" w:rsidP="00157283">
      <w:pPr>
        <w:pStyle w:val="a3"/>
        <w:shd w:val="clear" w:color="auto" w:fill="FFFFFF"/>
        <w:spacing w:before="0" w:beforeAutospacing="0" w:after="0" w:afterAutospacing="0"/>
        <w:jc w:val="both"/>
        <w:rPr>
          <w:color w:val="FF0000"/>
          <w:sz w:val="26"/>
          <w:szCs w:val="26"/>
        </w:rPr>
      </w:pPr>
      <w:r>
        <w:rPr>
          <w:noProof/>
          <w:color w:val="FF0000"/>
          <w:sz w:val="26"/>
          <w:szCs w:val="26"/>
        </w:rPr>
        <w:lastRenderedPageBreak/>
        <mc:AlternateContent>
          <mc:Choice Requires="wps">
            <w:drawing>
              <wp:anchor distT="0" distB="0" distL="114300" distR="114300" simplePos="0" relativeHeight="251660288" behindDoc="0" locked="0" layoutInCell="1" allowOverlap="1" wp14:anchorId="1935DD25" wp14:editId="42718179">
                <wp:simplePos x="0" y="0"/>
                <wp:positionH relativeFrom="column">
                  <wp:posOffset>3472815</wp:posOffset>
                </wp:positionH>
                <wp:positionV relativeFrom="paragraph">
                  <wp:posOffset>714375</wp:posOffset>
                </wp:positionV>
                <wp:extent cx="266700" cy="209550"/>
                <wp:effectExtent l="0" t="0" r="76200" b="57150"/>
                <wp:wrapNone/>
                <wp:docPr id="5" name="Прямая со стрелкой 5"/>
                <wp:cNvGraphicFramePr/>
                <a:graphic xmlns:a="http://schemas.openxmlformats.org/drawingml/2006/main">
                  <a:graphicData uri="http://schemas.microsoft.com/office/word/2010/wordprocessingShape">
                    <wps:wsp>
                      <wps:cNvCnPr/>
                      <wps:spPr>
                        <a:xfrm>
                          <a:off x="0" y="0"/>
                          <a:ext cx="2667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ADC426" id="_x0000_t32" coordsize="21600,21600" o:spt="32" o:oned="t" path="m,l21600,21600e" filled="f">
                <v:path arrowok="t" fillok="f" o:connecttype="none"/>
                <o:lock v:ext="edit" shapetype="t"/>
              </v:shapetype>
              <v:shape id="Прямая со стрелкой 5" o:spid="_x0000_s1026" type="#_x0000_t32" style="position:absolute;margin-left:273.45pt;margin-top:56.25pt;width:21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f8/wEAAA4EAAAOAAAAZHJzL2Uyb0RvYy54bWysU0uOEzEQ3SNxB8t70p1ICRClM4sMsEEQ&#10;8TmAx11OW/JPtslnN3CBOQJXYMOCAc0Zum9E2Z30IGaEBGJT3W7Xq3rvVfXibK8V2YIP0pqKjkcl&#10;JWC4raXZVPT9u+ePnlASIjM1U9ZARQ8Q6Nny4YPFzs1hYhuravAEi5gw37mKNjG6eVEE3oBmYWQd&#10;GLwU1msW8eg3Re3ZDqtrVUzKclbsrK+dtxxCwK/n/SVd5vpCAI+vhQgQiaoocos5+hwvUiyWCzbf&#10;eOYayY802D+w0EwabDqUOmeRkQ9e3imlJfc2WBFH3OrCCiE5ZA2oZlz+puZtwxxkLWhOcINN4f+V&#10;5a+2a09kXdEpJYZpHFH7ubvsrtof7ZfuinQf2xsM3afusv3afm+v25v2G5km33YuzBG+Mmt/PAW3&#10;9smEvfA6PVEe2WevD4PXsI+E48fJbPa4xIlwvJqUT6fTPIviFux8iC/AapJeKhqiZ3LTxJU1Bqdq&#10;/Tj7zbYvQ8T2CDwBUmdlUoxMqmemJvHgUFf0kpmNgsQd01NKkTT0rPNbPCjo4W9AoCvIs2+T9xFW&#10;ypMtw01inIOJ46ESZieYkEoNwDLz+yPwmJ+gkHf1b8ADIne2Jg5gLY3193WP+xNl0eefHOh1Jwsu&#10;bH3I88zW4NJlr44/SNrqX88ZfvsbL38CAAD//wMAUEsDBBQABgAIAAAAIQDNdAiy3wAAAAsBAAAP&#10;AAAAZHJzL2Rvd25yZXYueG1sTI/BTsMwEETvSPyDtZW4UadRXaVpnAoh0SOIwgFubuzaUeN1FLtJ&#10;4OtZTnDcmafZmWo/+46NZohtQAmrZQbMYBN0i1bC+9vTfQEsJoVadQGNhC8TYV/f3lSq1GHCVzMe&#10;k2UUgrFUElxKfcl5bJzxKi5Db5C8cxi8SnQOlutBTRTuO55n2YZ71SJ9cKo3j840l+PVS3ixH6PP&#10;8dDy8/bz+2Cf9cVNScq7xfywA5bMnP5g+K1P1aGmTqdwRR1ZJ0GsN1tCyVjlAhgRoihIOZGyFgJ4&#10;XfH/G+ofAAAA//8DAFBLAQItABQABgAIAAAAIQC2gziS/gAAAOEBAAATAAAAAAAAAAAAAAAAAAAA&#10;AABbQ29udGVudF9UeXBlc10ueG1sUEsBAi0AFAAGAAgAAAAhADj9If/WAAAAlAEAAAsAAAAAAAAA&#10;AAAAAAAALwEAAF9yZWxzLy5yZWxzUEsBAi0AFAAGAAgAAAAhAGJbF/z/AQAADgQAAA4AAAAAAAAA&#10;AAAAAAAALgIAAGRycy9lMm9Eb2MueG1sUEsBAi0AFAAGAAgAAAAhAM10CLLfAAAACwEAAA8AAAAA&#10;AAAAAAAAAAAAWQQAAGRycy9kb3ducmV2LnhtbFBLBQYAAAAABAAEAPMAAABlBQAAAAA=&#10;" strokecolor="#5b9bd5 [3204]" strokeweight=".5pt">
                <v:stroke endarrow="block" joinstyle="miter"/>
              </v:shape>
            </w:pict>
          </mc:Fallback>
        </mc:AlternateContent>
      </w:r>
      <w:r>
        <w:rPr>
          <w:noProof/>
          <w:color w:val="FF0000"/>
          <w:sz w:val="26"/>
          <w:szCs w:val="26"/>
        </w:rPr>
        <mc:AlternateContent>
          <mc:Choice Requires="wps">
            <w:drawing>
              <wp:anchor distT="0" distB="0" distL="114300" distR="114300" simplePos="0" relativeHeight="251659264" behindDoc="0" locked="0" layoutInCell="1" allowOverlap="1" wp14:anchorId="28A9E292" wp14:editId="1865C4FF">
                <wp:simplePos x="0" y="0"/>
                <wp:positionH relativeFrom="column">
                  <wp:posOffset>2195830</wp:posOffset>
                </wp:positionH>
                <wp:positionV relativeFrom="paragraph">
                  <wp:posOffset>704850</wp:posOffset>
                </wp:positionV>
                <wp:extent cx="276225" cy="266700"/>
                <wp:effectExtent l="38100" t="0" r="28575" b="57150"/>
                <wp:wrapNone/>
                <wp:docPr id="4" name="Прямая со стрелкой 4"/>
                <wp:cNvGraphicFramePr/>
                <a:graphic xmlns:a="http://schemas.openxmlformats.org/drawingml/2006/main">
                  <a:graphicData uri="http://schemas.microsoft.com/office/word/2010/wordprocessingShape">
                    <wps:wsp>
                      <wps:cNvCnPr/>
                      <wps:spPr>
                        <a:xfrm flipH="1">
                          <a:off x="0" y="0"/>
                          <a:ext cx="2762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293E07" id="Прямая со стрелкой 4" o:spid="_x0000_s1026" type="#_x0000_t32" style="position:absolute;margin-left:172.9pt;margin-top:55.5pt;width:21.75pt;height:2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ncBQIAABgEAAAOAAAAZHJzL2Uyb0RvYy54bWysU0uOEzEQ3SNxB8t70p3WkEFROrPI8Fkg&#10;iPgcwOMupy35J9vksxu4wByBK7BhwUdzhu4bUXYnDQKEBGJT8qfeq3rP5cXFXiuyBR+kNTWdTkpK&#10;wHDbSLOp6etXj+49oCREZhqmrIGaHiDQi+XdO4udm0NlW6sa8ARJTJjvXE3bGN28KAJvQbMwsQ4M&#10;XgrrNYu49Zui8WyH7FoVVVnOip31jfOWQwh4ejlc0mXmFwJ4fC5EgEhUTbG3mKPP8SrFYrlg841n&#10;rpX82Ab7hy40kwaLjlSXLDLyxstfqLTk3gYr4oRbXVghJIesAdVMy5/UvGyZg6wFzQlutCn8P1r+&#10;bLv2RDY1PaPEMI1P1L3vr/ub7mv3ob8h/dvuFkP/rr/uPnZfus/dbfeJnCXfdi7MEb4ya3/cBbf2&#10;yYS98JoIJd0THIlsCwol++z6YXQd9pFwPKzOZ1V1nxKOV9Vsdl7mVykGmkTnfIiPwWqSFjUN0TO5&#10;aePKGoPva/1Qgm2fhoiNIPAESGBlUoxMqoemIfHgUGH0kpmNgqQC01NKkdQM/edVPCgY4C9AoD/Y&#10;51AmTyaslCdbhjPFOAcTpyMTZieYkEqNwDJb8EfgMT9BIU/t34BHRK5sTRzBWhrrf1c97k8tiyH/&#10;5MCgO1lwZZtDftlsDY5f9ur4VdJ8/7jP8O8fevkNAAD//wMAUEsDBBQABgAIAAAAIQDuXvTl4QAA&#10;AAsBAAAPAAAAZHJzL2Rvd25yZXYueG1sTI/NTsMwEITvSLyDtUjcqBNCURLiVPw0B3pAolQVRyde&#10;kkC8jmK3DW/PcoLjzoxmvylWsx3EESffO1IQLyIQSI0zPbUKdm/VVQrCB01GD45QwTd6WJXnZ4XO&#10;jTvRKx63oRVcQj7XCroQxlxK33RotV+4EYm9DzdZHficWmkmfeJyO8jrKLqVVvfEHzo94mOHzdf2&#10;YLnluXrI1p8v7+nmaWP3dWXbdWaVuryY7+9ABJzDXxh+8RkdSmaq3YGMF4OC5GbJ6IGNOOZRnEjS&#10;LAFRs7JMIpBlIf9vKH8AAAD//wMAUEsBAi0AFAAGAAgAAAAhALaDOJL+AAAA4QEAABMAAAAAAAAA&#10;AAAAAAAAAAAAAFtDb250ZW50X1R5cGVzXS54bWxQSwECLQAUAAYACAAAACEAOP0h/9YAAACUAQAA&#10;CwAAAAAAAAAAAAAAAAAvAQAAX3JlbHMvLnJlbHNQSwECLQAUAAYACAAAACEAPFQ53AUCAAAYBAAA&#10;DgAAAAAAAAAAAAAAAAAuAgAAZHJzL2Uyb0RvYy54bWxQSwECLQAUAAYACAAAACEA7l705eEAAAAL&#10;AQAADwAAAAAAAAAAAAAAAABfBAAAZHJzL2Rvd25yZXYueG1sUEsFBgAAAAAEAAQA8wAAAG0FAAAA&#10;AA==&#10;" strokecolor="#5b9bd5 [3204]" strokeweight=".5pt">
                <v:stroke endarrow="block" joinstyle="miter"/>
              </v:shape>
            </w:pict>
          </mc:Fallback>
        </mc:AlternateContent>
      </w:r>
      <w:r w:rsidR="00477AD5">
        <w:rPr>
          <w:noProof/>
          <w:color w:val="FF0000"/>
          <w:sz w:val="26"/>
          <w:szCs w:val="26"/>
        </w:rPr>
        <mc:AlternateContent>
          <mc:Choice Requires="wps">
            <w:drawing>
              <wp:anchor distT="0" distB="0" distL="114300" distR="114300" simplePos="0" relativeHeight="251662336" behindDoc="0" locked="0" layoutInCell="1" allowOverlap="1" wp14:anchorId="5D2A5AE2" wp14:editId="3CED85BD">
                <wp:simplePos x="0" y="0"/>
                <wp:positionH relativeFrom="column">
                  <wp:posOffset>3168015</wp:posOffset>
                </wp:positionH>
                <wp:positionV relativeFrom="paragraph">
                  <wp:posOffset>771525</wp:posOffset>
                </wp:positionV>
                <wp:extent cx="514350" cy="1762125"/>
                <wp:effectExtent l="0" t="0" r="76200" b="47625"/>
                <wp:wrapNone/>
                <wp:docPr id="7" name="Прямая со стрелкой 7"/>
                <wp:cNvGraphicFramePr/>
                <a:graphic xmlns:a="http://schemas.openxmlformats.org/drawingml/2006/main">
                  <a:graphicData uri="http://schemas.microsoft.com/office/word/2010/wordprocessingShape">
                    <wps:wsp>
                      <wps:cNvCnPr/>
                      <wps:spPr>
                        <a:xfrm>
                          <a:off x="0" y="0"/>
                          <a:ext cx="514350" cy="1762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CE72B" id="Прямая со стрелкой 7" o:spid="_x0000_s1026" type="#_x0000_t32" style="position:absolute;margin-left:249.45pt;margin-top:60.75pt;width:40.5pt;height:1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sp/QEAAA8EAAAOAAAAZHJzL2Uyb0RvYy54bWysU0uOEzEQ3SNxB8t70ulAJihKZxYZYIMg&#10;4nMAj9tOW/JPdpHPbuACcwSuwIbFAJozdN+IsjvpQYCQQGyq25/3qt6r8uJ8bzTZihCVsxUtR2NK&#10;hOWuVnZT0bdvnj54TEkEZmumnRUVPYhIz5f37y12fi4mrnG6FoEgiY3zna9oA+DnRRF5IwyLI+eF&#10;xUPpgmGAy7Ap6sB2yG50MRmPz4qdC7UPjosYcfeiP6TLzC+l4PBSyiiA6IpibZBjyPEyxWK5YPNN&#10;YL5R/FgG+4cqDFMWkw5UFwwYeRfUL1RG8eCikzDizhROSsVF1oBqyvFPal43zIusBc2JfrAp/j9a&#10;/mK7DkTVFZ1RYpnBFrUfu6vuuv3WfuquSfe+vcXQfeiu2s/t1/ZLe9vekFnybefjHOEruw7HVfTr&#10;kEzYy2DSF+WRffb6MHgt9kA4bk7LRw+n2BGOR+XsbFJOpom0uEP7EOGZcIakn4pGCExtGlg5a7Gt&#10;LpTZcLZ9HqEHngAptbYpAlP6ia0JHDwKg6CY3WhxzJOuFElEX3b+g4MWPfyVkGgLFtqnyQMpVjqQ&#10;LcNRYpwLC+XAhLcTTCqtB+A41/dH4PF+goo8rH8DHhA5s7MwgI2yLvwuO+xPJcv+/smBXney4NLV&#10;h9zQbA1OXe7J8YWksf5xneF373j5HQAA//8DAFBLAwQUAAYACAAAACEAZYuIit8AAAALAQAADwAA&#10;AGRycy9kb3ducmV2LnhtbEyPwU7DMAyG70i8Q2QkbixdYbCUphNCYkcQgwPcssZLqzVO1WRt4ekx&#10;Jzja/6ffn8vN7Dsx4hDbQBqWiwwEUh1sS07D+9vT1RpETIas6QKhhi+MsKnOz0pT2DDRK4675ASX&#10;UCyMhialvpAy1g16ExehR+LsEAZvEo+Dk3YwE5f7TuZZdiu9aYkvNKbHxwbr4+7kNby4j9HntG3l&#10;QX1+b92zPTZT0vryYn64B5FwTn8w/OqzOlTstA8nslF0Gm7UWjHKQb5cgWBidad4s9dwrVQGsirl&#10;/x+qHwAAAP//AwBQSwECLQAUAAYACAAAACEAtoM4kv4AAADhAQAAEwAAAAAAAAAAAAAAAAAAAAAA&#10;W0NvbnRlbnRfVHlwZXNdLnhtbFBLAQItABQABgAIAAAAIQA4/SH/1gAAAJQBAAALAAAAAAAAAAAA&#10;AAAAAC8BAABfcmVscy8ucmVsc1BLAQItABQABgAIAAAAIQCqaVsp/QEAAA8EAAAOAAAAAAAAAAAA&#10;AAAAAC4CAABkcnMvZTJvRG9jLnhtbFBLAQItABQABgAIAAAAIQBli4iK3wAAAAsBAAAPAAAAAAAA&#10;AAAAAAAAAFcEAABkcnMvZG93bnJldi54bWxQSwUGAAAAAAQABADzAAAAYwUAAAAA&#10;" strokecolor="#5b9bd5 [3204]" strokeweight=".5pt">
                <v:stroke endarrow="block" joinstyle="miter"/>
              </v:shape>
            </w:pict>
          </mc:Fallback>
        </mc:AlternateContent>
      </w:r>
      <w:r w:rsidR="00477AD5">
        <w:rPr>
          <w:noProof/>
          <w:color w:val="FF0000"/>
          <w:sz w:val="26"/>
          <w:szCs w:val="26"/>
        </w:rPr>
        <mc:AlternateContent>
          <mc:Choice Requires="wps">
            <w:drawing>
              <wp:anchor distT="0" distB="0" distL="114300" distR="114300" simplePos="0" relativeHeight="251661312" behindDoc="0" locked="0" layoutInCell="1" allowOverlap="1" wp14:anchorId="7F30843D" wp14:editId="034E1D89">
                <wp:simplePos x="0" y="0"/>
                <wp:positionH relativeFrom="column">
                  <wp:posOffset>2244089</wp:posOffset>
                </wp:positionH>
                <wp:positionV relativeFrom="paragraph">
                  <wp:posOffset>742950</wp:posOffset>
                </wp:positionV>
                <wp:extent cx="514350" cy="1819275"/>
                <wp:effectExtent l="57150" t="0" r="19050" b="47625"/>
                <wp:wrapNone/>
                <wp:docPr id="6" name="Прямая со стрелкой 6"/>
                <wp:cNvGraphicFramePr/>
                <a:graphic xmlns:a="http://schemas.openxmlformats.org/drawingml/2006/main">
                  <a:graphicData uri="http://schemas.microsoft.com/office/word/2010/wordprocessingShape">
                    <wps:wsp>
                      <wps:cNvCnPr/>
                      <wps:spPr>
                        <a:xfrm flipH="1">
                          <a:off x="0" y="0"/>
                          <a:ext cx="514350" cy="1819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1A77A" id="Прямая со стрелкой 6" o:spid="_x0000_s1026" type="#_x0000_t32" style="position:absolute;margin-left:176.7pt;margin-top:58.5pt;width:40.5pt;height:143.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LxBAIAABkEAAAOAAAAZHJzL2Uyb0RvYy54bWysU0uOEzEQ3SNxB8t70ulAwhClM4sMnwWC&#10;iM8BPO5y2pJ/sk0+u4ELzBG4AhsWfDRn6L4RZXfSIEBIIDYl/96req/Ki/O9VmQLPkhrKlqOxpSA&#10;4baWZlPR168e3TmjJERmaqasgYoeINDz5e1bi52bw8Q2VtXgCZKYMN+5ijYxunlRBN6AZmFkHRi8&#10;FNZrFnHrN0Xt2Q7ZtSom4/Gs2FlfO285hICnF/0lXWZ+IYDH50IEiERVFGuLOfocL1Mslgs233jm&#10;GsmPZbB/qEIzaTDpQHXBIiNvvPyFSkvubbAijrjVhRVCcsgaUE05/knNy4Y5yFrQnOAGm8L/o+XP&#10;tmtPZF3RGSWGaWxR+7676q7br+2H7pp0b9sbDN277qr92H5pP7c37ScyS77tXJgjfGXW/rgLbu2T&#10;CXvhNRFKuic4EtkWFEr22fXD4DrsI+F4OC3v3Z1ibzhelWflg8n9aaIvep7E53yIj8FqkhYVDdEz&#10;uWniyhqDDba+z8G2T0PsgSdAAiuTYmRSPTQ1iQeHEqOXzGwUHPOkJ0WS0wvIq3hQ0MNfgECDsNA+&#10;TR5NWClPtgyHinEOJpYDE75OMCGVGoDj7MEfgcf3CQp5bP8GPCByZmviANbSWP+77HF/Kln0708O&#10;9LqTBZe2PuTWZmtw/nJPjn8lDfiP+wz//qOX3wAAAP//AwBQSwMEFAAGAAgAAAAhAIHm97HiAAAA&#10;CwEAAA8AAABkcnMvZG93bnJldi54bWxMj81OwzAQhO9IfQdrK3GjTkla2hCn4qc50EMlCkIcnXhJ&#10;AvE6it02vD3LCW67O6PZb7LNaDtxwsG3jhTMZxEIpMqZlmoFry/F1QqED5qM7hyhgm/0sMknF5lO&#10;jTvTM54OoRYcQj7VCpoQ+lRKXzVotZ+5Hom1DzdYHXgdamkGfeZw28nrKFpKq1viD43u8aHB6utw&#10;tJzyVNyvt5/799XucWffysLW27VV6nI63t2CCDiGPzP84jM65MxUuiMZLzoF8SJO2MrC/IZLsSOJ&#10;E76UPETxAmSeyf8d8h8AAAD//wMAUEsBAi0AFAAGAAgAAAAhALaDOJL+AAAA4QEAABMAAAAAAAAA&#10;AAAAAAAAAAAAAFtDb250ZW50X1R5cGVzXS54bWxQSwECLQAUAAYACAAAACEAOP0h/9YAAACUAQAA&#10;CwAAAAAAAAAAAAAAAAAvAQAAX3JlbHMvLnJlbHNQSwECLQAUAAYACAAAACEAGLYy8QQCAAAZBAAA&#10;DgAAAAAAAAAAAAAAAAAuAgAAZHJzL2Uyb0RvYy54bWxQSwECLQAUAAYACAAAACEAgeb3seIAAAAL&#10;AQAADwAAAAAAAAAAAAAAAABeBAAAZHJzL2Rvd25yZXYueG1sUEsFBgAAAAAEAAQA8wAAAG0FAAAA&#10;AA==&#10;" strokecolor="#5b9bd5 [3204]" strokeweight=".5pt">
                <v:stroke endarrow="block" joinstyle="miter"/>
              </v:shape>
            </w:pict>
          </mc:Fallback>
        </mc:AlternateContent>
      </w:r>
      <w:r w:rsidR="00AB05DF">
        <w:rPr>
          <w:noProof/>
          <w:color w:val="FF0000"/>
          <w:sz w:val="26"/>
          <w:szCs w:val="26"/>
        </w:rPr>
        <w:drawing>
          <wp:inline distT="0" distB="0" distL="0" distR="0">
            <wp:extent cx="5943600" cy="3714750"/>
            <wp:effectExtent l="57150" t="19050" r="3810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02905" w:rsidRPr="003A6B67" w:rsidRDefault="00402905" w:rsidP="00157283">
      <w:pPr>
        <w:pStyle w:val="a3"/>
        <w:shd w:val="clear" w:color="auto" w:fill="FFFFFF"/>
        <w:spacing w:before="0" w:beforeAutospacing="0" w:after="0" w:afterAutospacing="0"/>
        <w:ind w:firstLine="709"/>
        <w:jc w:val="both"/>
        <w:rPr>
          <w:sz w:val="26"/>
          <w:szCs w:val="26"/>
        </w:rPr>
      </w:pPr>
      <w:r w:rsidRPr="003A6B67">
        <w:rPr>
          <w:sz w:val="26"/>
          <w:szCs w:val="26"/>
        </w:rPr>
        <w:t>В состав постоянных комиссий входит четыре-пять человек, несколько депутатов работают сразу в двух комиссиях. В плане работы каждой комиссии предусмотрены подготовка и предварительное рассмотрение проектов решений муниципального Собрания, вносимых на сессию, а также мероприятия, связанные с выполнением различных функций муниципального Собрания. Заседание постоянной комиссии проводит председатель комиссии, а в его отсутствие заместитель председателя комиссии.</w:t>
      </w:r>
    </w:p>
    <w:p w:rsidR="00B37740" w:rsidRPr="003A6B67" w:rsidRDefault="007B2742" w:rsidP="003A6B67">
      <w:pPr>
        <w:spacing w:after="0" w:line="240" w:lineRule="auto"/>
        <w:ind w:right="-1" w:firstLine="709"/>
        <w:jc w:val="both"/>
        <w:rPr>
          <w:rFonts w:ascii="Times New Roman" w:eastAsia="Times New Roman" w:hAnsi="Times New Roman" w:cs="Times New Roman"/>
          <w:sz w:val="26"/>
          <w:szCs w:val="26"/>
          <w:lang w:eastAsia="ru-RU"/>
        </w:rPr>
      </w:pPr>
      <w:r w:rsidRPr="003A6B67">
        <w:rPr>
          <w:rFonts w:ascii="Times New Roman" w:eastAsia="Times New Roman" w:hAnsi="Times New Roman" w:cs="Times New Roman"/>
          <w:sz w:val="26"/>
          <w:szCs w:val="26"/>
          <w:lang w:eastAsia="ru-RU"/>
        </w:rPr>
        <w:t xml:space="preserve">В отчетном периоде проведено 10 совместных заседаний с председателями профильных комиссий в рамках подготовки к сессии; 5 совместных (расширенных) заседаний профильных комиссий. </w:t>
      </w:r>
      <w:r w:rsidR="00B37740" w:rsidRPr="003A6B67">
        <w:rPr>
          <w:rFonts w:ascii="Times New Roman" w:eastAsia="Times New Roman" w:hAnsi="Times New Roman" w:cs="Times New Roman"/>
          <w:sz w:val="26"/>
          <w:szCs w:val="26"/>
          <w:lang w:eastAsia="ru-RU"/>
        </w:rPr>
        <w:t>Основные заседания постоянных депутатских комиссий проходили в целях предварительного рассмотрения материалов для подготовки к очередным сессиям.</w:t>
      </w:r>
      <w:r w:rsidR="00B37740" w:rsidRPr="003A6B67">
        <w:rPr>
          <w:rFonts w:ascii="Times New Roman" w:hAnsi="Times New Roman" w:cs="Times New Roman"/>
          <w:sz w:val="26"/>
          <w:szCs w:val="26"/>
        </w:rPr>
        <w:t xml:space="preserve">  </w:t>
      </w:r>
      <w:r w:rsidR="00B37740" w:rsidRPr="003A6B67">
        <w:rPr>
          <w:rFonts w:ascii="Times New Roman" w:eastAsia="Times New Roman" w:hAnsi="Times New Roman" w:cs="Times New Roman"/>
          <w:sz w:val="26"/>
          <w:szCs w:val="26"/>
          <w:lang w:eastAsia="ru-RU"/>
        </w:rPr>
        <w:t>На таких заседаниях депутаты могут более подробно обсудить интересующие их вопросы, касающиеся проектов решений, предложенных администрацией, с привлечением к обсуждению профильных специалистов.</w:t>
      </w:r>
      <w:r w:rsidR="00B37740" w:rsidRPr="003A6B67">
        <w:rPr>
          <w:rFonts w:ascii="Times New Roman" w:hAnsi="Times New Roman" w:cs="Times New Roman"/>
          <w:sz w:val="26"/>
          <w:szCs w:val="26"/>
          <w:shd w:val="clear" w:color="auto" w:fill="FAFAFA"/>
        </w:rPr>
        <w:t xml:space="preserve"> Благодаря работе комиссий обеспечивались тщательная и продуманная подготовка проектов нормативных правовых актов, их детальное обсуждение и правильные заключения. </w:t>
      </w:r>
    </w:p>
    <w:p w:rsidR="007B2742" w:rsidRPr="003A6B67" w:rsidRDefault="007B2742" w:rsidP="003A6B67">
      <w:pPr>
        <w:spacing w:after="0" w:line="240" w:lineRule="auto"/>
        <w:ind w:right="-1" w:firstLine="709"/>
        <w:jc w:val="both"/>
        <w:rPr>
          <w:rFonts w:ascii="Times New Roman" w:hAnsi="Times New Roman" w:cs="Times New Roman"/>
          <w:sz w:val="26"/>
          <w:szCs w:val="26"/>
          <w:shd w:val="clear" w:color="auto" w:fill="FFFFFF"/>
        </w:rPr>
      </w:pPr>
      <w:r w:rsidRPr="003A6B67">
        <w:rPr>
          <w:rFonts w:ascii="Times New Roman" w:hAnsi="Times New Roman" w:cs="Times New Roman"/>
          <w:sz w:val="26"/>
          <w:szCs w:val="26"/>
        </w:rPr>
        <w:t>На инициированных депутатами «круглых столах» и расширенных заседаниях комиссий обсуждались важные для жителей округа темы: вопросы здравоохранения, организации дополнительного образования, о развитии детского и взрослого спорта на территории округа, о</w:t>
      </w:r>
      <w:r w:rsidRPr="003A6B67">
        <w:rPr>
          <w:rFonts w:ascii="Times New Roman" w:hAnsi="Times New Roman" w:cs="Times New Roman"/>
          <w:sz w:val="26"/>
          <w:szCs w:val="26"/>
          <w:shd w:val="clear" w:color="auto" w:fill="FFFFFF"/>
        </w:rPr>
        <w:t xml:space="preserve"> работе общественных бань, о ситуации с реализацией реформы ТКО и др.</w:t>
      </w:r>
      <w:r w:rsidR="00CE51D8">
        <w:rPr>
          <w:rFonts w:ascii="Times New Roman" w:hAnsi="Times New Roman" w:cs="Times New Roman"/>
          <w:sz w:val="26"/>
          <w:szCs w:val="26"/>
          <w:shd w:val="clear" w:color="auto" w:fill="FFFFFF"/>
        </w:rPr>
        <w:t xml:space="preserve"> </w:t>
      </w:r>
      <w:r w:rsidR="00CE51D8" w:rsidRPr="00CE51D8">
        <w:rPr>
          <w:rFonts w:ascii="Times New Roman" w:hAnsi="Times New Roman" w:cs="Times New Roman"/>
          <w:i/>
          <w:sz w:val="26"/>
          <w:szCs w:val="26"/>
          <w:shd w:val="clear" w:color="auto" w:fill="FFFFFF"/>
        </w:rPr>
        <w:t>(Приложение 3)</w:t>
      </w:r>
      <w:r w:rsidR="00CE51D8">
        <w:rPr>
          <w:rFonts w:ascii="Times New Roman" w:hAnsi="Times New Roman" w:cs="Times New Roman"/>
          <w:sz w:val="26"/>
          <w:szCs w:val="26"/>
          <w:shd w:val="clear" w:color="auto" w:fill="FFFFFF"/>
        </w:rPr>
        <w:t>.</w:t>
      </w:r>
      <w:r w:rsidRPr="003A6B67">
        <w:rPr>
          <w:rFonts w:ascii="Times New Roman" w:hAnsi="Times New Roman" w:cs="Times New Roman"/>
          <w:sz w:val="26"/>
          <w:szCs w:val="26"/>
          <w:shd w:val="clear" w:color="auto" w:fill="FFFFFF"/>
        </w:rPr>
        <w:t xml:space="preserve"> По результатам заседаний выработаны рекомендации администрации округа и соответствующим организациям.</w:t>
      </w:r>
    </w:p>
    <w:p w:rsidR="0052689A" w:rsidRDefault="0052689A" w:rsidP="003A6B67">
      <w:pPr>
        <w:pStyle w:val="a3"/>
        <w:spacing w:before="0" w:beforeAutospacing="0" w:after="0" w:afterAutospacing="0"/>
        <w:ind w:firstLine="709"/>
        <w:jc w:val="both"/>
        <w:rPr>
          <w:sz w:val="26"/>
          <w:szCs w:val="26"/>
        </w:rPr>
      </w:pPr>
    </w:p>
    <w:p w:rsidR="002C387C" w:rsidRPr="003A6B67" w:rsidRDefault="0052689A" w:rsidP="003A6B67">
      <w:pPr>
        <w:pStyle w:val="a3"/>
        <w:spacing w:before="0" w:beforeAutospacing="0" w:after="0" w:afterAutospacing="0"/>
        <w:ind w:firstLine="709"/>
        <w:jc w:val="both"/>
        <w:rPr>
          <w:color w:val="000000"/>
          <w:sz w:val="26"/>
          <w:szCs w:val="26"/>
        </w:rPr>
      </w:pPr>
      <w:r>
        <w:rPr>
          <w:sz w:val="26"/>
          <w:szCs w:val="26"/>
        </w:rPr>
        <w:t xml:space="preserve">1.5. </w:t>
      </w:r>
      <w:r w:rsidR="002C387C" w:rsidRPr="003A6B67">
        <w:rPr>
          <w:sz w:val="26"/>
          <w:szCs w:val="26"/>
        </w:rPr>
        <w:t xml:space="preserve">Документационное обеспечение деятельности представительного органа осуществляется аппаратом муниципального Собрания. </w:t>
      </w:r>
      <w:r w:rsidR="002C387C" w:rsidRPr="003A6B67">
        <w:rPr>
          <w:color w:val="000000"/>
          <w:sz w:val="26"/>
          <w:szCs w:val="26"/>
        </w:rPr>
        <w:t xml:space="preserve"> Основной задачей аппарата муниципального Собрания является создание необходимых условий для </w:t>
      </w:r>
      <w:r w:rsidR="002C387C" w:rsidRPr="003A6B67">
        <w:rPr>
          <w:color w:val="000000"/>
          <w:sz w:val="26"/>
          <w:szCs w:val="26"/>
        </w:rPr>
        <w:lastRenderedPageBreak/>
        <w:t xml:space="preserve">эффективной деятельности депутатского корпуса, оказание практической помощи депутатам в исполнении их полномочий. В состав аппарата входят два специалиста (главный специалист и бухгалтер на 0,5 ставки), которые обеспечивают организационно-техническое, методическое, информационное, финансовое сопровождение мероприятий: сессий муниципального Собрания, заседаний постоянных комиссий, </w:t>
      </w:r>
      <w:r w:rsidR="002C387C" w:rsidRPr="003A6B67">
        <w:rPr>
          <w:sz w:val="26"/>
          <w:szCs w:val="26"/>
        </w:rPr>
        <w:t>публичных и депутатских слушаний</w:t>
      </w:r>
      <w:r w:rsidR="002C387C" w:rsidRPr="003A6B67">
        <w:rPr>
          <w:color w:val="000000"/>
          <w:sz w:val="26"/>
          <w:szCs w:val="26"/>
        </w:rPr>
        <w:t>, совещаний и т.д.</w:t>
      </w:r>
    </w:p>
    <w:p w:rsidR="002D69AE" w:rsidRPr="003A6B67" w:rsidRDefault="001406B9" w:rsidP="003A6B67">
      <w:pPr>
        <w:pStyle w:val="a3"/>
        <w:shd w:val="clear" w:color="auto" w:fill="FFFFFF"/>
        <w:spacing w:before="0" w:beforeAutospacing="0" w:after="0" w:afterAutospacing="0"/>
        <w:ind w:firstLine="709"/>
        <w:jc w:val="both"/>
        <w:rPr>
          <w:rFonts w:eastAsiaTheme="minorHAnsi"/>
          <w:color w:val="444444"/>
          <w:sz w:val="26"/>
          <w:szCs w:val="26"/>
          <w:shd w:val="clear" w:color="auto" w:fill="FFFFFF"/>
          <w:lang w:eastAsia="en-US"/>
        </w:rPr>
      </w:pPr>
      <w:r w:rsidRPr="003A6B67">
        <w:rPr>
          <w:color w:val="000000"/>
          <w:sz w:val="26"/>
          <w:szCs w:val="26"/>
          <w:shd w:val="clear" w:color="auto" w:fill="FFFFFF"/>
        </w:rPr>
        <w:t xml:space="preserve">Текущее делопроизводство в </w:t>
      </w:r>
      <w:r w:rsidR="002D69AE" w:rsidRPr="003A6B67">
        <w:rPr>
          <w:color w:val="000000"/>
          <w:sz w:val="26"/>
          <w:szCs w:val="26"/>
          <w:shd w:val="clear" w:color="auto" w:fill="FFFFFF"/>
        </w:rPr>
        <w:t>муниципальном Собрании</w:t>
      </w:r>
      <w:r w:rsidRPr="003A6B67">
        <w:rPr>
          <w:color w:val="000000"/>
          <w:sz w:val="26"/>
          <w:szCs w:val="26"/>
          <w:shd w:val="clear" w:color="auto" w:fill="FFFFFF"/>
        </w:rPr>
        <w:t xml:space="preserve"> ведется в соответствии </w:t>
      </w:r>
      <w:r w:rsidRPr="0052689A">
        <w:rPr>
          <w:sz w:val="26"/>
          <w:szCs w:val="26"/>
          <w:shd w:val="clear" w:color="auto" w:fill="FFFFFF"/>
        </w:rPr>
        <w:t xml:space="preserve">с </w:t>
      </w:r>
      <w:hyperlink r:id="rId13" w:anchor="6520IM" w:history="1">
        <w:r w:rsidR="002D69AE" w:rsidRPr="0052689A">
          <w:rPr>
            <w:rFonts w:eastAsiaTheme="minorHAnsi"/>
            <w:sz w:val="26"/>
            <w:szCs w:val="26"/>
            <w:shd w:val="clear" w:color="auto" w:fill="FFFFFF"/>
            <w:lang w:eastAsia="en-US"/>
          </w:rPr>
          <w:t>Правилами делопроизводства в государственных органах, органах местного самоуправления</w:t>
        </w:r>
      </w:hyperlink>
      <w:r w:rsidR="002D69AE" w:rsidRPr="003A6B67">
        <w:rPr>
          <w:rFonts w:eastAsiaTheme="minorHAnsi"/>
          <w:color w:val="444444"/>
          <w:sz w:val="26"/>
          <w:szCs w:val="26"/>
          <w:shd w:val="clear" w:color="auto" w:fill="FFFFFF"/>
          <w:lang w:eastAsia="en-US"/>
        </w:rPr>
        <w:t>.</w:t>
      </w:r>
    </w:p>
    <w:p w:rsidR="009401B4" w:rsidRPr="003A6B67" w:rsidRDefault="001406B9" w:rsidP="003A6B67">
      <w:pPr>
        <w:pStyle w:val="a3"/>
        <w:shd w:val="clear" w:color="auto" w:fill="FFFFFF"/>
        <w:spacing w:before="0" w:beforeAutospacing="0" w:after="0" w:afterAutospacing="0"/>
        <w:ind w:firstLine="709"/>
        <w:jc w:val="both"/>
        <w:rPr>
          <w:color w:val="000000"/>
          <w:sz w:val="26"/>
          <w:szCs w:val="26"/>
          <w:shd w:val="clear" w:color="auto" w:fill="FFFFFF"/>
        </w:rPr>
      </w:pPr>
      <w:r w:rsidRPr="003A6B67">
        <w:rPr>
          <w:color w:val="000000"/>
          <w:sz w:val="26"/>
          <w:szCs w:val="26"/>
          <w:shd w:val="clear" w:color="auto" w:fill="FFFFFF"/>
        </w:rPr>
        <w:t xml:space="preserve">Вся документация </w:t>
      </w:r>
      <w:r w:rsidR="002D69AE" w:rsidRPr="003A6B67">
        <w:rPr>
          <w:color w:val="000000"/>
          <w:sz w:val="26"/>
          <w:szCs w:val="26"/>
          <w:shd w:val="clear" w:color="auto" w:fill="FFFFFF"/>
        </w:rPr>
        <w:t xml:space="preserve">формируется </w:t>
      </w:r>
      <w:r w:rsidRPr="003A6B67">
        <w:rPr>
          <w:color w:val="000000"/>
          <w:sz w:val="26"/>
          <w:szCs w:val="26"/>
          <w:shd w:val="clear" w:color="auto" w:fill="FFFFFF"/>
        </w:rPr>
        <w:t xml:space="preserve">в дела в соответствии с </w:t>
      </w:r>
      <w:r w:rsidR="002D69AE" w:rsidRPr="003A6B67">
        <w:rPr>
          <w:color w:val="000000"/>
          <w:sz w:val="26"/>
          <w:szCs w:val="26"/>
          <w:shd w:val="clear" w:color="auto" w:fill="FFFFFF"/>
        </w:rPr>
        <w:t xml:space="preserve">утвержденной </w:t>
      </w:r>
      <w:r w:rsidR="00CF3E06">
        <w:rPr>
          <w:color w:val="000000"/>
          <w:sz w:val="26"/>
          <w:szCs w:val="26"/>
          <w:shd w:val="clear" w:color="auto" w:fill="FFFFFF"/>
        </w:rPr>
        <w:t>номенклатурой дел</w:t>
      </w:r>
      <w:r w:rsidRPr="003A6B67">
        <w:rPr>
          <w:color w:val="000000"/>
          <w:sz w:val="26"/>
          <w:szCs w:val="26"/>
          <w:shd w:val="clear" w:color="auto" w:fill="FFFFFF"/>
        </w:rPr>
        <w:t xml:space="preserve"> </w:t>
      </w:r>
      <w:r w:rsidR="002D69AE" w:rsidRPr="003A6B67">
        <w:rPr>
          <w:color w:val="000000"/>
          <w:sz w:val="26"/>
          <w:szCs w:val="26"/>
          <w:shd w:val="clear" w:color="auto" w:fill="FFFFFF"/>
        </w:rPr>
        <w:t xml:space="preserve">и в случае истечения срока хранения передается в Виноградовский муниципальный архив. </w:t>
      </w:r>
      <w:r w:rsidR="009401B4" w:rsidRPr="003A6B67">
        <w:rPr>
          <w:color w:val="000000"/>
          <w:sz w:val="26"/>
          <w:szCs w:val="26"/>
          <w:shd w:val="clear" w:color="auto" w:fill="FFFFFF"/>
        </w:rPr>
        <w:t xml:space="preserve">Ежегодно </w:t>
      </w:r>
      <w:r w:rsidR="009401B4" w:rsidRPr="003A6B67">
        <w:rPr>
          <w:sz w:val="26"/>
          <w:szCs w:val="26"/>
        </w:rPr>
        <w:t>оформляется опись дел постоянного срока хранения.</w:t>
      </w:r>
    </w:p>
    <w:p w:rsidR="0052689A" w:rsidRDefault="0052689A" w:rsidP="003A6B67">
      <w:pPr>
        <w:pStyle w:val="a3"/>
        <w:shd w:val="clear" w:color="auto" w:fill="FFFFFF"/>
        <w:spacing w:before="0" w:beforeAutospacing="0" w:after="0" w:afterAutospacing="0"/>
        <w:ind w:firstLine="709"/>
        <w:jc w:val="both"/>
        <w:rPr>
          <w:color w:val="000000"/>
          <w:sz w:val="26"/>
          <w:szCs w:val="26"/>
          <w:shd w:val="clear" w:color="auto" w:fill="FFFFFF"/>
        </w:rPr>
      </w:pPr>
    </w:p>
    <w:p w:rsidR="009401B4" w:rsidRPr="003A6B67" w:rsidRDefault="0052689A" w:rsidP="003A6B67">
      <w:pPr>
        <w:pStyle w:val="a3"/>
        <w:shd w:val="clear" w:color="auto" w:fill="FFFFFF"/>
        <w:spacing w:before="0" w:beforeAutospacing="0" w:after="0" w:afterAutospacing="0"/>
        <w:ind w:firstLine="709"/>
        <w:jc w:val="both"/>
        <w:rPr>
          <w:color w:val="000000"/>
          <w:sz w:val="26"/>
          <w:szCs w:val="26"/>
          <w:shd w:val="clear" w:color="auto" w:fill="FFFFFF"/>
        </w:rPr>
      </w:pPr>
      <w:r>
        <w:rPr>
          <w:color w:val="000000"/>
          <w:sz w:val="26"/>
          <w:szCs w:val="26"/>
          <w:shd w:val="clear" w:color="auto" w:fill="FFFFFF"/>
        </w:rPr>
        <w:t xml:space="preserve">1.6. </w:t>
      </w:r>
      <w:r w:rsidR="009401B4" w:rsidRPr="003A6B67">
        <w:rPr>
          <w:color w:val="000000"/>
          <w:sz w:val="26"/>
          <w:szCs w:val="26"/>
          <w:shd w:val="clear" w:color="auto" w:fill="FFFFFF"/>
        </w:rPr>
        <w:t xml:space="preserve">В целях получения информации о работе представительных органов председатель муниципального Собрания регулярно изучает опыт своих коллег из других муниципальных образований, а также делится с коллегами наработанной практикой по различным вопросам. </w:t>
      </w:r>
    </w:p>
    <w:p w:rsidR="001E1544" w:rsidRPr="003A6B67" w:rsidRDefault="001E1544" w:rsidP="003A6B67">
      <w:pPr>
        <w:pStyle w:val="a3"/>
        <w:shd w:val="clear" w:color="auto" w:fill="FFFFFF"/>
        <w:spacing w:before="0" w:beforeAutospacing="0" w:after="0" w:afterAutospacing="0"/>
        <w:ind w:firstLine="709"/>
        <w:jc w:val="both"/>
        <w:rPr>
          <w:color w:val="000000"/>
          <w:sz w:val="26"/>
          <w:szCs w:val="26"/>
          <w:shd w:val="clear" w:color="auto" w:fill="FFFFFF"/>
        </w:rPr>
      </w:pPr>
      <w:r w:rsidRPr="003A6B67">
        <w:rPr>
          <w:color w:val="000000"/>
          <w:sz w:val="26"/>
          <w:szCs w:val="26"/>
          <w:shd w:val="clear" w:color="auto" w:fill="FFFFFF"/>
        </w:rPr>
        <w:t xml:space="preserve">Приобретение необходимого опыта и повышение уровня знаний депутатов связано с их практической деятельностью в депутатском корпусе. Любой вопрос повестки сессии рассматривается в правовом поле, при этом чётко определяются полномочия и ответственность функциональных органов администрации, рассматриваются варианты возможных решений. </w:t>
      </w:r>
      <w:r w:rsidR="00173ED4" w:rsidRPr="003A6B67">
        <w:rPr>
          <w:color w:val="000000"/>
          <w:sz w:val="26"/>
          <w:szCs w:val="26"/>
          <w:shd w:val="clear" w:color="auto" w:fill="FFFFFF"/>
        </w:rPr>
        <w:t>Д</w:t>
      </w:r>
      <w:r w:rsidRPr="003A6B67">
        <w:rPr>
          <w:color w:val="000000"/>
          <w:sz w:val="26"/>
          <w:szCs w:val="26"/>
          <w:shd w:val="clear" w:color="auto" w:fill="FFFFFF"/>
        </w:rPr>
        <w:t>епутаты п</w:t>
      </w:r>
      <w:r w:rsidR="00173ED4" w:rsidRPr="003A6B67">
        <w:rPr>
          <w:color w:val="000000"/>
          <w:sz w:val="26"/>
          <w:szCs w:val="26"/>
          <w:shd w:val="clear" w:color="auto" w:fill="FFFFFF"/>
        </w:rPr>
        <w:t xml:space="preserve">олучают прочные знания и навыки, </w:t>
      </w:r>
      <w:r w:rsidRPr="003A6B67">
        <w:rPr>
          <w:color w:val="000000"/>
          <w:sz w:val="26"/>
          <w:szCs w:val="26"/>
          <w:shd w:val="clear" w:color="auto" w:fill="FFFFFF"/>
        </w:rPr>
        <w:t>связан</w:t>
      </w:r>
      <w:r w:rsidR="00173ED4" w:rsidRPr="003A6B67">
        <w:rPr>
          <w:color w:val="000000"/>
          <w:sz w:val="26"/>
          <w:szCs w:val="26"/>
          <w:shd w:val="clear" w:color="auto" w:fill="FFFFFF"/>
        </w:rPr>
        <w:t>н</w:t>
      </w:r>
      <w:r w:rsidRPr="003A6B67">
        <w:rPr>
          <w:color w:val="000000"/>
          <w:sz w:val="26"/>
          <w:szCs w:val="26"/>
          <w:shd w:val="clear" w:color="auto" w:fill="FFFFFF"/>
        </w:rPr>
        <w:t>ы</w:t>
      </w:r>
      <w:r w:rsidR="00173ED4" w:rsidRPr="003A6B67">
        <w:rPr>
          <w:color w:val="000000"/>
          <w:sz w:val="26"/>
          <w:szCs w:val="26"/>
          <w:shd w:val="clear" w:color="auto" w:fill="FFFFFF"/>
        </w:rPr>
        <w:t>е</w:t>
      </w:r>
      <w:r w:rsidRPr="003A6B67">
        <w:rPr>
          <w:color w:val="000000"/>
          <w:sz w:val="26"/>
          <w:szCs w:val="26"/>
          <w:shd w:val="clear" w:color="auto" w:fill="FFFFFF"/>
        </w:rPr>
        <w:t xml:space="preserve"> с практическим воплощением юридических актов.</w:t>
      </w:r>
      <w:r w:rsidRPr="003A6B67">
        <w:rPr>
          <w:color w:val="000000"/>
          <w:sz w:val="26"/>
          <w:szCs w:val="26"/>
        </w:rPr>
        <w:br/>
      </w:r>
    </w:p>
    <w:p w:rsidR="001E1544" w:rsidRPr="003A6B67" w:rsidRDefault="001E1544" w:rsidP="003A6B67">
      <w:pPr>
        <w:pStyle w:val="a3"/>
        <w:shd w:val="clear" w:color="auto" w:fill="FFFFFF"/>
        <w:spacing w:before="0" w:beforeAutospacing="0" w:after="0" w:afterAutospacing="0"/>
        <w:ind w:firstLine="709"/>
        <w:jc w:val="both"/>
        <w:rPr>
          <w:color w:val="000000"/>
          <w:sz w:val="26"/>
          <w:szCs w:val="26"/>
          <w:shd w:val="clear" w:color="auto" w:fill="FFFFFF"/>
        </w:rPr>
      </w:pPr>
    </w:p>
    <w:p w:rsidR="001E1544" w:rsidRDefault="001E1544" w:rsidP="0076095C">
      <w:pPr>
        <w:spacing w:after="0" w:line="240" w:lineRule="auto"/>
        <w:jc w:val="center"/>
        <w:rPr>
          <w:rFonts w:ascii="Times New Roman" w:eastAsia="Times New Roman" w:hAnsi="Times New Roman" w:cs="Times New Roman"/>
          <w:b/>
          <w:sz w:val="26"/>
          <w:szCs w:val="26"/>
          <w:lang w:eastAsia="ru-RU"/>
        </w:rPr>
      </w:pPr>
      <w:r w:rsidRPr="003A6B67">
        <w:rPr>
          <w:rFonts w:ascii="Times New Roman" w:eastAsia="Times New Roman" w:hAnsi="Times New Roman" w:cs="Times New Roman"/>
          <w:b/>
          <w:sz w:val="26"/>
          <w:szCs w:val="26"/>
          <w:lang w:eastAsia="ru-RU"/>
        </w:rPr>
        <w:t>2. Правотворческая деятельность муниципального Собрания</w:t>
      </w:r>
    </w:p>
    <w:p w:rsidR="00DD5C17" w:rsidRPr="003A6B67" w:rsidRDefault="00DD5C17" w:rsidP="003A6B67">
      <w:pPr>
        <w:spacing w:after="0" w:line="240" w:lineRule="auto"/>
        <w:ind w:firstLine="709"/>
        <w:jc w:val="both"/>
        <w:rPr>
          <w:rFonts w:ascii="Times New Roman" w:eastAsia="Times New Roman" w:hAnsi="Times New Roman" w:cs="Times New Roman"/>
          <w:b/>
          <w:sz w:val="26"/>
          <w:szCs w:val="26"/>
          <w:lang w:eastAsia="ru-RU"/>
        </w:rPr>
      </w:pPr>
    </w:p>
    <w:p w:rsidR="009D4EAB" w:rsidRPr="003A6B67" w:rsidRDefault="0052689A" w:rsidP="003A6B6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t xml:space="preserve">2.1. </w:t>
      </w:r>
      <w:r w:rsidR="009D4EAB" w:rsidRPr="003A6B67">
        <w:rPr>
          <w:rFonts w:ascii="Times New Roman" w:hAnsi="Times New Roman" w:cs="Times New Roman"/>
          <w:sz w:val="26"/>
          <w:szCs w:val="26"/>
        </w:rPr>
        <w:t xml:space="preserve">Муниципальным Собранием ведется постоянная работа по формированию нормативно-правовой базы, регламентирующей правоотношения в рамках различных вопросов местного значения, регулирование которых отнесено к компетенции представительного органа местного самоуправления. </w:t>
      </w:r>
    </w:p>
    <w:p w:rsidR="00173ED4" w:rsidRPr="003A6B67" w:rsidRDefault="00173ED4" w:rsidP="003A6B67">
      <w:pPr>
        <w:spacing w:after="0" w:line="240" w:lineRule="auto"/>
        <w:ind w:right="-1" w:firstLine="709"/>
        <w:jc w:val="both"/>
        <w:rPr>
          <w:rFonts w:ascii="Times New Roman" w:hAnsi="Times New Roman" w:cs="Times New Roman"/>
          <w:sz w:val="26"/>
          <w:szCs w:val="26"/>
        </w:rPr>
      </w:pPr>
      <w:r w:rsidRPr="003A6B67">
        <w:rPr>
          <w:rFonts w:ascii="Times New Roman" w:eastAsia="Times New Roman" w:hAnsi="Times New Roman" w:cs="Times New Roman"/>
          <w:sz w:val="26"/>
          <w:szCs w:val="26"/>
          <w:lang w:eastAsia="ru-RU"/>
        </w:rPr>
        <w:t>За 2022 год на заседаниях муниципального Собрания было принято 118 решений нормативного характера, а также 18 решений в сфере индивидуального правового регулирования.</w:t>
      </w:r>
    </w:p>
    <w:p w:rsidR="00173ED4" w:rsidRPr="003A6B67" w:rsidRDefault="00D35856" w:rsidP="003A6B67">
      <w:pPr>
        <w:spacing w:after="0" w:line="240" w:lineRule="auto"/>
        <w:ind w:right="-1" w:firstLine="709"/>
        <w:jc w:val="both"/>
        <w:rPr>
          <w:rFonts w:ascii="Times New Roman" w:hAnsi="Times New Roman" w:cs="Times New Roman"/>
          <w:sz w:val="26"/>
          <w:szCs w:val="26"/>
        </w:rPr>
      </w:pPr>
      <w:r w:rsidRPr="003A6B67">
        <w:rPr>
          <w:rFonts w:ascii="Times New Roman" w:hAnsi="Times New Roman" w:cs="Times New Roman"/>
          <w:color w:val="000000"/>
          <w:sz w:val="26"/>
          <w:szCs w:val="26"/>
        </w:rPr>
        <w:t xml:space="preserve">Порядок внесения проектов решений, перечень прилагаемых к ним документов установлены Регламентом муниципального Собрания. </w:t>
      </w:r>
      <w:r w:rsidR="00173ED4" w:rsidRPr="003A6B67">
        <w:rPr>
          <w:rFonts w:ascii="Times New Roman" w:hAnsi="Times New Roman" w:cs="Times New Roman"/>
          <w:sz w:val="26"/>
          <w:szCs w:val="26"/>
        </w:rPr>
        <w:t>Традиционно большая часть принятых решений внесена на рассмотрение главой Виноградовского муниципального округа, инициаторами также выступали депутаты муниципального Собрания</w:t>
      </w:r>
      <w:r w:rsidR="00674684" w:rsidRPr="003A6B67">
        <w:rPr>
          <w:rFonts w:ascii="Times New Roman" w:hAnsi="Times New Roman" w:cs="Times New Roman"/>
          <w:sz w:val="26"/>
          <w:szCs w:val="26"/>
        </w:rPr>
        <w:t xml:space="preserve"> (внесено 11 проектов решений нормативного характера и 18 в сфере </w:t>
      </w:r>
      <w:r w:rsidR="00674684" w:rsidRPr="003A6B67">
        <w:rPr>
          <w:rFonts w:ascii="Times New Roman" w:eastAsia="Times New Roman" w:hAnsi="Times New Roman" w:cs="Times New Roman"/>
          <w:sz w:val="26"/>
          <w:szCs w:val="26"/>
          <w:lang w:eastAsia="ru-RU"/>
        </w:rPr>
        <w:t>индивидуального правового регулирования)</w:t>
      </w:r>
      <w:r w:rsidR="00173ED4" w:rsidRPr="003A6B67">
        <w:rPr>
          <w:rFonts w:ascii="Times New Roman" w:hAnsi="Times New Roman" w:cs="Times New Roman"/>
          <w:sz w:val="26"/>
          <w:szCs w:val="26"/>
        </w:rPr>
        <w:t xml:space="preserve">, прокуратура Виноградовского муниципального округа. </w:t>
      </w:r>
    </w:p>
    <w:p w:rsidR="00173ED4" w:rsidRDefault="00173ED4" w:rsidP="003A6B67">
      <w:pPr>
        <w:spacing w:after="0" w:line="240" w:lineRule="auto"/>
        <w:ind w:right="-1" w:firstLine="709"/>
        <w:jc w:val="both"/>
        <w:rPr>
          <w:rFonts w:ascii="Times New Roman" w:hAnsi="Times New Roman" w:cs="Times New Roman"/>
          <w:sz w:val="26"/>
          <w:szCs w:val="26"/>
        </w:rPr>
      </w:pPr>
      <w:r w:rsidRPr="003A6B67">
        <w:rPr>
          <w:rFonts w:ascii="Times New Roman" w:hAnsi="Times New Roman" w:cs="Times New Roman"/>
          <w:sz w:val="26"/>
          <w:szCs w:val="26"/>
        </w:rPr>
        <w:t>В ходе преобразования в муниципальный округ потребовалось формирование нормативной базы. В этой связи большую часть из принятых нормативных правовых актов занимают решения по организационным вопросам местного самоуправления – 3</w:t>
      </w:r>
      <w:r w:rsidR="008F3E4B">
        <w:rPr>
          <w:rFonts w:ascii="Times New Roman" w:hAnsi="Times New Roman" w:cs="Times New Roman"/>
          <w:sz w:val="26"/>
          <w:szCs w:val="26"/>
        </w:rPr>
        <w:t>3</w:t>
      </w:r>
      <w:r w:rsidRPr="003A6B67">
        <w:rPr>
          <w:rFonts w:ascii="Times New Roman" w:hAnsi="Times New Roman" w:cs="Times New Roman"/>
          <w:sz w:val="26"/>
          <w:szCs w:val="26"/>
        </w:rPr>
        <w:t xml:space="preserve"> %. </w:t>
      </w:r>
      <w:r w:rsidR="00DE7301">
        <w:rPr>
          <w:rFonts w:ascii="Times New Roman" w:hAnsi="Times New Roman" w:cs="Times New Roman"/>
          <w:sz w:val="26"/>
          <w:szCs w:val="26"/>
        </w:rPr>
        <w:t>Структура принятых муниципальным Собранием решений за 2022 год представлена на рисунке 2.</w:t>
      </w:r>
    </w:p>
    <w:p w:rsidR="00DE7301" w:rsidRPr="003A6B67" w:rsidRDefault="008F3E4B" w:rsidP="008F3E4B">
      <w:pPr>
        <w:spacing w:after="0" w:line="240" w:lineRule="auto"/>
        <w:ind w:right="-1" w:firstLine="709"/>
        <w:jc w:val="right"/>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63360" behindDoc="0" locked="0" layoutInCell="1" allowOverlap="1" wp14:anchorId="06DF1600" wp14:editId="375BA770">
            <wp:simplePos x="0" y="0"/>
            <wp:positionH relativeFrom="margin">
              <wp:align>right</wp:align>
            </wp:positionH>
            <wp:positionV relativeFrom="paragraph">
              <wp:posOffset>294005</wp:posOffset>
            </wp:positionV>
            <wp:extent cx="5943600" cy="3743325"/>
            <wp:effectExtent l="0" t="0" r="0" b="9525"/>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rFonts w:ascii="Times New Roman" w:hAnsi="Times New Roman" w:cs="Times New Roman"/>
          <w:sz w:val="26"/>
          <w:szCs w:val="26"/>
        </w:rPr>
        <w:t>Рисунок 2.</w:t>
      </w:r>
    </w:p>
    <w:p w:rsidR="00173ED4" w:rsidRPr="00FB24D8" w:rsidRDefault="00173ED4" w:rsidP="003A6B67">
      <w:pPr>
        <w:spacing w:after="0" w:line="240" w:lineRule="auto"/>
        <w:ind w:right="-1" w:firstLine="709"/>
        <w:jc w:val="both"/>
        <w:rPr>
          <w:rFonts w:ascii="Times New Roman" w:hAnsi="Times New Roman" w:cs="Times New Roman"/>
          <w:sz w:val="26"/>
          <w:szCs w:val="26"/>
          <w14:props3d w14:extrusionH="57150" w14:contourW="0" w14:prstMaterial="warmMatte">
            <w14:bevelT w14:w="38100" w14:h="38100" w14:prst="circle"/>
          </w14:props3d>
        </w:rPr>
      </w:pPr>
      <w:r w:rsidRPr="003A6B67">
        <w:rPr>
          <w:rFonts w:ascii="Times New Roman" w:hAnsi="Times New Roman" w:cs="Times New Roman"/>
          <w:sz w:val="26"/>
          <w:szCs w:val="26"/>
        </w:rPr>
        <w:t xml:space="preserve">Все принятые муниципальным Собранием </w:t>
      </w:r>
      <w:r w:rsidR="00B832F4">
        <w:rPr>
          <w:rFonts w:ascii="Times New Roman" w:hAnsi="Times New Roman" w:cs="Times New Roman"/>
          <w:sz w:val="26"/>
          <w:szCs w:val="26"/>
        </w:rPr>
        <w:t xml:space="preserve">решения </w:t>
      </w:r>
      <w:r w:rsidRPr="003A6B67">
        <w:rPr>
          <w:rFonts w:ascii="Times New Roman" w:hAnsi="Times New Roman" w:cs="Times New Roman"/>
          <w:sz w:val="26"/>
          <w:szCs w:val="26"/>
        </w:rPr>
        <w:t>имеют важное значение для жителей нашего округа.</w:t>
      </w:r>
    </w:p>
    <w:p w:rsidR="00173ED4" w:rsidRDefault="00173ED4" w:rsidP="00587351">
      <w:pPr>
        <w:spacing w:after="0" w:line="240" w:lineRule="auto"/>
        <w:ind w:right="-1" w:firstLine="709"/>
        <w:jc w:val="both"/>
        <w:rPr>
          <w:rFonts w:ascii="Times New Roman" w:eastAsia="Times New Roman" w:hAnsi="Times New Roman" w:cs="Times New Roman"/>
          <w:sz w:val="26"/>
          <w:szCs w:val="26"/>
          <w:lang w:eastAsia="ru-RU"/>
        </w:rPr>
      </w:pPr>
      <w:r w:rsidRPr="003A6B67">
        <w:rPr>
          <w:rFonts w:ascii="Times New Roman" w:hAnsi="Times New Roman" w:cs="Times New Roman"/>
          <w:sz w:val="26"/>
          <w:szCs w:val="26"/>
        </w:rPr>
        <w:t xml:space="preserve">Впервые в истории Виноградовского района и округа разработаны и утверждены </w:t>
      </w:r>
      <w:r w:rsidRPr="003A6B67">
        <w:rPr>
          <w:rFonts w:ascii="Times New Roman" w:eastAsia="Times New Roman" w:hAnsi="Times New Roman" w:cs="Times New Roman"/>
          <w:sz w:val="26"/>
          <w:szCs w:val="26"/>
          <w:lang w:eastAsia="ru-RU"/>
        </w:rPr>
        <w:t xml:space="preserve">официальные символы (герб и </w:t>
      </w:r>
      <w:r w:rsidRPr="003A6B67">
        <w:rPr>
          <w:rFonts w:ascii="Times New Roman" w:eastAsia="Times New Roman" w:hAnsi="Times New Roman" w:cs="Times New Roman"/>
          <w:bCs/>
          <w:iCs/>
          <w:sz w:val="26"/>
          <w:szCs w:val="26"/>
          <w:lang w:eastAsia="ru-RU"/>
        </w:rPr>
        <w:t xml:space="preserve">флаг) и гимн </w:t>
      </w:r>
      <w:r w:rsidRPr="003A6B67">
        <w:rPr>
          <w:rFonts w:ascii="Times New Roman" w:eastAsia="Times New Roman" w:hAnsi="Times New Roman" w:cs="Times New Roman"/>
          <w:bCs/>
          <w:sz w:val="26"/>
          <w:szCs w:val="26"/>
          <w:shd w:val="clear" w:color="auto" w:fill="FFFFFF"/>
          <w:lang w:eastAsia="ru-RU"/>
        </w:rPr>
        <w:t>Виноградовского муниципального округа Архангельской области</w:t>
      </w:r>
      <w:r w:rsidR="00E74B53">
        <w:rPr>
          <w:rFonts w:ascii="Times New Roman" w:eastAsia="Times New Roman" w:hAnsi="Times New Roman" w:cs="Times New Roman"/>
          <w:bCs/>
          <w:sz w:val="26"/>
          <w:szCs w:val="26"/>
          <w:shd w:val="clear" w:color="auto" w:fill="FFFFFF"/>
          <w:lang w:eastAsia="ru-RU"/>
        </w:rPr>
        <w:t xml:space="preserve"> (рисунок 3)</w:t>
      </w:r>
      <w:r w:rsidRPr="003A6B67">
        <w:rPr>
          <w:rFonts w:ascii="Times New Roman" w:eastAsia="Times New Roman" w:hAnsi="Times New Roman" w:cs="Times New Roman"/>
          <w:bCs/>
          <w:sz w:val="26"/>
          <w:szCs w:val="26"/>
          <w:shd w:val="clear" w:color="auto" w:fill="FFFFFF"/>
          <w:lang w:eastAsia="ru-RU"/>
        </w:rPr>
        <w:t xml:space="preserve">. Герб и флаг в соответствии с действующим законодательством внесены в </w:t>
      </w:r>
      <w:r w:rsidRPr="003A6B67">
        <w:rPr>
          <w:rFonts w:ascii="Times New Roman" w:eastAsia="Times New Roman" w:hAnsi="Times New Roman" w:cs="Times New Roman"/>
          <w:sz w:val="26"/>
          <w:szCs w:val="26"/>
          <w:lang w:eastAsia="ru-RU"/>
        </w:rPr>
        <w:t>Государственный геральдический Регистр Российской Федерации, и с 1 января 2023 года органы местного самоуправления используют официальные символы в соответствии с утвержденным порядком.</w:t>
      </w:r>
    </w:p>
    <w:p w:rsidR="00E74B53" w:rsidRDefault="00E74B53" w:rsidP="00587351">
      <w:pPr>
        <w:spacing w:after="0" w:line="240" w:lineRule="auto"/>
        <w:ind w:right="-1" w:firstLine="709"/>
        <w:jc w:val="both"/>
        <w:rPr>
          <w:rFonts w:ascii="Times New Roman" w:eastAsia="Times New Roman" w:hAnsi="Times New Roman" w:cs="Times New Roman"/>
          <w:sz w:val="26"/>
          <w:szCs w:val="26"/>
          <w:lang w:eastAsia="ru-RU"/>
        </w:rPr>
      </w:pPr>
    </w:p>
    <w:p w:rsidR="00047168" w:rsidRDefault="00587351" w:rsidP="00587351">
      <w:pPr>
        <w:spacing w:after="0" w:line="240" w:lineRule="auto"/>
        <w:jc w:val="right"/>
        <w:rPr>
          <w:rFonts w:ascii="Times New Roman" w:eastAsia="Times New Roman" w:hAnsi="Times New Roman" w:cs="Times New Roman"/>
          <w:sz w:val="26"/>
          <w:szCs w:val="26"/>
          <w:lang w:eastAsia="ru-RU"/>
        </w:rPr>
      </w:pPr>
      <w:r w:rsidRPr="00587351">
        <w:rPr>
          <w:rFonts w:ascii="Times New Roman" w:eastAsia="Times New Roman" w:hAnsi="Times New Roman" w:cs="Times New Roman"/>
          <w:sz w:val="26"/>
          <w:szCs w:val="26"/>
          <w:lang w:eastAsia="ru-RU"/>
        </w:rPr>
        <w:t xml:space="preserve">Рисунок 3. </w:t>
      </w:r>
    </w:p>
    <w:p w:rsidR="00587351" w:rsidRDefault="00587351" w:rsidP="00047168">
      <w:pPr>
        <w:spacing w:after="0" w:line="240" w:lineRule="auto"/>
        <w:jc w:val="center"/>
        <w:rPr>
          <w:rFonts w:ascii="Times New Roman" w:eastAsia="Times New Roman" w:hAnsi="Times New Roman" w:cs="Times New Roman"/>
          <w:sz w:val="26"/>
          <w:szCs w:val="26"/>
          <w:lang w:eastAsia="ru-RU"/>
        </w:rPr>
      </w:pPr>
      <w:r w:rsidRPr="00587351">
        <w:rPr>
          <w:rFonts w:ascii="Times New Roman" w:eastAsia="Times New Roman" w:hAnsi="Times New Roman" w:cs="Times New Roman"/>
          <w:sz w:val="26"/>
          <w:szCs w:val="26"/>
          <w:lang w:eastAsia="ru-RU"/>
        </w:rPr>
        <w:t>Герб и флаг Виноградовского муниципального округа,</w:t>
      </w:r>
    </w:p>
    <w:p w:rsidR="00587351" w:rsidRDefault="00587351" w:rsidP="00047168">
      <w:pPr>
        <w:spacing w:after="0" w:line="240" w:lineRule="auto"/>
        <w:jc w:val="center"/>
        <w:rPr>
          <w:rFonts w:ascii="Times New Roman" w:eastAsia="Times New Roman" w:hAnsi="Times New Roman" w:cs="Times New Roman"/>
          <w:sz w:val="26"/>
          <w:szCs w:val="26"/>
          <w:lang w:eastAsia="ru-RU"/>
        </w:rPr>
      </w:pPr>
      <w:r w:rsidRPr="00587351">
        <w:rPr>
          <w:rFonts w:ascii="Times New Roman" w:eastAsia="Times New Roman" w:hAnsi="Times New Roman" w:cs="Times New Roman"/>
          <w:sz w:val="26"/>
          <w:szCs w:val="26"/>
          <w:lang w:eastAsia="ru-RU"/>
        </w:rPr>
        <w:t>утвержденные решением муниципального Собрания</w:t>
      </w:r>
    </w:p>
    <w:p w:rsidR="00587351" w:rsidRPr="00587351" w:rsidRDefault="00587351" w:rsidP="00047168">
      <w:pPr>
        <w:spacing w:after="0" w:line="240" w:lineRule="auto"/>
        <w:jc w:val="center"/>
        <w:rPr>
          <w:rFonts w:ascii="Times New Roman" w:eastAsia="Times New Roman" w:hAnsi="Times New Roman" w:cs="Times New Roman"/>
          <w:sz w:val="26"/>
          <w:szCs w:val="26"/>
          <w:lang w:eastAsia="ru-RU"/>
        </w:rPr>
      </w:pPr>
      <w:r w:rsidRPr="00587351">
        <w:rPr>
          <w:rFonts w:ascii="Times New Roman" w:eastAsia="Times New Roman" w:hAnsi="Times New Roman" w:cs="Times New Roman"/>
          <w:sz w:val="26"/>
          <w:szCs w:val="26"/>
          <w:lang w:eastAsia="ru-RU"/>
        </w:rPr>
        <w:t>от 26 октября 2022 года № 154-16</w:t>
      </w:r>
    </w:p>
    <w:p w:rsidR="00587351" w:rsidRDefault="00587351" w:rsidP="00587351">
      <w:pPr>
        <w:spacing w:after="0" w:line="240" w:lineRule="auto"/>
        <w:ind w:right="-1"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64384" behindDoc="0" locked="0" layoutInCell="1" allowOverlap="1" wp14:anchorId="4BC8E9C4" wp14:editId="75BCF318">
            <wp:simplePos x="0" y="0"/>
            <wp:positionH relativeFrom="column">
              <wp:posOffset>15240</wp:posOffset>
            </wp:positionH>
            <wp:positionV relativeFrom="paragraph">
              <wp:posOffset>170180</wp:posOffset>
            </wp:positionV>
            <wp:extent cx="1762125" cy="2199640"/>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2199640"/>
                    </a:xfrm>
                    <a:prstGeom prst="rect">
                      <a:avLst/>
                    </a:prstGeom>
                    <a:noFill/>
                  </pic:spPr>
                </pic:pic>
              </a:graphicData>
            </a:graphic>
            <wp14:sizeRelH relativeFrom="margin">
              <wp14:pctWidth>0</wp14:pctWidth>
            </wp14:sizeRelH>
            <wp14:sizeRelV relativeFrom="margin">
              <wp14:pctHeight>0</wp14:pctHeight>
            </wp14:sizeRelV>
          </wp:anchor>
        </w:drawing>
      </w:r>
    </w:p>
    <w:p w:rsidR="00587351" w:rsidRDefault="00587351" w:rsidP="00587351">
      <w:pPr>
        <w:spacing w:after="0" w:line="240" w:lineRule="auto"/>
        <w:ind w:right="-1" w:firstLine="709"/>
        <w:jc w:val="both"/>
        <w:rPr>
          <w:rFonts w:ascii="Times New Roman" w:eastAsia="Times New Roman" w:hAnsi="Times New Roman" w:cs="Times New Roman"/>
          <w:sz w:val="26"/>
          <w:szCs w:val="26"/>
          <w:lang w:eastAsia="ru-RU"/>
        </w:rPr>
      </w:pPr>
    </w:p>
    <w:p w:rsidR="00587351" w:rsidRDefault="00587351" w:rsidP="00587351">
      <w:pPr>
        <w:spacing w:after="0" w:line="240" w:lineRule="auto"/>
        <w:ind w:right="-1"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noProof/>
          <w:sz w:val="26"/>
          <w:szCs w:val="26"/>
          <w:lang w:eastAsia="ru-RU"/>
        </w:rPr>
        <w:drawing>
          <wp:inline distT="0" distB="0" distL="0" distR="0" wp14:anchorId="1BBB2893" wp14:editId="7610632B">
            <wp:extent cx="2695575" cy="179982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336" cy="1823034"/>
                    </a:xfrm>
                    <a:prstGeom prst="rect">
                      <a:avLst/>
                    </a:prstGeom>
                    <a:noFill/>
                  </pic:spPr>
                </pic:pic>
              </a:graphicData>
            </a:graphic>
          </wp:inline>
        </w:drawing>
      </w:r>
    </w:p>
    <w:p w:rsidR="00587351" w:rsidRPr="00587351" w:rsidRDefault="00587351" w:rsidP="00587351">
      <w:pPr>
        <w:spacing w:after="0" w:line="240" w:lineRule="auto"/>
        <w:rPr>
          <w:rFonts w:ascii="Times New Roman" w:eastAsia="Times New Roman" w:hAnsi="Times New Roman" w:cs="Times New Roman"/>
          <w:sz w:val="26"/>
          <w:szCs w:val="26"/>
          <w:lang w:eastAsia="ru-RU"/>
        </w:rPr>
      </w:pPr>
    </w:p>
    <w:p w:rsidR="00587351" w:rsidRPr="00587351" w:rsidRDefault="00587351" w:rsidP="00587351">
      <w:pPr>
        <w:spacing w:after="0" w:line="240" w:lineRule="auto"/>
        <w:rPr>
          <w:rFonts w:ascii="Times New Roman" w:eastAsia="Times New Roman" w:hAnsi="Times New Roman" w:cs="Times New Roman"/>
          <w:sz w:val="26"/>
          <w:szCs w:val="26"/>
          <w:lang w:eastAsia="ru-RU"/>
        </w:rPr>
      </w:pPr>
    </w:p>
    <w:p w:rsidR="00587351" w:rsidRDefault="00587351" w:rsidP="00587351">
      <w:pPr>
        <w:spacing w:after="0" w:line="240" w:lineRule="auto"/>
        <w:ind w:right="-1" w:firstLine="709"/>
        <w:jc w:val="both"/>
        <w:rPr>
          <w:rFonts w:ascii="Times New Roman" w:hAnsi="Times New Roman" w:cs="Times New Roman"/>
          <w:color w:val="000000"/>
          <w:sz w:val="26"/>
          <w:szCs w:val="26"/>
        </w:rPr>
      </w:pPr>
    </w:p>
    <w:p w:rsidR="00F609C8" w:rsidRPr="003A6B67" w:rsidRDefault="00F609C8" w:rsidP="00587351">
      <w:pPr>
        <w:spacing w:after="0" w:line="240" w:lineRule="auto"/>
        <w:ind w:right="-1" w:firstLine="709"/>
        <w:jc w:val="both"/>
        <w:rPr>
          <w:rFonts w:ascii="Times New Roman" w:hAnsi="Times New Roman" w:cs="Times New Roman"/>
          <w:sz w:val="26"/>
          <w:szCs w:val="26"/>
        </w:rPr>
      </w:pPr>
      <w:r w:rsidRPr="003A6B67">
        <w:rPr>
          <w:rFonts w:ascii="Times New Roman" w:hAnsi="Times New Roman" w:cs="Times New Roman"/>
          <w:color w:val="000000"/>
          <w:sz w:val="26"/>
          <w:szCs w:val="26"/>
        </w:rPr>
        <w:t xml:space="preserve">Своевременно и с соблюдением предусмотренной законодательством и Положением о бюджетном процессе в Виноградовском муниципальном округе процедуры было принято решение о бюджете Виноградовского муниципального округа на 2023 год и плановый период 2024 и 2025 годов, в котором были определены основные ориентиры и основные показатели по всем ключевым направлениям, как в экономике, так и </w:t>
      </w:r>
      <w:r w:rsidRPr="00B832F4">
        <w:rPr>
          <w:rFonts w:ascii="Times New Roman" w:hAnsi="Times New Roman" w:cs="Times New Roman"/>
          <w:sz w:val="26"/>
          <w:szCs w:val="26"/>
        </w:rPr>
        <w:t>в </w:t>
      </w:r>
      <w:hyperlink r:id="rId17" w:tooltip="Социальная сфера" w:history="1">
        <w:r w:rsidRPr="00B832F4">
          <w:rPr>
            <w:rStyle w:val="a4"/>
            <w:rFonts w:ascii="Times New Roman" w:hAnsi="Times New Roman" w:cs="Times New Roman"/>
            <w:color w:val="auto"/>
            <w:sz w:val="26"/>
            <w:szCs w:val="26"/>
            <w:u w:val="none"/>
          </w:rPr>
          <w:t>социальной сфере</w:t>
        </w:r>
      </w:hyperlink>
      <w:r w:rsidRPr="003A6B67">
        <w:rPr>
          <w:rStyle w:val="a4"/>
          <w:rFonts w:ascii="Times New Roman" w:hAnsi="Times New Roman" w:cs="Times New Roman"/>
          <w:color w:val="0000EE"/>
          <w:sz w:val="26"/>
          <w:szCs w:val="26"/>
          <w:u w:val="none"/>
        </w:rPr>
        <w:t>.</w:t>
      </w:r>
      <w:r w:rsidRPr="003A6B67">
        <w:rPr>
          <w:rFonts w:ascii="Times New Roman" w:hAnsi="Times New Roman" w:cs="Times New Roman"/>
          <w:sz w:val="26"/>
          <w:szCs w:val="26"/>
        </w:rPr>
        <w:t xml:space="preserve"> </w:t>
      </w:r>
    </w:p>
    <w:p w:rsidR="00F609C8" w:rsidRDefault="00F609C8" w:rsidP="003A6B67">
      <w:pPr>
        <w:spacing w:after="0" w:line="240" w:lineRule="auto"/>
        <w:ind w:right="-1" w:firstLine="709"/>
        <w:jc w:val="both"/>
        <w:rPr>
          <w:rFonts w:ascii="Times New Roman" w:hAnsi="Times New Roman" w:cs="Times New Roman"/>
          <w:sz w:val="26"/>
          <w:szCs w:val="26"/>
        </w:rPr>
      </w:pPr>
      <w:r w:rsidRPr="003A6B67">
        <w:rPr>
          <w:rFonts w:ascii="Times New Roman" w:hAnsi="Times New Roman" w:cs="Times New Roman"/>
          <w:sz w:val="26"/>
          <w:szCs w:val="26"/>
        </w:rPr>
        <w:t>Утвержденные основные параметры бюджета Виноградовского округа на 2022 год и на плановый период 2023 и 2024 годов практически ежемесячно в течение 2022 года корректировались в процессе его исполнения. Муниципальным Собранием было рассмотрено 10 проектов изменений в бюджет, внесенных главой округа.</w:t>
      </w:r>
    </w:p>
    <w:p w:rsidR="0070637D" w:rsidRPr="003A6B67" w:rsidRDefault="0070637D" w:rsidP="003A6B67">
      <w:pPr>
        <w:spacing w:after="0" w:line="240" w:lineRule="auto"/>
        <w:ind w:right="-1" w:firstLine="709"/>
        <w:jc w:val="both"/>
        <w:rPr>
          <w:rFonts w:ascii="Times New Roman" w:eastAsia="Times New Roman" w:hAnsi="Times New Roman" w:cs="Times New Roman"/>
          <w:b/>
          <w:bCs/>
          <w:iCs/>
          <w:sz w:val="26"/>
          <w:szCs w:val="26"/>
          <w:lang w:eastAsia="ru-RU"/>
        </w:rPr>
      </w:pPr>
    </w:p>
    <w:p w:rsidR="009F12B1" w:rsidRDefault="00B832F4" w:rsidP="003A6B6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2.2. </w:t>
      </w:r>
      <w:r w:rsidR="00B92516" w:rsidRPr="003A6B67">
        <w:rPr>
          <w:rFonts w:ascii="Times New Roman" w:eastAsia="Times New Roman" w:hAnsi="Times New Roman" w:cs="Times New Roman"/>
          <w:sz w:val="26"/>
          <w:szCs w:val="26"/>
          <w:lang w:eastAsia="ru-RU"/>
        </w:rPr>
        <w:t xml:space="preserve">Работа по совершенствованию нормативно-правовой базы ведется муниципальным Собранием систематически. </w:t>
      </w:r>
      <w:r w:rsidR="00173ED4" w:rsidRPr="003A6B67">
        <w:rPr>
          <w:rFonts w:ascii="Times New Roman" w:eastAsia="Times New Roman" w:hAnsi="Times New Roman" w:cs="Times New Roman"/>
          <w:sz w:val="26"/>
          <w:szCs w:val="26"/>
          <w:lang w:eastAsia="ru-RU"/>
        </w:rPr>
        <w:t xml:space="preserve">За отчетный период 12 решений муниципальным Собранием </w:t>
      </w:r>
      <w:r w:rsidR="00AF1F0F">
        <w:rPr>
          <w:rFonts w:ascii="Times New Roman" w:eastAsia="Times New Roman" w:hAnsi="Times New Roman" w:cs="Times New Roman"/>
          <w:sz w:val="26"/>
          <w:szCs w:val="26"/>
          <w:lang w:eastAsia="ru-RU"/>
        </w:rPr>
        <w:t xml:space="preserve">было </w:t>
      </w:r>
      <w:r w:rsidR="00173ED4" w:rsidRPr="003A6B67">
        <w:rPr>
          <w:rFonts w:ascii="Times New Roman" w:eastAsia="Times New Roman" w:hAnsi="Times New Roman" w:cs="Times New Roman"/>
          <w:sz w:val="26"/>
          <w:szCs w:val="26"/>
          <w:lang w:eastAsia="ru-RU"/>
        </w:rPr>
        <w:t>принято в связи с необходимостью приведения муниципальных правовых актов в соответствие с законодательством Российской Федерации и законодательством Архангельской области</w:t>
      </w:r>
      <w:r w:rsidR="00B92516" w:rsidRPr="003A6B67">
        <w:rPr>
          <w:rFonts w:ascii="Times New Roman" w:eastAsia="Times New Roman" w:hAnsi="Times New Roman" w:cs="Times New Roman"/>
          <w:sz w:val="26"/>
          <w:szCs w:val="26"/>
          <w:lang w:eastAsia="ru-RU"/>
        </w:rPr>
        <w:t xml:space="preserve">. </w:t>
      </w:r>
      <w:proofErr w:type="gramStart"/>
      <w:r w:rsidR="009F12B1">
        <w:rPr>
          <w:rFonts w:ascii="Times New Roman" w:eastAsia="Times New Roman" w:hAnsi="Times New Roman" w:cs="Times New Roman"/>
          <w:sz w:val="26"/>
          <w:szCs w:val="26"/>
          <w:lang w:eastAsia="ru-RU"/>
        </w:rPr>
        <w:t>Например</w:t>
      </w:r>
      <w:proofErr w:type="gramEnd"/>
      <w:r w:rsidR="009F12B1">
        <w:rPr>
          <w:rFonts w:ascii="Times New Roman" w:eastAsia="Times New Roman" w:hAnsi="Times New Roman" w:cs="Times New Roman"/>
          <w:sz w:val="26"/>
          <w:szCs w:val="26"/>
          <w:lang w:eastAsia="ru-RU"/>
        </w:rPr>
        <w:t>:</w:t>
      </w:r>
    </w:p>
    <w:p w:rsidR="00C3757D" w:rsidRPr="00AF1F0F" w:rsidRDefault="00AF1F0F" w:rsidP="003A6B6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bCs/>
          <w:sz w:val="26"/>
          <w:szCs w:val="26"/>
          <w:lang w:eastAsia="ru-RU"/>
        </w:rPr>
        <w:t>- в</w:t>
      </w:r>
      <w:r w:rsidR="00C3757D">
        <w:rPr>
          <w:rFonts w:ascii="Times New Roman" w:eastAsia="Times New Roman" w:hAnsi="Times New Roman" w:cs="Times New Roman"/>
          <w:bCs/>
          <w:sz w:val="26"/>
          <w:szCs w:val="26"/>
          <w:lang w:eastAsia="ru-RU"/>
        </w:rPr>
        <w:t xml:space="preserve"> связи с принятием </w:t>
      </w:r>
      <w:r w:rsidR="00C3757D" w:rsidRPr="00C3757D">
        <w:rPr>
          <w:rFonts w:ascii="Times New Roman" w:eastAsia="Times New Roman" w:hAnsi="Times New Roman" w:cs="Times New Roman"/>
          <w:bCs/>
          <w:sz w:val="26"/>
          <w:szCs w:val="26"/>
          <w:lang w:eastAsia="ru-RU"/>
        </w:rPr>
        <w:t>Федеральн</w:t>
      </w:r>
      <w:r w:rsidR="00C3757D">
        <w:rPr>
          <w:rFonts w:ascii="Times New Roman" w:eastAsia="Times New Roman" w:hAnsi="Times New Roman" w:cs="Times New Roman"/>
          <w:bCs/>
          <w:sz w:val="26"/>
          <w:szCs w:val="26"/>
          <w:lang w:eastAsia="ru-RU"/>
        </w:rPr>
        <w:t>ого</w:t>
      </w:r>
      <w:r w:rsidR="00C3757D" w:rsidRPr="00C3757D">
        <w:rPr>
          <w:rFonts w:ascii="Times New Roman" w:eastAsia="Times New Roman" w:hAnsi="Times New Roman" w:cs="Times New Roman"/>
          <w:bCs/>
          <w:sz w:val="26"/>
          <w:szCs w:val="26"/>
          <w:lang w:eastAsia="ru-RU"/>
        </w:rPr>
        <w:t xml:space="preserve"> закон</w:t>
      </w:r>
      <w:r w:rsidR="00C3757D">
        <w:rPr>
          <w:rFonts w:ascii="Times New Roman" w:eastAsia="Times New Roman" w:hAnsi="Times New Roman" w:cs="Times New Roman"/>
          <w:bCs/>
          <w:sz w:val="26"/>
          <w:szCs w:val="26"/>
          <w:lang w:eastAsia="ru-RU"/>
        </w:rPr>
        <w:t>а</w:t>
      </w:r>
      <w:r>
        <w:rPr>
          <w:rFonts w:ascii="Times New Roman" w:eastAsia="Times New Roman" w:hAnsi="Times New Roman" w:cs="Times New Roman"/>
          <w:bCs/>
          <w:sz w:val="26"/>
          <w:szCs w:val="26"/>
          <w:lang w:eastAsia="ru-RU"/>
        </w:rPr>
        <w:t xml:space="preserve"> от 19 ноября </w:t>
      </w:r>
      <w:r w:rsidR="00C3757D" w:rsidRPr="00C3757D">
        <w:rPr>
          <w:rFonts w:ascii="Times New Roman" w:eastAsia="Times New Roman" w:hAnsi="Times New Roman" w:cs="Times New Roman"/>
          <w:bCs/>
          <w:sz w:val="26"/>
          <w:szCs w:val="26"/>
          <w:lang w:eastAsia="ru-RU"/>
        </w:rPr>
        <w:t xml:space="preserve">2021 </w:t>
      </w:r>
      <w:r>
        <w:rPr>
          <w:rFonts w:ascii="Times New Roman" w:eastAsia="Times New Roman" w:hAnsi="Times New Roman" w:cs="Times New Roman"/>
          <w:bCs/>
          <w:sz w:val="26"/>
          <w:szCs w:val="26"/>
          <w:lang w:eastAsia="ru-RU"/>
        </w:rPr>
        <w:t xml:space="preserve">года </w:t>
      </w:r>
      <w:r w:rsidR="00C3757D" w:rsidRPr="00C3757D">
        <w:rPr>
          <w:rFonts w:ascii="Times New Roman" w:eastAsia="Times New Roman" w:hAnsi="Times New Roman" w:cs="Times New Roman"/>
          <w:bCs/>
          <w:sz w:val="26"/>
          <w:szCs w:val="26"/>
          <w:lang w:eastAsia="ru-RU"/>
        </w:rPr>
        <w:t>№ 376-ФЗ «О внесении изменений в Федеральный закон «Об общих принципах организации местного самоуправления в Российской Федерации»</w:t>
      </w:r>
      <w:r w:rsidR="00C3757D">
        <w:rPr>
          <w:rFonts w:ascii="Times New Roman" w:eastAsia="Times New Roman" w:hAnsi="Times New Roman" w:cs="Times New Roman"/>
          <w:bCs/>
          <w:sz w:val="26"/>
          <w:szCs w:val="26"/>
          <w:lang w:eastAsia="ru-RU"/>
        </w:rPr>
        <w:t xml:space="preserve"> и </w:t>
      </w:r>
      <w:r w:rsidR="00C3757D" w:rsidRPr="00C3757D">
        <w:rPr>
          <w:rFonts w:ascii="Times New Roman" w:eastAsia="Times New Roman" w:hAnsi="Times New Roman" w:cs="Times New Roman"/>
          <w:bCs/>
          <w:sz w:val="26"/>
          <w:szCs w:val="26"/>
          <w:lang w:eastAsia="ru-RU"/>
        </w:rPr>
        <w:t xml:space="preserve"> Закон</w:t>
      </w:r>
      <w:r w:rsidR="00C3757D">
        <w:rPr>
          <w:rFonts w:ascii="Times New Roman" w:eastAsia="Times New Roman" w:hAnsi="Times New Roman" w:cs="Times New Roman"/>
          <w:bCs/>
          <w:sz w:val="26"/>
          <w:szCs w:val="26"/>
          <w:lang w:eastAsia="ru-RU"/>
        </w:rPr>
        <w:t xml:space="preserve">а </w:t>
      </w:r>
      <w:r w:rsidR="00C3757D" w:rsidRPr="00C3757D">
        <w:rPr>
          <w:rFonts w:ascii="Times New Roman" w:eastAsia="Times New Roman" w:hAnsi="Times New Roman" w:cs="Times New Roman"/>
          <w:bCs/>
          <w:sz w:val="26"/>
          <w:szCs w:val="26"/>
          <w:lang w:eastAsia="ru-RU"/>
        </w:rPr>
        <w:t>Архангельской</w:t>
      </w:r>
      <w:r>
        <w:rPr>
          <w:rFonts w:ascii="Times New Roman" w:eastAsia="Times New Roman" w:hAnsi="Times New Roman" w:cs="Times New Roman"/>
          <w:bCs/>
          <w:sz w:val="26"/>
          <w:szCs w:val="26"/>
          <w:lang w:eastAsia="ru-RU"/>
        </w:rPr>
        <w:t xml:space="preserve"> области</w:t>
      </w:r>
      <w:r>
        <w:rPr>
          <w:rFonts w:ascii="Times New Roman" w:eastAsia="Times New Roman" w:hAnsi="Times New Roman" w:cs="Times New Roman"/>
          <w:bCs/>
          <w:sz w:val="26"/>
          <w:szCs w:val="26"/>
          <w:lang w:eastAsia="ru-RU"/>
        </w:rPr>
        <w:tab/>
        <w:t>от</w:t>
      </w:r>
      <w:r>
        <w:rPr>
          <w:rFonts w:ascii="Times New Roman" w:eastAsia="Times New Roman" w:hAnsi="Times New Roman" w:cs="Times New Roman"/>
          <w:bCs/>
          <w:sz w:val="26"/>
          <w:szCs w:val="26"/>
          <w:lang w:eastAsia="ru-RU"/>
        </w:rPr>
        <w:tab/>
        <w:t xml:space="preserve">08 декабря </w:t>
      </w:r>
      <w:r w:rsidR="00C3757D" w:rsidRPr="00C3757D">
        <w:rPr>
          <w:rFonts w:ascii="Times New Roman" w:eastAsia="Times New Roman" w:hAnsi="Times New Roman" w:cs="Times New Roman"/>
          <w:bCs/>
          <w:sz w:val="26"/>
          <w:szCs w:val="26"/>
          <w:lang w:eastAsia="ru-RU"/>
        </w:rPr>
        <w:t>2021</w:t>
      </w:r>
      <w:r>
        <w:rPr>
          <w:rFonts w:ascii="Times New Roman" w:eastAsia="Times New Roman" w:hAnsi="Times New Roman" w:cs="Times New Roman"/>
          <w:bCs/>
          <w:sz w:val="26"/>
          <w:szCs w:val="26"/>
          <w:lang w:eastAsia="ru-RU"/>
        </w:rPr>
        <w:t xml:space="preserve"> года </w:t>
      </w:r>
      <w:r w:rsidR="00C3757D" w:rsidRPr="00C3757D">
        <w:rPr>
          <w:rFonts w:ascii="Times New Roman" w:eastAsia="Times New Roman" w:hAnsi="Times New Roman" w:cs="Times New Roman"/>
          <w:bCs/>
          <w:sz w:val="26"/>
          <w:szCs w:val="26"/>
          <w:lang w:eastAsia="ru-RU"/>
        </w:rPr>
        <w:t>№</w:t>
      </w:r>
      <w:r>
        <w:rPr>
          <w:rFonts w:ascii="Times New Roman" w:eastAsia="Times New Roman" w:hAnsi="Times New Roman" w:cs="Times New Roman"/>
          <w:bCs/>
          <w:sz w:val="26"/>
          <w:szCs w:val="26"/>
          <w:lang w:eastAsia="ru-RU"/>
        </w:rPr>
        <w:t xml:space="preserve"> </w:t>
      </w:r>
      <w:r w:rsidR="00C3757D" w:rsidRPr="00C3757D">
        <w:rPr>
          <w:rFonts w:ascii="Times New Roman" w:eastAsia="Times New Roman" w:hAnsi="Times New Roman" w:cs="Times New Roman"/>
          <w:bCs/>
          <w:sz w:val="26"/>
          <w:szCs w:val="26"/>
          <w:lang w:eastAsia="ru-RU"/>
        </w:rPr>
        <w:t>517-30-03 «О внесении изменений в отдельные областные законы в сферах государственного управл</w:t>
      </w:r>
      <w:r w:rsidR="00C3757D">
        <w:rPr>
          <w:rFonts w:ascii="Times New Roman" w:eastAsia="Times New Roman" w:hAnsi="Times New Roman" w:cs="Times New Roman"/>
          <w:bCs/>
          <w:sz w:val="26"/>
          <w:szCs w:val="26"/>
          <w:lang w:eastAsia="ru-RU"/>
        </w:rPr>
        <w:t xml:space="preserve">ения и местного самоуправления», </w:t>
      </w:r>
      <w:r w:rsidR="00C3757D" w:rsidRPr="00AF1F0F">
        <w:rPr>
          <w:rFonts w:ascii="Times New Roman" w:eastAsia="Times New Roman" w:hAnsi="Times New Roman" w:cs="Times New Roman"/>
          <w:bCs/>
          <w:sz w:val="26"/>
          <w:szCs w:val="26"/>
          <w:lang w:eastAsia="ru-RU"/>
        </w:rPr>
        <w:t xml:space="preserve">в Устав Виноградовского муниципального округа, в </w:t>
      </w:r>
      <w:r w:rsidR="00C3757D" w:rsidRPr="00AF1F0F">
        <w:rPr>
          <w:rFonts w:ascii="Times New Roman" w:eastAsia="Times New Roman" w:hAnsi="Times New Roman" w:cs="Times New Roman"/>
          <w:sz w:val="26"/>
          <w:szCs w:val="26"/>
          <w:lang w:eastAsia="ru-RU"/>
        </w:rPr>
        <w:t>Положение о правовом статусе депутата, в Регламент работы муниципального Собрания были вн</w:t>
      </w:r>
      <w:r>
        <w:rPr>
          <w:rFonts w:ascii="Times New Roman" w:eastAsia="Times New Roman" w:hAnsi="Times New Roman" w:cs="Times New Roman"/>
          <w:sz w:val="26"/>
          <w:szCs w:val="26"/>
          <w:lang w:eastAsia="ru-RU"/>
        </w:rPr>
        <w:t>есены соответствующие изменения;</w:t>
      </w:r>
    </w:p>
    <w:p w:rsidR="00AF1F0F" w:rsidRPr="00AF1F0F" w:rsidRDefault="00AF1F0F" w:rsidP="003A6B67">
      <w:pPr>
        <w:spacing w:after="0" w:line="240" w:lineRule="auto"/>
        <w:ind w:firstLine="709"/>
        <w:jc w:val="both"/>
        <w:rPr>
          <w:rFonts w:ascii="Times New Roman" w:eastAsia="Times New Roman" w:hAnsi="Times New Roman" w:cs="Times New Roman"/>
          <w:sz w:val="26"/>
          <w:szCs w:val="26"/>
          <w:lang w:eastAsia="ru-RU"/>
        </w:rPr>
      </w:pPr>
      <w:r w:rsidRPr="00AF1F0F">
        <w:rPr>
          <w:rFonts w:ascii="Times New Roman" w:eastAsia="Times New Roman" w:hAnsi="Times New Roman" w:cs="Times New Roman"/>
          <w:sz w:val="26"/>
          <w:szCs w:val="26"/>
          <w:lang w:eastAsia="ru-RU"/>
        </w:rPr>
        <w:t>- в</w:t>
      </w:r>
      <w:r w:rsidR="008340B4" w:rsidRPr="00AF1F0F">
        <w:rPr>
          <w:rFonts w:ascii="Times New Roman" w:eastAsia="Times New Roman" w:hAnsi="Times New Roman" w:cs="Times New Roman"/>
          <w:sz w:val="26"/>
          <w:szCs w:val="26"/>
          <w:lang w:eastAsia="ru-RU"/>
        </w:rPr>
        <w:t xml:space="preserve"> связи с внесением изменений в областной </w:t>
      </w:r>
      <w:hyperlink r:id="rId18" w:history="1">
        <w:r w:rsidR="008340B4" w:rsidRPr="00AF1F0F">
          <w:rPr>
            <w:rFonts w:ascii="Times New Roman" w:eastAsia="Times New Roman" w:hAnsi="Times New Roman" w:cs="Times New Roman"/>
            <w:sz w:val="26"/>
            <w:szCs w:val="26"/>
            <w:lang w:eastAsia="ru-RU"/>
          </w:rPr>
          <w:t>закон</w:t>
        </w:r>
      </w:hyperlink>
      <w:r w:rsidR="008340B4" w:rsidRPr="00AF1F0F">
        <w:rPr>
          <w:rFonts w:ascii="Times New Roman" w:eastAsia="Times New Roman" w:hAnsi="Times New Roman" w:cs="Times New Roman"/>
          <w:sz w:val="26"/>
          <w:szCs w:val="26"/>
          <w:lang w:eastAsia="ru-RU"/>
        </w:rPr>
        <w:t xml:space="preserve"> от 27 сентября 2006 года № 222-12-ОЗ «О правовом регулировании муниципальной службы в Архангельской области» </w:t>
      </w:r>
      <w:r w:rsidRPr="00AF1F0F">
        <w:rPr>
          <w:rFonts w:ascii="Times New Roman" w:eastAsia="Times New Roman" w:hAnsi="Times New Roman" w:cs="Times New Roman"/>
          <w:sz w:val="26"/>
          <w:szCs w:val="26"/>
          <w:lang w:eastAsia="ru-RU"/>
        </w:rPr>
        <w:t>было утверждено в новой редакции</w:t>
      </w:r>
      <w:r w:rsidR="007B2413" w:rsidRPr="00AF1F0F">
        <w:rPr>
          <w:rFonts w:ascii="Times New Roman" w:eastAsia="Times New Roman" w:hAnsi="Times New Roman" w:cs="Times New Roman"/>
          <w:sz w:val="26"/>
          <w:szCs w:val="26"/>
          <w:lang w:eastAsia="ru-RU"/>
        </w:rPr>
        <w:t xml:space="preserve"> Положени</w:t>
      </w:r>
      <w:r w:rsidRPr="00AF1F0F">
        <w:rPr>
          <w:rFonts w:ascii="Times New Roman" w:eastAsia="Times New Roman" w:hAnsi="Times New Roman" w:cs="Times New Roman"/>
          <w:sz w:val="26"/>
          <w:szCs w:val="26"/>
          <w:lang w:eastAsia="ru-RU"/>
        </w:rPr>
        <w:t>е</w:t>
      </w:r>
      <w:r w:rsidR="007B2413" w:rsidRPr="00AF1F0F">
        <w:rPr>
          <w:rFonts w:ascii="Times New Roman" w:eastAsia="Times New Roman" w:hAnsi="Times New Roman" w:cs="Times New Roman"/>
          <w:sz w:val="26"/>
          <w:szCs w:val="26"/>
          <w:lang w:eastAsia="ru-RU"/>
        </w:rPr>
        <w:t xml:space="preserve"> о денежном содержании муниципальных служащих</w:t>
      </w:r>
      <w:r w:rsidRPr="00AF1F0F">
        <w:rPr>
          <w:rFonts w:ascii="Times New Roman" w:eastAsia="Times New Roman" w:hAnsi="Times New Roman" w:cs="Times New Roman"/>
          <w:sz w:val="26"/>
          <w:szCs w:val="26"/>
          <w:lang w:eastAsia="ru-RU"/>
        </w:rPr>
        <w:t xml:space="preserve"> Виноградовского муниципального округа,</w:t>
      </w:r>
    </w:p>
    <w:p w:rsidR="00173ED4" w:rsidRPr="00AF1F0F" w:rsidRDefault="007B2413" w:rsidP="003A6B67">
      <w:pPr>
        <w:spacing w:after="0" w:line="240" w:lineRule="auto"/>
        <w:ind w:firstLine="709"/>
        <w:jc w:val="both"/>
        <w:rPr>
          <w:rFonts w:ascii="Times New Roman" w:eastAsia="Times New Roman" w:hAnsi="Times New Roman" w:cs="Times New Roman"/>
          <w:sz w:val="26"/>
          <w:szCs w:val="26"/>
          <w:lang w:eastAsia="ru-RU"/>
        </w:rPr>
      </w:pPr>
      <w:r w:rsidRPr="00AF1F0F">
        <w:rPr>
          <w:rFonts w:ascii="Times New Roman" w:eastAsia="Times New Roman" w:hAnsi="Times New Roman" w:cs="Times New Roman"/>
          <w:sz w:val="26"/>
          <w:szCs w:val="26"/>
          <w:lang w:eastAsia="ru-RU"/>
        </w:rPr>
        <w:t>и др.</w:t>
      </w:r>
    </w:p>
    <w:p w:rsidR="00B832F4" w:rsidRDefault="00B832F4" w:rsidP="003A6B67">
      <w:pPr>
        <w:spacing w:after="0" w:line="240" w:lineRule="auto"/>
        <w:ind w:firstLine="709"/>
        <w:jc w:val="both"/>
        <w:rPr>
          <w:rFonts w:ascii="Times New Roman" w:eastAsia="Times New Roman" w:hAnsi="Times New Roman" w:cs="Times New Roman"/>
          <w:sz w:val="26"/>
          <w:szCs w:val="26"/>
          <w:lang w:eastAsia="ru-RU"/>
        </w:rPr>
      </w:pPr>
    </w:p>
    <w:p w:rsidR="00173ED4" w:rsidRPr="003A6B67" w:rsidRDefault="00B832F4" w:rsidP="003A6B6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2.3. </w:t>
      </w:r>
      <w:r w:rsidR="00103583" w:rsidRPr="003A6B67">
        <w:rPr>
          <w:rFonts w:ascii="Times New Roman" w:eastAsia="Times New Roman" w:hAnsi="Times New Roman" w:cs="Times New Roman"/>
          <w:sz w:val="26"/>
          <w:szCs w:val="26"/>
          <w:lang w:eastAsia="ru-RU"/>
        </w:rPr>
        <w:t xml:space="preserve">Большое внимание уделяется повышению качества муниципальных правовых актов. Для этого проект решения до его внесения в муниципальное Собрание проходит процедуру согласования с юридическим отделом администрации, со всеми отраслевыми органами администрации, деятельности которых проект решения касается, и с заместителями главы. За отчетный период в муниципальное Собрание поступил только один протест прокурора Виноградовского муниципального района, который был удовлетворен; одно </w:t>
      </w:r>
      <w:r w:rsidR="00173ED4" w:rsidRPr="003A6B67">
        <w:rPr>
          <w:rFonts w:ascii="Times New Roman" w:eastAsia="Times New Roman" w:hAnsi="Times New Roman" w:cs="Times New Roman"/>
          <w:sz w:val="26"/>
          <w:szCs w:val="26"/>
          <w:lang w:eastAsia="ru-RU"/>
        </w:rPr>
        <w:t xml:space="preserve">решение </w:t>
      </w:r>
      <w:r w:rsidR="00103583" w:rsidRPr="003A6B67">
        <w:rPr>
          <w:rFonts w:ascii="Times New Roman" w:eastAsia="Times New Roman" w:hAnsi="Times New Roman" w:cs="Times New Roman"/>
          <w:sz w:val="26"/>
          <w:szCs w:val="26"/>
          <w:lang w:eastAsia="ru-RU"/>
        </w:rPr>
        <w:t>принято</w:t>
      </w:r>
      <w:r w:rsidR="00173ED4" w:rsidRPr="003A6B67">
        <w:rPr>
          <w:rFonts w:ascii="Times New Roman" w:eastAsia="Times New Roman" w:hAnsi="Times New Roman" w:cs="Times New Roman"/>
          <w:sz w:val="26"/>
          <w:szCs w:val="26"/>
          <w:lang w:eastAsia="ru-RU"/>
        </w:rPr>
        <w:t xml:space="preserve"> на основании экспертного заключения правового департамента</w:t>
      </w:r>
      <w:r w:rsidR="00103583" w:rsidRPr="003A6B67">
        <w:rPr>
          <w:rFonts w:ascii="Times New Roman" w:eastAsia="Times New Roman" w:hAnsi="Times New Roman" w:cs="Times New Roman"/>
          <w:sz w:val="26"/>
          <w:szCs w:val="26"/>
          <w:lang w:eastAsia="ru-RU"/>
        </w:rPr>
        <w:t xml:space="preserve"> </w:t>
      </w:r>
      <w:r w:rsidR="00516816" w:rsidRPr="003A6B67">
        <w:rPr>
          <w:rFonts w:ascii="Times New Roman" w:eastAsia="Times New Roman" w:hAnsi="Times New Roman" w:cs="Times New Roman"/>
          <w:sz w:val="26"/>
          <w:szCs w:val="26"/>
          <w:lang w:eastAsia="ru-RU"/>
        </w:rPr>
        <w:t>Админис</w:t>
      </w:r>
      <w:r w:rsidR="00720C99" w:rsidRPr="003A6B67">
        <w:rPr>
          <w:rFonts w:ascii="Times New Roman" w:eastAsia="Times New Roman" w:hAnsi="Times New Roman" w:cs="Times New Roman"/>
          <w:sz w:val="26"/>
          <w:szCs w:val="26"/>
          <w:lang w:eastAsia="ru-RU"/>
        </w:rPr>
        <w:t>трации Губер</w:t>
      </w:r>
      <w:r w:rsidR="00AF1F0F">
        <w:rPr>
          <w:rFonts w:ascii="Times New Roman" w:eastAsia="Times New Roman" w:hAnsi="Times New Roman" w:cs="Times New Roman"/>
          <w:sz w:val="26"/>
          <w:szCs w:val="26"/>
          <w:lang w:eastAsia="ru-RU"/>
        </w:rPr>
        <w:t>натора Архангельской области и П</w:t>
      </w:r>
      <w:r w:rsidR="00720C99" w:rsidRPr="003A6B67">
        <w:rPr>
          <w:rFonts w:ascii="Times New Roman" w:eastAsia="Times New Roman" w:hAnsi="Times New Roman" w:cs="Times New Roman"/>
          <w:sz w:val="26"/>
          <w:szCs w:val="26"/>
          <w:lang w:eastAsia="ru-RU"/>
        </w:rPr>
        <w:t>равительства Архангельской области.</w:t>
      </w:r>
    </w:p>
    <w:p w:rsidR="00173ED4" w:rsidRPr="003A6B67" w:rsidRDefault="00173ED4" w:rsidP="003A6B67">
      <w:pPr>
        <w:pStyle w:val="a3"/>
        <w:shd w:val="clear" w:color="auto" w:fill="FFFFFF"/>
        <w:spacing w:before="0" w:beforeAutospacing="0" w:after="0" w:afterAutospacing="0"/>
        <w:ind w:firstLine="709"/>
        <w:jc w:val="both"/>
        <w:rPr>
          <w:color w:val="000000"/>
          <w:sz w:val="26"/>
          <w:szCs w:val="26"/>
        </w:rPr>
      </w:pPr>
      <w:r w:rsidRPr="003A6B67">
        <w:rPr>
          <w:sz w:val="26"/>
          <w:szCs w:val="26"/>
        </w:rPr>
        <w:t>Муниципальным Собранием налажены конструктивные отношения с прокуратурой Виноградовского муниципального округа, позволяющие устранять противоречия в нормативных актах еще на стадии проектов.</w:t>
      </w:r>
      <w:r w:rsidR="00265601" w:rsidRPr="003A6B67">
        <w:rPr>
          <w:color w:val="000000"/>
          <w:sz w:val="26"/>
          <w:szCs w:val="26"/>
        </w:rPr>
        <w:t xml:space="preserve"> Все проекты решений муниципального Собрания проходят антикоррупционную экспертизу в юридическом отделе администрации округа, после чего направляются на </w:t>
      </w:r>
      <w:r w:rsidR="00265601" w:rsidRPr="003A6B67">
        <w:rPr>
          <w:color w:val="000000"/>
          <w:sz w:val="26"/>
          <w:szCs w:val="26"/>
        </w:rPr>
        <w:lastRenderedPageBreak/>
        <w:t xml:space="preserve">согласование в прокуратуру. Замечания </w:t>
      </w:r>
      <w:r w:rsidR="003F796E" w:rsidRPr="003A6B67">
        <w:rPr>
          <w:color w:val="000000"/>
          <w:sz w:val="26"/>
          <w:szCs w:val="26"/>
        </w:rPr>
        <w:t>и предложения к</w:t>
      </w:r>
      <w:r w:rsidR="00265601" w:rsidRPr="003A6B67">
        <w:rPr>
          <w:color w:val="000000"/>
          <w:sz w:val="26"/>
          <w:szCs w:val="26"/>
        </w:rPr>
        <w:t xml:space="preserve"> проект</w:t>
      </w:r>
      <w:r w:rsidR="003F796E" w:rsidRPr="003A6B67">
        <w:rPr>
          <w:color w:val="000000"/>
          <w:sz w:val="26"/>
          <w:szCs w:val="26"/>
        </w:rPr>
        <w:t>ам</w:t>
      </w:r>
      <w:r w:rsidR="00265601" w:rsidRPr="003A6B67">
        <w:rPr>
          <w:color w:val="000000"/>
          <w:sz w:val="26"/>
          <w:szCs w:val="26"/>
        </w:rPr>
        <w:t xml:space="preserve"> решений, поступившие от прокуратуры, учитываются при принятии решений. Представители прокуратуры приглашаются на все заседания. Это позволяет не допускать коррупционных факторов и установления незаконных норм в решениях муниципального Собрания.</w:t>
      </w:r>
    </w:p>
    <w:p w:rsidR="00B832F4" w:rsidRDefault="00B832F4" w:rsidP="003A6B67">
      <w:pPr>
        <w:pStyle w:val="a3"/>
        <w:shd w:val="clear" w:color="auto" w:fill="FFFFFF"/>
        <w:spacing w:before="0" w:beforeAutospacing="0" w:after="0" w:afterAutospacing="0"/>
        <w:ind w:firstLine="709"/>
        <w:jc w:val="both"/>
        <w:rPr>
          <w:sz w:val="26"/>
          <w:szCs w:val="26"/>
        </w:rPr>
      </w:pPr>
    </w:p>
    <w:p w:rsidR="003C1D9C" w:rsidRDefault="00B832F4" w:rsidP="003A6B67">
      <w:pPr>
        <w:pStyle w:val="a3"/>
        <w:shd w:val="clear" w:color="auto" w:fill="FFFFFF"/>
        <w:spacing w:before="0" w:beforeAutospacing="0" w:after="0" w:afterAutospacing="0"/>
        <w:ind w:firstLine="709"/>
        <w:jc w:val="both"/>
        <w:rPr>
          <w:sz w:val="26"/>
          <w:szCs w:val="26"/>
        </w:rPr>
      </w:pPr>
      <w:r>
        <w:rPr>
          <w:sz w:val="26"/>
          <w:szCs w:val="26"/>
        </w:rPr>
        <w:t>2.4. С</w:t>
      </w:r>
      <w:r w:rsidR="003F796E" w:rsidRPr="003A6B67">
        <w:rPr>
          <w:sz w:val="26"/>
          <w:szCs w:val="26"/>
        </w:rPr>
        <w:t>пециалистами аппарата, председателем и депутатами муниципального Собрания регулярно проводится мониторинг изменений законодательства, изучение соответствующей информации о таких изменениях, поступающей от правового департамента Администрации Губернатора Архангельской области и Правительства Архангель</w:t>
      </w:r>
      <w:r w:rsidR="000E2B67" w:rsidRPr="003A6B67">
        <w:rPr>
          <w:sz w:val="26"/>
          <w:szCs w:val="26"/>
        </w:rPr>
        <w:t>ской области и от Управления Мин</w:t>
      </w:r>
      <w:r>
        <w:rPr>
          <w:sz w:val="26"/>
          <w:szCs w:val="26"/>
        </w:rPr>
        <w:t>юста по Архангельской области</w:t>
      </w:r>
      <w:r w:rsidR="003F796E" w:rsidRPr="003A6B67">
        <w:rPr>
          <w:sz w:val="26"/>
          <w:szCs w:val="26"/>
        </w:rPr>
        <w:t xml:space="preserve"> и Ненецкому автономному округа.</w:t>
      </w:r>
    </w:p>
    <w:p w:rsidR="00AF1F0F" w:rsidRPr="003A6B67" w:rsidRDefault="00AF1F0F" w:rsidP="003A6B67">
      <w:pPr>
        <w:pStyle w:val="a3"/>
        <w:shd w:val="clear" w:color="auto" w:fill="FFFFFF"/>
        <w:spacing w:before="0" w:beforeAutospacing="0" w:after="0" w:afterAutospacing="0"/>
        <w:ind w:firstLine="709"/>
        <w:jc w:val="both"/>
        <w:rPr>
          <w:sz w:val="26"/>
          <w:szCs w:val="26"/>
        </w:rPr>
      </w:pPr>
    </w:p>
    <w:p w:rsidR="003F796E" w:rsidRPr="00B832F4" w:rsidRDefault="00B832F4" w:rsidP="003A6B67">
      <w:pPr>
        <w:pStyle w:val="a3"/>
        <w:shd w:val="clear" w:color="auto" w:fill="FFFFFF"/>
        <w:spacing w:before="0" w:beforeAutospacing="0" w:after="0" w:afterAutospacing="0"/>
        <w:ind w:firstLine="709"/>
        <w:jc w:val="both"/>
        <w:rPr>
          <w:sz w:val="26"/>
          <w:szCs w:val="26"/>
        </w:rPr>
      </w:pPr>
      <w:r>
        <w:rPr>
          <w:sz w:val="26"/>
          <w:szCs w:val="26"/>
        </w:rPr>
        <w:t xml:space="preserve">2.5. </w:t>
      </w:r>
      <w:r w:rsidR="00E734D3" w:rsidRPr="003A6B67">
        <w:rPr>
          <w:sz w:val="26"/>
          <w:szCs w:val="26"/>
        </w:rPr>
        <w:t xml:space="preserve">Все принятые решения нормативно-правового характера официально опубликовываются (обнародуются) в </w:t>
      </w:r>
      <w:r w:rsidR="00E734D3" w:rsidRPr="003A6B67">
        <w:rPr>
          <w:rFonts w:eastAsia="Calibri"/>
          <w:sz w:val="26"/>
          <w:szCs w:val="26"/>
          <w:lang w:eastAsia="en-US"/>
        </w:rPr>
        <w:t xml:space="preserve">муниципальной газете «Виноградовский муниципальный вестник» и на официальном сайте Виноградовского муниципального округа Архангельской области с использованием доменного имени </w:t>
      </w:r>
      <w:hyperlink r:id="rId19" w:history="1">
        <w:r w:rsidR="00E734D3" w:rsidRPr="00B832F4">
          <w:rPr>
            <w:rFonts w:eastAsia="Calibri"/>
            <w:sz w:val="26"/>
            <w:szCs w:val="26"/>
            <w:lang w:val="en-US" w:eastAsia="en-US"/>
          </w:rPr>
          <w:t>https</w:t>
        </w:r>
        <w:r w:rsidR="00E734D3" w:rsidRPr="00B832F4">
          <w:rPr>
            <w:rFonts w:eastAsia="Calibri"/>
            <w:sz w:val="26"/>
            <w:szCs w:val="26"/>
            <w:lang w:eastAsia="en-US"/>
          </w:rPr>
          <w:t>://</w:t>
        </w:r>
        <w:proofErr w:type="spellStart"/>
        <w:r w:rsidR="00E734D3" w:rsidRPr="00B832F4">
          <w:rPr>
            <w:rFonts w:eastAsia="Calibri"/>
            <w:sz w:val="26"/>
            <w:szCs w:val="26"/>
            <w:lang w:val="en-US" w:eastAsia="en-US"/>
          </w:rPr>
          <w:t>vmoao</w:t>
        </w:r>
        <w:proofErr w:type="spellEnd"/>
        <w:r w:rsidR="00E734D3" w:rsidRPr="00B832F4">
          <w:rPr>
            <w:rFonts w:eastAsia="Calibri"/>
            <w:sz w:val="26"/>
            <w:szCs w:val="26"/>
            <w:lang w:eastAsia="en-US"/>
          </w:rPr>
          <w:t>.</w:t>
        </w:r>
        <w:proofErr w:type="spellStart"/>
        <w:r w:rsidR="00E734D3" w:rsidRPr="00B832F4">
          <w:rPr>
            <w:rFonts w:eastAsia="Calibri"/>
            <w:sz w:val="26"/>
            <w:szCs w:val="26"/>
            <w:lang w:val="en-US" w:eastAsia="en-US"/>
          </w:rPr>
          <w:t>ru</w:t>
        </w:r>
        <w:proofErr w:type="spellEnd"/>
      </w:hyperlink>
      <w:r w:rsidR="00E734D3" w:rsidRPr="00B832F4">
        <w:rPr>
          <w:rFonts w:eastAsia="Calibri"/>
          <w:sz w:val="26"/>
          <w:szCs w:val="26"/>
          <w:lang w:eastAsia="en-US"/>
        </w:rPr>
        <w:t>,</w:t>
      </w:r>
      <w:r w:rsidR="00E734D3" w:rsidRPr="003A6B67">
        <w:rPr>
          <w:rFonts w:eastAsia="Calibri"/>
          <w:sz w:val="26"/>
          <w:szCs w:val="26"/>
          <w:lang w:eastAsia="en-US"/>
        </w:rPr>
        <w:t xml:space="preserve"> которые учреждены как средства массовой информации решением </w:t>
      </w:r>
      <w:r w:rsidR="00E734D3" w:rsidRPr="00B832F4">
        <w:rPr>
          <w:rFonts w:eastAsia="Calibri"/>
          <w:sz w:val="26"/>
          <w:szCs w:val="26"/>
          <w:lang w:eastAsia="en-US"/>
        </w:rPr>
        <w:t>муниципального Собрания от 19</w:t>
      </w:r>
      <w:r w:rsidRPr="00B832F4">
        <w:rPr>
          <w:rFonts w:eastAsia="Calibri"/>
          <w:sz w:val="26"/>
          <w:szCs w:val="26"/>
          <w:lang w:eastAsia="en-US"/>
        </w:rPr>
        <w:t xml:space="preserve"> января </w:t>
      </w:r>
      <w:r w:rsidR="00E734D3" w:rsidRPr="00B832F4">
        <w:rPr>
          <w:rFonts w:eastAsia="Calibri"/>
          <w:sz w:val="26"/>
          <w:szCs w:val="26"/>
          <w:lang w:eastAsia="en-US"/>
        </w:rPr>
        <w:t>2022</w:t>
      </w:r>
      <w:r w:rsidRPr="00B832F4">
        <w:rPr>
          <w:rFonts w:eastAsia="Calibri"/>
          <w:sz w:val="26"/>
          <w:szCs w:val="26"/>
          <w:lang w:eastAsia="en-US"/>
        </w:rPr>
        <w:t xml:space="preserve"> года</w:t>
      </w:r>
      <w:r w:rsidR="00E734D3" w:rsidRPr="00B832F4">
        <w:rPr>
          <w:rFonts w:eastAsia="Calibri"/>
          <w:sz w:val="26"/>
          <w:szCs w:val="26"/>
          <w:lang w:eastAsia="en-US"/>
        </w:rPr>
        <w:t xml:space="preserve"> № 65-7. Кратко информация о принятых решениях освещается на официальной странице муниципального Собрания в социальной сети «В Контакте».</w:t>
      </w:r>
    </w:p>
    <w:p w:rsidR="003E3D13" w:rsidRPr="00B832F4" w:rsidRDefault="006715DF" w:rsidP="00B832F4">
      <w:pPr>
        <w:shd w:val="clear" w:color="auto" w:fill="FFFFFF"/>
        <w:spacing w:after="0" w:line="240" w:lineRule="auto"/>
        <w:ind w:firstLine="709"/>
        <w:jc w:val="both"/>
        <w:textAlignment w:val="baseline"/>
        <w:outlineLvl w:val="1"/>
        <w:rPr>
          <w:rFonts w:ascii="Times New Roman" w:hAnsi="Times New Roman" w:cs="Times New Roman"/>
          <w:sz w:val="26"/>
          <w:szCs w:val="26"/>
        </w:rPr>
      </w:pPr>
      <w:r w:rsidRPr="00B832F4">
        <w:rPr>
          <w:rFonts w:ascii="Times New Roman" w:eastAsia="Times New Roman" w:hAnsi="Times New Roman" w:cs="Times New Roman"/>
          <w:bCs/>
          <w:sz w:val="26"/>
          <w:szCs w:val="26"/>
          <w:lang w:eastAsia="ru-RU"/>
        </w:rPr>
        <w:t>В соответствии с законом Архангельской области от</w:t>
      </w:r>
      <w:r w:rsidRPr="00B832F4">
        <w:rPr>
          <w:rFonts w:ascii="Times New Roman" w:hAnsi="Times New Roman" w:cs="Times New Roman"/>
          <w:sz w:val="26"/>
          <w:szCs w:val="26"/>
          <w:shd w:val="clear" w:color="auto" w:fill="FFFFFF"/>
        </w:rPr>
        <w:t xml:space="preserve"> 29 октября 2008 года № 592-30-ОЗ</w:t>
      </w:r>
      <w:r w:rsidRPr="00B832F4">
        <w:rPr>
          <w:rFonts w:ascii="Times New Roman" w:eastAsia="Times New Roman" w:hAnsi="Times New Roman" w:cs="Times New Roman"/>
          <w:bCs/>
          <w:sz w:val="26"/>
          <w:szCs w:val="26"/>
          <w:lang w:eastAsia="ru-RU"/>
        </w:rPr>
        <w:t xml:space="preserve"> «Об организации и ведении регистра муниципальных нормативных</w:t>
      </w:r>
      <w:r w:rsidRPr="00B832F4">
        <w:rPr>
          <w:rFonts w:ascii="Times New Roman" w:eastAsia="Times New Roman" w:hAnsi="Times New Roman" w:cs="Times New Roman"/>
          <w:bCs/>
          <w:sz w:val="26"/>
          <w:szCs w:val="26"/>
          <w:lang w:eastAsia="ru-RU"/>
        </w:rPr>
        <w:br/>
        <w:t>правовых актов муниципальных образований Архангельской области»</w:t>
      </w:r>
      <w:r w:rsidR="00B832F4">
        <w:rPr>
          <w:rFonts w:ascii="Times New Roman" w:eastAsia="Times New Roman" w:hAnsi="Times New Roman" w:cs="Times New Roman"/>
          <w:bCs/>
          <w:sz w:val="26"/>
          <w:szCs w:val="26"/>
          <w:lang w:eastAsia="ru-RU"/>
        </w:rPr>
        <w:t xml:space="preserve"> м</w:t>
      </w:r>
      <w:r w:rsidR="00F2779B" w:rsidRPr="00B832F4">
        <w:rPr>
          <w:rFonts w:ascii="Times New Roman" w:hAnsi="Times New Roman" w:cs="Times New Roman"/>
          <w:sz w:val="26"/>
          <w:szCs w:val="26"/>
        </w:rPr>
        <w:t>униципальное Собрание регулярно направляет нормативные правовые акты, подлежащие включению в Регистр, в Правовой департамент Администрации Губернатора Архангельской области и Правит</w:t>
      </w:r>
      <w:r w:rsidR="00B832F4">
        <w:rPr>
          <w:rFonts w:ascii="Times New Roman" w:hAnsi="Times New Roman" w:cs="Times New Roman"/>
          <w:sz w:val="26"/>
          <w:szCs w:val="26"/>
        </w:rPr>
        <w:t>ельства Архангельской области. З</w:t>
      </w:r>
      <w:r w:rsidR="00F2779B" w:rsidRPr="00B832F4">
        <w:rPr>
          <w:rFonts w:ascii="Times New Roman" w:hAnsi="Times New Roman" w:cs="Times New Roman"/>
          <w:sz w:val="26"/>
          <w:szCs w:val="26"/>
        </w:rPr>
        <w:t xml:space="preserve">а 2022 год для включения в Регистр муниципальных нормативных правовых актов муниципальным Собранием было направлено </w:t>
      </w:r>
      <w:r w:rsidR="00C14113" w:rsidRPr="00B832F4">
        <w:rPr>
          <w:rFonts w:ascii="Times New Roman" w:hAnsi="Times New Roman" w:cs="Times New Roman"/>
          <w:sz w:val="26"/>
          <w:szCs w:val="26"/>
        </w:rPr>
        <w:t>118 решений</w:t>
      </w:r>
      <w:r w:rsidR="003E3D13" w:rsidRPr="00B832F4">
        <w:rPr>
          <w:rFonts w:ascii="Times New Roman" w:hAnsi="Times New Roman" w:cs="Times New Roman"/>
          <w:sz w:val="26"/>
          <w:szCs w:val="26"/>
        </w:rPr>
        <w:t xml:space="preserve"> в установленный законом срок. Претензий и замечаний со стороны Правового департамента по данному направлению работы не </w:t>
      </w:r>
      <w:r w:rsidR="00D02A2E" w:rsidRPr="00B832F4">
        <w:rPr>
          <w:rFonts w:ascii="Times New Roman" w:hAnsi="Times New Roman" w:cs="Times New Roman"/>
          <w:sz w:val="26"/>
          <w:szCs w:val="26"/>
        </w:rPr>
        <w:t>поступало</w:t>
      </w:r>
      <w:r w:rsidR="003E3D13" w:rsidRPr="00B832F4">
        <w:rPr>
          <w:rFonts w:ascii="Times New Roman" w:hAnsi="Times New Roman" w:cs="Times New Roman"/>
          <w:sz w:val="26"/>
          <w:szCs w:val="26"/>
        </w:rPr>
        <w:t>.</w:t>
      </w:r>
    </w:p>
    <w:p w:rsidR="00E734D3" w:rsidRPr="003A6B67" w:rsidRDefault="00E734D3" w:rsidP="003A6B67">
      <w:pPr>
        <w:pStyle w:val="a3"/>
        <w:shd w:val="clear" w:color="auto" w:fill="FFFFFF"/>
        <w:spacing w:before="0" w:beforeAutospacing="0" w:after="0" w:afterAutospacing="0"/>
        <w:ind w:firstLine="709"/>
        <w:jc w:val="both"/>
        <w:rPr>
          <w:color w:val="000000"/>
          <w:sz w:val="26"/>
          <w:szCs w:val="26"/>
        </w:rPr>
      </w:pPr>
    </w:p>
    <w:p w:rsidR="006715DF" w:rsidRPr="003A6B67" w:rsidRDefault="006715DF" w:rsidP="003A6B67">
      <w:pPr>
        <w:pStyle w:val="a3"/>
        <w:shd w:val="clear" w:color="auto" w:fill="FFFFFF"/>
        <w:spacing w:before="0" w:beforeAutospacing="0" w:after="0" w:afterAutospacing="0"/>
        <w:ind w:firstLine="709"/>
        <w:jc w:val="both"/>
        <w:rPr>
          <w:color w:val="000000"/>
          <w:sz w:val="26"/>
          <w:szCs w:val="26"/>
        </w:rPr>
      </w:pPr>
    </w:p>
    <w:p w:rsidR="0076095C" w:rsidRDefault="000A04EE" w:rsidP="0076095C">
      <w:pPr>
        <w:spacing w:after="0" w:line="240" w:lineRule="auto"/>
        <w:jc w:val="center"/>
        <w:rPr>
          <w:rFonts w:ascii="Times New Roman" w:eastAsia="Calibri" w:hAnsi="Times New Roman" w:cs="Times New Roman"/>
          <w:b/>
          <w:sz w:val="26"/>
          <w:szCs w:val="26"/>
        </w:rPr>
      </w:pPr>
      <w:r w:rsidRPr="003A6B67">
        <w:rPr>
          <w:rFonts w:ascii="Times New Roman" w:eastAsia="Calibri" w:hAnsi="Times New Roman" w:cs="Times New Roman"/>
          <w:b/>
          <w:sz w:val="26"/>
          <w:szCs w:val="26"/>
        </w:rPr>
        <w:t xml:space="preserve">3. Организация взаимодействия муниципального Собрания </w:t>
      </w:r>
    </w:p>
    <w:p w:rsidR="000A04EE" w:rsidRPr="003A6B67" w:rsidRDefault="000A04EE" w:rsidP="0076095C">
      <w:pPr>
        <w:spacing w:after="0" w:line="240" w:lineRule="auto"/>
        <w:jc w:val="center"/>
        <w:rPr>
          <w:rFonts w:ascii="Times New Roman" w:eastAsia="Calibri" w:hAnsi="Times New Roman" w:cs="Times New Roman"/>
          <w:b/>
          <w:sz w:val="26"/>
          <w:szCs w:val="26"/>
        </w:rPr>
      </w:pPr>
      <w:r w:rsidRPr="003A6B67">
        <w:rPr>
          <w:rFonts w:ascii="Times New Roman" w:eastAsia="Calibri" w:hAnsi="Times New Roman" w:cs="Times New Roman"/>
          <w:b/>
          <w:sz w:val="26"/>
          <w:szCs w:val="26"/>
        </w:rPr>
        <w:t>с Архангельским областным Собранием депутатов</w:t>
      </w:r>
    </w:p>
    <w:p w:rsidR="000A04EE" w:rsidRPr="003A6B67" w:rsidRDefault="000A04EE" w:rsidP="003A6B67">
      <w:pPr>
        <w:spacing w:after="0" w:line="240" w:lineRule="auto"/>
        <w:ind w:right="-1" w:firstLine="709"/>
        <w:jc w:val="both"/>
        <w:rPr>
          <w:rFonts w:ascii="Times New Roman" w:hAnsi="Times New Roman" w:cs="Times New Roman"/>
          <w:sz w:val="26"/>
          <w:szCs w:val="26"/>
        </w:rPr>
      </w:pPr>
    </w:p>
    <w:p w:rsidR="000A04EE" w:rsidRPr="00FB24B4" w:rsidRDefault="003A4A50" w:rsidP="00FB24B4">
      <w:pPr>
        <w:spacing w:after="0" w:line="240" w:lineRule="auto"/>
        <w:ind w:right="-1" w:firstLine="709"/>
        <w:jc w:val="both"/>
        <w:rPr>
          <w:rFonts w:ascii="Times New Roman" w:hAnsi="Times New Roman" w:cs="Times New Roman"/>
          <w:sz w:val="26"/>
          <w:szCs w:val="26"/>
        </w:rPr>
      </w:pPr>
      <w:r>
        <w:rPr>
          <w:rFonts w:ascii="Times New Roman" w:hAnsi="Times New Roman" w:cs="Times New Roman"/>
          <w:sz w:val="26"/>
          <w:szCs w:val="26"/>
        </w:rPr>
        <w:t xml:space="preserve">3.1. </w:t>
      </w:r>
      <w:r w:rsidR="000A04EE" w:rsidRPr="00FB24B4">
        <w:rPr>
          <w:rFonts w:ascii="Times New Roman" w:hAnsi="Times New Roman" w:cs="Times New Roman"/>
          <w:sz w:val="26"/>
          <w:szCs w:val="26"/>
        </w:rPr>
        <w:t xml:space="preserve">Важным аспектом деятельности депутатского корпуса в 2022 году оставалось конструктивное взаимодействие с Архангельским областным Собранием депутатов </w:t>
      </w:r>
      <w:r w:rsidR="00FA3A27">
        <w:rPr>
          <w:rFonts w:ascii="Times New Roman" w:hAnsi="Times New Roman" w:cs="Times New Roman"/>
          <w:sz w:val="26"/>
          <w:szCs w:val="26"/>
        </w:rPr>
        <w:t xml:space="preserve">(далее также – АОСД) </w:t>
      </w:r>
      <w:r w:rsidR="000A04EE" w:rsidRPr="00FB24B4">
        <w:rPr>
          <w:rFonts w:ascii="Times New Roman" w:hAnsi="Times New Roman" w:cs="Times New Roman"/>
          <w:sz w:val="26"/>
          <w:szCs w:val="26"/>
        </w:rPr>
        <w:t>и его профильными комитетами.</w:t>
      </w:r>
    </w:p>
    <w:p w:rsidR="00FB24B4" w:rsidRPr="00FB24B4" w:rsidRDefault="000A04EE" w:rsidP="00FB24B4">
      <w:pPr>
        <w:spacing w:after="0" w:line="240" w:lineRule="auto"/>
        <w:ind w:firstLine="708"/>
        <w:jc w:val="both"/>
        <w:rPr>
          <w:rFonts w:ascii="Times New Roman" w:eastAsia="Times New Roman" w:hAnsi="Times New Roman" w:cs="Times New Roman"/>
          <w:sz w:val="26"/>
          <w:szCs w:val="26"/>
          <w:shd w:val="clear" w:color="auto" w:fill="FFFFFF"/>
          <w:lang w:eastAsia="ru-RU"/>
        </w:rPr>
      </w:pPr>
      <w:r w:rsidRPr="00FB24B4">
        <w:rPr>
          <w:rFonts w:ascii="Times New Roman" w:hAnsi="Times New Roman" w:cs="Times New Roman"/>
          <w:sz w:val="26"/>
          <w:szCs w:val="26"/>
        </w:rPr>
        <w:t xml:space="preserve">Председатель и депутаты муниципального Собрания следят за работой Архангельского областного Собрания депутатов, изучают поступающие </w:t>
      </w:r>
      <w:r w:rsidR="005975FA" w:rsidRPr="00FB24B4">
        <w:rPr>
          <w:rFonts w:ascii="Times New Roman" w:hAnsi="Times New Roman" w:cs="Times New Roman"/>
          <w:sz w:val="26"/>
          <w:szCs w:val="26"/>
        </w:rPr>
        <w:t xml:space="preserve">проекты областных законов и </w:t>
      </w:r>
      <w:r w:rsidRPr="00FB24B4">
        <w:rPr>
          <w:rFonts w:ascii="Times New Roman" w:hAnsi="Times New Roman" w:cs="Times New Roman"/>
          <w:sz w:val="26"/>
          <w:szCs w:val="26"/>
        </w:rPr>
        <w:t xml:space="preserve">материалы </w:t>
      </w:r>
      <w:r w:rsidR="005975FA" w:rsidRPr="00FB24B4">
        <w:rPr>
          <w:rFonts w:ascii="Times New Roman" w:hAnsi="Times New Roman" w:cs="Times New Roman"/>
          <w:sz w:val="26"/>
          <w:szCs w:val="26"/>
        </w:rPr>
        <w:t xml:space="preserve">к ним. За отчетный период </w:t>
      </w:r>
      <w:r w:rsidR="005975FA" w:rsidRPr="00FB24B4">
        <w:rPr>
          <w:rFonts w:ascii="Times New Roman" w:eastAsia="Calibri" w:hAnsi="Times New Roman" w:cs="Times New Roman"/>
          <w:sz w:val="26"/>
          <w:szCs w:val="26"/>
        </w:rPr>
        <w:t xml:space="preserve">муниципальным Собранием было направлено 11 отзывов на проекты областных законов, в </w:t>
      </w:r>
      <w:proofErr w:type="spellStart"/>
      <w:r w:rsidR="005975FA" w:rsidRPr="00FB24B4">
        <w:rPr>
          <w:rFonts w:ascii="Times New Roman" w:eastAsia="Calibri" w:hAnsi="Times New Roman" w:cs="Times New Roman"/>
          <w:sz w:val="26"/>
          <w:szCs w:val="26"/>
        </w:rPr>
        <w:t>т.ч</w:t>
      </w:r>
      <w:proofErr w:type="spellEnd"/>
      <w:r w:rsidR="005975FA" w:rsidRPr="00FB24B4">
        <w:rPr>
          <w:rFonts w:ascii="Times New Roman" w:eastAsia="Calibri" w:hAnsi="Times New Roman" w:cs="Times New Roman"/>
          <w:sz w:val="26"/>
          <w:szCs w:val="26"/>
        </w:rPr>
        <w:t>. один – с предложением о внесении измен</w:t>
      </w:r>
      <w:r w:rsidR="00FB24B4" w:rsidRPr="00FB24B4">
        <w:rPr>
          <w:rFonts w:ascii="Times New Roman" w:eastAsia="Calibri" w:hAnsi="Times New Roman" w:cs="Times New Roman"/>
          <w:sz w:val="26"/>
          <w:szCs w:val="26"/>
        </w:rPr>
        <w:t xml:space="preserve">ений в проект областного закона </w:t>
      </w:r>
      <w:r w:rsidR="00FB24B4" w:rsidRPr="00FB24B4">
        <w:rPr>
          <w:rFonts w:ascii="Times New Roman" w:eastAsia="Times New Roman" w:hAnsi="Times New Roman" w:cs="Times New Roman"/>
          <w:sz w:val="26"/>
          <w:szCs w:val="26"/>
          <w:lang w:eastAsia="ru-RU"/>
        </w:rPr>
        <w:t xml:space="preserve">№ пз7/818 «О внесении изменений в отдельные областные законы в сфере налогов», которым предлагалось </w:t>
      </w:r>
      <w:r w:rsidR="00FB24B4" w:rsidRPr="00FB24B4">
        <w:rPr>
          <w:rFonts w:ascii="Times New Roman" w:eastAsia="Calibri" w:hAnsi="Times New Roman" w:cs="Times New Roman"/>
          <w:color w:val="000000"/>
          <w:sz w:val="26"/>
          <w:szCs w:val="26"/>
          <w:lang w:eastAsia="ru-RU"/>
        </w:rPr>
        <w:t xml:space="preserve">утвердить дополнительный перечень труднодоступных местностей на территории Архангельской области (приложение № 3 к закону Архангельской области от 9 сентября 2002 года № 249-32-ОЗ), в целях применения для установления </w:t>
      </w:r>
      <w:r w:rsidR="00FB24B4" w:rsidRPr="00FB24B4">
        <w:rPr>
          <w:rFonts w:ascii="Times New Roman" w:eastAsia="Calibri" w:hAnsi="Times New Roman" w:cs="Times New Roman"/>
          <w:color w:val="000000"/>
          <w:sz w:val="26"/>
          <w:szCs w:val="26"/>
          <w:lang w:eastAsia="ru-RU"/>
        </w:rPr>
        <w:lastRenderedPageBreak/>
        <w:t>налоговых льгот в соответствии со статьей 1.7 областного закона от 30 сентября 2019 года № 131-10-ОЗ «</w:t>
      </w:r>
      <w:r w:rsidR="00FB24B4" w:rsidRPr="00FB24B4">
        <w:rPr>
          <w:rFonts w:ascii="Times New Roman" w:eastAsia="Times New Roman" w:hAnsi="Times New Roman" w:cs="Times New Roman"/>
          <w:sz w:val="26"/>
          <w:szCs w:val="26"/>
          <w:shd w:val="clear" w:color="auto" w:fill="FFFFFF"/>
          <w:lang w:eastAsia="ru-RU"/>
        </w:rPr>
        <w:t xml:space="preserve">О размере налоговой ставки при применении упрощенной системы налогообложения в случае, если объектом налогообложения являются доходы, уменьшенные на величину расходов» и статьей 1.6 областного закона от 27 апреля 2020 года № 254-16-ОЗ «О размере налоговой ставки при применении упрощенной системы налогообложения в случае, если объектом налогообложения являются доходы».  </w:t>
      </w:r>
    </w:p>
    <w:p w:rsidR="005975FA" w:rsidRPr="00FB24B4" w:rsidRDefault="005975FA" w:rsidP="00FB24B4">
      <w:pPr>
        <w:spacing w:after="0" w:line="240" w:lineRule="auto"/>
        <w:ind w:firstLine="709"/>
        <w:jc w:val="both"/>
        <w:rPr>
          <w:rFonts w:ascii="Times New Roman" w:eastAsia="Calibri" w:hAnsi="Times New Roman" w:cs="Times New Roman"/>
          <w:sz w:val="26"/>
          <w:szCs w:val="26"/>
        </w:rPr>
      </w:pPr>
    </w:p>
    <w:p w:rsidR="000A04EE" w:rsidRPr="00FB24B4" w:rsidRDefault="003A4A50" w:rsidP="00FB24B4">
      <w:pPr>
        <w:spacing w:after="0" w:line="240" w:lineRule="auto"/>
        <w:ind w:right="-1" w:firstLine="709"/>
        <w:jc w:val="both"/>
        <w:rPr>
          <w:rFonts w:ascii="Times New Roman" w:eastAsia="Times New Roman" w:hAnsi="Times New Roman" w:cs="Times New Roman"/>
          <w:sz w:val="26"/>
          <w:szCs w:val="26"/>
          <w:lang w:eastAsia="ru-RU"/>
        </w:rPr>
      </w:pPr>
      <w:r w:rsidRPr="00FB24B4">
        <w:rPr>
          <w:rFonts w:ascii="Times New Roman" w:hAnsi="Times New Roman" w:cs="Times New Roman"/>
          <w:sz w:val="26"/>
          <w:szCs w:val="26"/>
        </w:rPr>
        <w:t xml:space="preserve">3.2. </w:t>
      </w:r>
      <w:r w:rsidR="000A04EE" w:rsidRPr="00FB24B4">
        <w:rPr>
          <w:rFonts w:ascii="Times New Roman" w:hAnsi="Times New Roman" w:cs="Times New Roman"/>
          <w:sz w:val="26"/>
          <w:szCs w:val="26"/>
        </w:rPr>
        <w:t xml:space="preserve">Председатель муниципального Собрания принимала участие </w:t>
      </w:r>
      <w:r w:rsidR="001857E6" w:rsidRPr="00FB24B4">
        <w:rPr>
          <w:rFonts w:ascii="Times New Roman" w:hAnsi="Times New Roman" w:cs="Times New Roman"/>
          <w:sz w:val="26"/>
          <w:szCs w:val="26"/>
        </w:rPr>
        <w:t xml:space="preserve">(очно или по ВКС) в заседаниях </w:t>
      </w:r>
      <w:r w:rsidR="000A04EE" w:rsidRPr="00FB24B4">
        <w:rPr>
          <w:rFonts w:ascii="Times New Roman" w:hAnsi="Times New Roman" w:cs="Times New Roman"/>
          <w:sz w:val="26"/>
          <w:szCs w:val="26"/>
        </w:rPr>
        <w:t>Координационного Совета представительных органов муниципальных образований Архангельской области. В 2022 году состоялось 4 заседания. В центре внимания Координационного совета были вопросы организации и практической деятельности органов местного самоуправления. На заседаниях Координационного Совета рассмотрены вопросы по различной тематике: о</w:t>
      </w:r>
      <w:r w:rsidR="000A04EE" w:rsidRPr="00FB24B4">
        <w:rPr>
          <w:rFonts w:ascii="Times New Roman" w:eastAsia="Times New Roman" w:hAnsi="Times New Roman" w:cs="Times New Roman"/>
          <w:sz w:val="26"/>
          <w:szCs w:val="26"/>
          <w:lang w:eastAsia="ru-RU"/>
        </w:rPr>
        <w:t xml:space="preserve"> ключевых проблемах реализации молодежной политики, о расселении граждан из аварийного жилья, вопросы муниципального земельного контроля, о практике развития института старост в сельских населенных пунктах и др.</w:t>
      </w:r>
    </w:p>
    <w:p w:rsidR="005C0891" w:rsidRPr="00FB24B4" w:rsidRDefault="005C0891" w:rsidP="00FB24B4">
      <w:pPr>
        <w:spacing w:after="0" w:line="240" w:lineRule="auto"/>
        <w:ind w:right="-1" w:firstLine="709"/>
        <w:jc w:val="both"/>
        <w:rPr>
          <w:rFonts w:ascii="Times New Roman" w:eastAsia="Times New Roman" w:hAnsi="Times New Roman" w:cs="Times New Roman"/>
          <w:sz w:val="26"/>
          <w:szCs w:val="26"/>
          <w:lang w:eastAsia="ru-RU"/>
        </w:rPr>
      </w:pPr>
      <w:r w:rsidRPr="00FB24B4">
        <w:rPr>
          <w:rFonts w:ascii="Times New Roman" w:eastAsia="Times New Roman" w:hAnsi="Times New Roman" w:cs="Times New Roman"/>
          <w:sz w:val="26"/>
          <w:szCs w:val="26"/>
          <w:lang w:eastAsia="ru-RU"/>
        </w:rPr>
        <w:t xml:space="preserve">Информация о выполнении принятых Координационным Советом представительных органов муниципальных образований Архангельской области решений направляется по соответствующим запросам в установленный срок. </w:t>
      </w:r>
    </w:p>
    <w:p w:rsidR="00171140" w:rsidRPr="00FB24B4" w:rsidRDefault="000A04EE" w:rsidP="00FB24B4">
      <w:pPr>
        <w:spacing w:after="0" w:line="240" w:lineRule="auto"/>
        <w:ind w:right="-1" w:firstLine="709"/>
        <w:jc w:val="both"/>
        <w:rPr>
          <w:rFonts w:ascii="Times New Roman" w:eastAsia="Times New Roman" w:hAnsi="Times New Roman" w:cs="Times New Roman"/>
          <w:sz w:val="26"/>
          <w:szCs w:val="26"/>
          <w:lang w:eastAsia="ru-RU"/>
        </w:rPr>
      </w:pPr>
      <w:r w:rsidRPr="00FB24B4">
        <w:rPr>
          <w:rFonts w:ascii="Times New Roman" w:eastAsia="Times New Roman" w:hAnsi="Times New Roman" w:cs="Times New Roman"/>
          <w:sz w:val="26"/>
          <w:szCs w:val="26"/>
          <w:lang w:eastAsia="ru-RU"/>
        </w:rPr>
        <w:t xml:space="preserve">Также председатель </w:t>
      </w:r>
      <w:r w:rsidR="003A4A50" w:rsidRPr="00FB24B4">
        <w:rPr>
          <w:rFonts w:ascii="Times New Roman" w:eastAsia="Times New Roman" w:hAnsi="Times New Roman" w:cs="Times New Roman"/>
          <w:sz w:val="26"/>
          <w:szCs w:val="26"/>
          <w:lang w:eastAsia="ru-RU"/>
        </w:rPr>
        <w:t xml:space="preserve">и депутаты </w:t>
      </w:r>
      <w:r w:rsidRPr="00FB24B4">
        <w:rPr>
          <w:rFonts w:ascii="Times New Roman" w:eastAsia="Times New Roman" w:hAnsi="Times New Roman" w:cs="Times New Roman"/>
          <w:sz w:val="26"/>
          <w:szCs w:val="26"/>
          <w:lang w:eastAsia="ru-RU"/>
        </w:rPr>
        <w:t>муниципального Собрания принимал</w:t>
      </w:r>
      <w:r w:rsidR="003A4A50" w:rsidRPr="00FB24B4">
        <w:rPr>
          <w:rFonts w:ascii="Times New Roman" w:eastAsia="Times New Roman" w:hAnsi="Times New Roman" w:cs="Times New Roman"/>
          <w:sz w:val="26"/>
          <w:szCs w:val="26"/>
          <w:lang w:eastAsia="ru-RU"/>
        </w:rPr>
        <w:t>и</w:t>
      </w:r>
      <w:r w:rsidRPr="00FB24B4">
        <w:rPr>
          <w:rFonts w:ascii="Times New Roman" w:eastAsia="Times New Roman" w:hAnsi="Times New Roman" w:cs="Times New Roman"/>
          <w:sz w:val="26"/>
          <w:szCs w:val="26"/>
          <w:lang w:eastAsia="ru-RU"/>
        </w:rPr>
        <w:t xml:space="preserve"> участие в заседаниях профильных комитетов областного Собрания, в </w:t>
      </w:r>
      <w:proofErr w:type="spellStart"/>
      <w:r w:rsidRPr="00FB24B4">
        <w:rPr>
          <w:rFonts w:ascii="Times New Roman" w:eastAsia="Times New Roman" w:hAnsi="Times New Roman" w:cs="Times New Roman"/>
          <w:sz w:val="26"/>
          <w:szCs w:val="26"/>
          <w:lang w:eastAsia="ru-RU"/>
        </w:rPr>
        <w:t>т.ч</w:t>
      </w:r>
      <w:proofErr w:type="spellEnd"/>
      <w:r w:rsidRPr="00FB24B4">
        <w:rPr>
          <w:rFonts w:ascii="Times New Roman" w:eastAsia="Times New Roman" w:hAnsi="Times New Roman" w:cs="Times New Roman"/>
          <w:sz w:val="26"/>
          <w:szCs w:val="26"/>
          <w:lang w:eastAsia="ru-RU"/>
        </w:rPr>
        <w:t xml:space="preserve">. выездных. </w:t>
      </w:r>
    </w:p>
    <w:p w:rsidR="000A04EE" w:rsidRDefault="00171140" w:rsidP="00FB24B4">
      <w:pPr>
        <w:spacing w:after="0" w:line="240" w:lineRule="auto"/>
        <w:ind w:right="-1" w:firstLine="709"/>
        <w:jc w:val="both"/>
        <w:rPr>
          <w:rFonts w:ascii="Times New Roman" w:eastAsia="Times New Roman" w:hAnsi="Times New Roman" w:cs="Times New Roman"/>
          <w:sz w:val="26"/>
          <w:szCs w:val="26"/>
          <w:lang w:eastAsia="ru-RU"/>
        </w:rPr>
      </w:pPr>
      <w:r w:rsidRPr="00FB24B4">
        <w:rPr>
          <w:rFonts w:ascii="Times New Roman" w:eastAsia="Times New Roman" w:hAnsi="Times New Roman" w:cs="Times New Roman"/>
          <w:sz w:val="26"/>
          <w:szCs w:val="26"/>
          <w:lang w:eastAsia="ru-RU"/>
        </w:rPr>
        <w:t>На территории Виноград</w:t>
      </w:r>
      <w:r w:rsidRPr="003A6B67">
        <w:rPr>
          <w:rFonts w:ascii="Times New Roman" w:eastAsia="Times New Roman" w:hAnsi="Times New Roman" w:cs="Times New Roman"/>
          <w:sz w:val="26"/>
          <w:szCs w:val="26"/>
          <w:lang w:eastAsia="ru-RU"/>
        </w:rPr>
        <w:t xml:space="preserve">овского муниципального округа в октябре 2022 года </w:t>
      </w:r>
      <w:r>
        <w:rPr>
          <w:rFonts w:ascii="Times New Roman" w:eastAsia="Times New Roman" w:hAnsi="Times New Roman" w:cs="Times New Roman"/>
          <w:sz w:val="26"/>
          <w:szCs w:val="26"/>
          <w:lang w:eastAsia="ru-RU"/>
        </w:rPr>
        <w:t>состоялось выездное заседание</w:t>
      </w:r>
      <w:r w:rsidR="000A04EE" w:rsidRPr="003A6B67">
        <w:rPr>
          <w:rFonts w:ascii="Times New Roman" w:eastAsia="Times New Roman" w:hAnsi="Times New Roman" w:cs="Times New Roman"/>
          <w:b/>
          <w:sz w:val="26"/>
          <w:szCs w:val="26"/>
          <w:lang w:eastAsia="ru-RU"/>
        </w:rPr>
        <w:t xml:space="preserve"> </w:t>
      </w:r>
      <w:r w:rsidR="000A04EE" w:rsidRPr="003A6B67">
        <w:rPr>
          <w:rFonts w:ascii="Times New Roman" w:eastAsia="Times New Roman" w:hAnsi="Times New Roman" w:cs="Times New Roman"/>
          <w:sz w:val="26"/>
          <w:szCs w:val="26"/>
          <w:lang w:eastAsia="ru-RU"/>
        </w:rPr>
        <w:t xml:space="preserve">Комитета по законодательству и вопросам местного самоуправления </w:t>
      </w:r>
      <w:r>
        <w:rPr>
          <w:rFonts w:ascii="Times New Roman" w:eastAsia="Times New Roman" w:hAnsi="Times New Roman" w:cs="Times New Roman"/>
          <w:sz w:val="26"/>
          <w:szCs w:val="26"/>
          <w:lang w:eastAsia="ru-RU"/>
        </w:rPr>
        <w:t>АОСД</w:t>
      </w:r>
      <w:r w:rsidR="000A04EE" w:rsidRPr="003A6B67">
        <w:rPr>
          <w:rFonts w:ascii="Times New Roman" w:eastAsia="Times New Roman" w:hAnsi="Times New Roman" w:cs="Times New Roman"/>
          <w:sz w:val="26"/>
          <w:szCs w:val="26"/>
          <w:lang w:eastAsia="ru-RU"/>
        </w:rPr>
        <w:t>, в рамках которого участники заседания познакомились с итогами реализации плана социально-экономического развития округа, посетили объекты, включенные в план, обсудили дальнейшие проекты по развитию территорий, а также рассмотрели вопросы контроля за исполнением «дорожной карты» со стороны депутатского корпуса и окружного общественного совета.</w:t>
      </w:r>
    </w:p>
    <w:p w:rsidR="001F07BF" w:rsidRDefault="00171140" w:rsidP="003A4A50">
      <w:pPr>
        <w:spacing w:after="0" w:line="240" w:lineRule="auto"/>
        <w:ind w:right="-1" w:firstLine="709"/>
        <w:jc w:val="both"/>
        <w:rPr>
          <w:rFonts w:ascii="Times New Roman" w:hAnsi="Times New Roman" w:cs="Times New Roman"/>
          <w:sz w:val="26"/>
          <w:szCs w:val="26"/>
        </w:rPr>
      </w:pPr>
      <w:r w:rsidRPr="003A4A50">
        <w:rPr>
          <w:rFonts w:ascii="Times New Roman" w:eastAsia="Times New Roman" w:hAnsi="Times New Roman" w:cs="Times New Roman"/>
          <w:sz w:val="26"/>
          <w:szCs w:val="26"/>
          <w:lang w:eastAsia="ru-RU"/>
        </w:rPr>
        <w:t xml:space="preserve">Еще одно выездное заседание на территории Виноградовского округа по инициативе председателя муниципального Собрания провели члены комитета АОСД </w:t>
      </w:r>
      <w:r w:rsidRPr="003A4A50">
        <w:rPr>
          <w:rFonts w:ascii="Times New Roman" w:hAnsi="Times New Roman" w:cs="Times New Roman"/>
          <w:sz w:val="26"/>
          <w:szCs w:val="26"/>
        </w:rPr>
        <w:t>по культурной политике, образованию и науке</w:t>
      </w:r>
      <w:r w:rsidRPr="003A4A50">
        <w:rPr>
          <w:rFonts w:ascii="Times New Roman" w:eastAsia="Times New Roman" w:hAnsi="Times New Roman" w:cs="Times New Roman"/>
          <w:sz w:val="26"/>
          <w:szCs w:val="26"/>
          <w:lang w:eastAsia="ru-RU"/>
        </w:rPr>
        <w:t xml:space="preserve">, в рамках которого был </w:t>
      </w:r>
      <w:r w:rsidRPr="003A4A50">
        <w:rPr>
          <w:rFonts w:ascii="Times New Roman" w:hAnsi="Times New Roman" w:cs="Times New Roman"/>
          <w:sz w:val="26"/>
          <w:szCs w:val="26"/>
        </w:rPr>
        <w:t>изучен опыт реализации национального проекта «Культура» в Виноградовском округе.</w:t>
      </w:r>
    </w:p>
    <w:p w:rsidR="00171140" w:rsidRPr="003A4A50" w:rsidRDefault="001F07BF" w:rsidP="003A4A50">
      <w:pPr>
        <w:spacing w:after="0" w:line="240" w:lineRule="auto"/>
        <w:ind w:right="-1" w:firstLine="709"/>
        <w:jc w:val="both"/>
        <w:rPr>
          <w:rFonts w:ascii="Times New Roman" w:hAnsi="Times New Roman" w:cs="Times New Roman"/>
          <w:sz w:val="26"/>
          <w:szCs w:val="26"/>
        </w:rPr>
      </w:pPr>
      <w:r>
        <w:rPr>
          <w:rFonts w:ascii="Times New Roman" w:hAnsi="Times New Roman" w:cs="Times New Roman"/>
          <w:sz w:val="26"/>
          <w:szCs w:val="26"/>
        </w:rPr>
        <w:t xml:space="preserve">Фотографии выездных заседаний представлены в </w:t>
      </w:r>
      <w:r w:rsidRPr="0080112F">
        <w:rPr>
          <w:rFonts w:ascii="Times New Roman" w:hAnsi="Times New Roman" w:cs="Times New Roman"/>
          <w:i/>
          <w:sz w:val="26"/>
          <w:szCs w:val="26"/>
        </w:rPr>
        <w:t>Приложении 2</w:t>
      </w:r>
      <w:r>
        <w:rPr>
          <w:rFonts w:ascii="Times New Roman" w:hAnsi="Times New Roman" w:cs="Times New Roman"/>
          <w:sz w:val="26"/>
          <w:szCs w:val="26"/>
        </w:rPr>
        <w:t>.</w:t>
      </w:r>
      <w:r w:rsidR="00171140" w:rsidRPr="003A4A50">
        <w:rPr>
          <w:rFonts w:ascii="Times New Roman" w:hAnsi="Times New Roman" w:cs="Times New Roman"/>
          <w:sz w:val="26"/>
          <w:szCs w:val="26"/>
        </w:rPr>
        <w:t xml:space="preserve"> </w:t>
      </w:r>
    </w:p>
    <w:p w:rsidR="00171140" w:rsidRDefault="00171140" w:rsidP="003A4A50">
      <w:pPr>
        <w:spacing w:after="0" w:line="240" w:lineRule="auto"/>
        <w:ind w:right="-1" w:firstLine="709"/>
        <w:jc w:val="both"/>
        <w:rPr>
          <w:rFonts w:ascii="Times New Roman" w:eastAsia="Times New Roman" w:hAnsi="Times New Roman" w:cs="Times New Roman"/>
          <w:sz w:val="26"/>
          <w:szCs w:val="26"/>
          <w:lang w:eastAsia="ru-RU"/>
        </w:rPr>
      </w:pPr>
      <w:r w:rsidRPr="003A4A50">
        <w:rPr>
          <w:rFonts w:ascii="Times New Roman" w:hAnsi="Times New Roman" w:cs="Times New Roman"/>
          <w:sz w:val="26"/>
          <w:szCs w:val="26"/>
        </w:rPr>
        <w:t>Такие выездные заседания и встречи</w:t>
      </w:r>
      <w:r w:rsidRPr="003A4A50">
        <w:rPr>
          <w:rFonts w:ascii="Times New Roman" w:eastAsia="Times New Roman" w:hAnsi="Times New Roman" w:cs="Times New Roman"/>
          <w:sz w:val="26"/>
          <w:szCs w:val="26"/>
          <w:lang w:eastAsia="ru-RU"/>
        </w:rPr>
        <w:t xml:space="preserve"> были полезны как депутатам, так и специалистам администрации округа в целях видения будущих перспектив в данных сферах. </w:t>
      </w:r>
    </w:p>
    <w:p w:rsidR="0041568A" w:rsidRDefault="0041568A" w:rsidP="003A4A50">
      <w:pPr>
        <w:spacing w:after="0" w:line="240" w:lineRule="auto"/>
        <w:ind w:right="-1" w:firstLine="709"/>
        <w:jc w:val="both"/>
        <w:rPr>
          <w:rFonts w:ascii="Times New Roman" w:eastAsia="Times New Roman" w:hAnsi="Times New Roman" w:cs="Times New Roman"/>
          <w:sz w:val="26"/>
          <w:szCs w:val="26"/>
          <w:lang w:eastAsia="ru-RU"/>
        </w:rPr>
      </w:pPr>
    </w:p>
    <w:p w:rsidR="0041568A" w:rsidRPr="006A504A" w:rsidRDefault="0041568A" w:rsidP="003A4A50">
      <w:pPr>
        <w:spacing w:after="0" w:line="240" w:lineRule="auto"/>
        <w:ind w:right="-1" w:firstLine="709"/>
        <w:jc w:val="both"/>
        <w:rPr>
          <w:rFonts w:ascii="Times New Roman" w:eastAsia="Times New Roman" w:hAnsi="Times New Roman" w:cs="Times New Roman"/>
          <w:sz w:val="26"/>
          <w:szCs w:val="26"/>
          <w:lang w:eastAsia="ru-RU"/>
        </w:rPr>
      </w:pPr>
      <w:r w:rsidRPr="006A504A">
        <w:rPr>
          <w:rFonts w:ascii="Times New Roman" w:eastAsia="Times New Roman" w:hAnsi="Times New Roman" w:cs="Times New Roman"/>
          <w:sz w:val="26"/>
          <w:szCs w:val="26"/>
          <w:lang w:eastAsia="ru-RU"/>
        </w:rPr>
        <w:t xml:space="preserve">3.3. </w:t>
      </w:r>
      <w:r w:rsidR="00FA3A27">
        <w:rPr>
          <w:rFonts w:ascii="Times New Roman" w:eastAsia="Times New Roman" w:hAnsi="Times New Roman" w:cs="Times New Roman"/>
          <w:sz w:val="26"/>
          <w:szCs w:val="26"/>
          <w:lang w:eastAsia="ru-RU"/>
        </w:rPr>
        <w:t>В отчетном периоде п</w:t>
      </w:r>
      <w:r w:rsidRPr="006A504A">
        <w:rPr>
          <w:rFonts w:ascii="Times New Roman" w:eastAsia="Times New Roman" w:hAnsi="Times New Roman" w:cs="Times New Roman"/>
          <w:sz w:val="26"/>
          <w:szCs w:val="26"/>
          <w:lang w:eastAsia="ru-RU"/>
        </w:rPr>
        <w:t>редседатель муниципального Собрания прин</w:t>
      </w:r>
      <w:r w:rsidR="006A504A" w:rsidRPr="006A504A">
        <w:rPr>
          <w:rFonts w:ascii="Times New Roman" w:eastAsia="Times New Roman" w:hAnsi="Times New Roman" w:cs="Times New Roman"/>
          <w:sz w:val="26"/>
          <w:szCs w:val="26"/>
          <w:lang w:eastAsia="ru-RU"/>
        </w:rPr>
        <w:t>и</w:t>
      </w:r>
      <w:r w:rsidRPr="006A504A">
        <w:rPr>
          <w:rFonts w:ascii="Times New Roman" w:eastAsia="Times New Roman" w:hAnsi="Times New Roman" w:cs="Times New Roman"/>
          <w:sz w:val="26"/>
          <w:szCs w:val="26"/>
          <w:lang w:eastAsia="ru-RU"/>
        </w:rPr>
        <w:t>мала активное участие в заседаниях рабочей группы по разработке Концепции развития территориального общественного самоуправления в Архангельской области до 2025 года.</w:t>
      </w:r>
    </w:p>
    <w:p w:rsidR="006A504A" w:rsidRPr="006A504A" w:rsidRDefault="006A504A" w:rsidP="003A4A50">
      <w:pPr>
        <w:spacing w:after="0" w:line="240" w:lineRule="auto"/>
        <w:ind w:right="-1" w:firstLine="709"/>
        <w:jc w:val="both"/>
        <w:rPr>
          <w:rFonts w:ascii="Times New Roman" w:eastAsia="Times New Roman" w:hAnsi="Times New Roman" w:cs="Times New Roman"/>
          <w:sz w:val="26"/>
          <w:szCs w:val="26"/>
          <w:lang w:eastAsia="ru-RU"/>
        </w:rPr>
      </w:pPr>
      <w:r w:rsidRPr="006A504A">
        <w:rPr>
          <w:rFonts w:ascii="Times New Roman" w:eastAsia="Times New Roman" w:hAnsi="Times New Roman" w:cs="Times New Roman"/>
          <w:sz w:val="26"/>
          <w:szCs w:val="26"/>
          <w:lang w:eastAsia="ru-RU"/>
        </w:rPr>
        <w:t xml:space="preserve">В ноябре 2022 года председатель принимала участие в заседании, на котором </w:t>
      </w:r>
      <w:r w:rsidRPr="006A504A">
        <w:rPr>
          <w:rFonts w:ascii="Times New Roman" w:hAnsi="Times New Roman" w:cs="Times New Roman"/>
          <w:color w:val="000000"/>
          <w:sz w:val="26"/>
          <w:szCs w:val="26"/>
          <w:shd w:val="clear" w:color="auto" w:fill="FFFFFF"/>
        </w:rPr>
        <w:t>парламентариями совместно с представителями регионального правительства и органов местного самоуправления обсуждалась сложившаяся практик</w:t>
      </w:r>
      <w:r w:rsidR="000555A8">
        <w:rPr>
          <w:rFonts w:ascii="Times New Roman" w:hAnsi="Times New Roman" w:cs="Times New Roman"/>
          <w:color w:val="000000"/>
          <w:sz w:val="26"/>
          <w:szCs w:val="26"/>
          <w:shd w:val="clear" w:color="auto" w:fill="FFFFFF"/>
        </w:rPr>
        <w:t>а</w:t>
      </w:r>
      <w:r w:rsidRPr="006A504A">
        <w:rPr>
          <w:rFonts w:ascii="Times New Roman" w:hAnsi="Times New Roman" w:cs="Times New Roman"/>
          <w:color w:val="000000"/>
          <w:sz w:val="26"/>
          <w:szCs w:val="26"/>
          <w:shd w:val="clear" w:color="auto" w:fill="FFFFFF"/>
        </w:rPr>
        <w:t xml:space="preserve"> по оценке </w:t>
      </w:r>
      <w:r w:rsidRPr="006A504A">
        <w:rPr>
          <w:rStyle w:val="a6"/>
          <w:rFonts w:ascii="Times New Roman" w:hAnsi="Times New Roman" w:cs="Times New Roman"/>
          <w:i w:val="0"/>
          <w:iCs w:val="0"/>
          <w:color w:val="000000"/>
          <w:sz w:val="26"/>
          <w:szCs w:val="26"/>
          <w:shd w:val="clear" w:color="auto" w:fill="FFFFFF"/>
        </w:rPr>
        <w:t>эффективности</w:t>
      </w:r>
      <w:r w:rsidRPr="006A504A">
        <w:rPr>
          <w:rFonts w:ascii="Times New Roman" w:hAnsi="Times New Roman" w:cs="Times New Roman"/>
          <w:color w:val="000000"/>
          <w:sz w:val="26"/>
          <w:szCs w:val="26"/>
          <w:shd w:val="clear" w:color="auto" w:fill="FFFFFF"/>
        </w:rPr>
        <w:t> работы муниципальной власти.</w:t>
      </w:r>
    </w:p>
    <w:p w:rsidR="000A04EE" w:rsidRDefault="00247BAC" w:rsidP="003A4A50">
      <w:pPr>
        <w:spacing w:after="0" w:line="240" w:lineRule="auto"/>
        <w:ind w:right="-1" w:firstLine="709"/>
        <w:jc w:val="both"/>
        <w:rPr>
          <w:rFonts w:ascii="Times New Roman" w:eastAsia="Times New Roman" w:hAnsi="Times New Roman" w:cs="Times New Roman"/>
          <w:sz w:val="26"/>
          <w:szCs w:val="26"/>
          <w:lang w:eastAsia="ru-RU"/>
        </w:rPr>
      </w:pPr>
      <w:r>
        <w:rPr>
          <w:noProof/>
          <w:lang w:eastAsia="ru-RU"/>
        </w:rPr>
        <w:lastRenderedPageBreak/>
        <w:drawing>
          <wp:anchor distT="0" distB="0" distL="114300" distR="114300" simplePos="0" relativeHeight="251675648" behindDoc="0" locked="0" layoutInCell="1" allowOverlap="1" wp14:anchorId="6DAE3B8C" wp14:editId="502F5DFF">
            <wp:simplePos x="0" y="0"/>
            <wp:positionH relativeFrom="column">
              <wp:posOffset>3358515</wp:posOffset>
            </wp:positionH>
            <wp:positionV relativeFrom="paragraph">
              <wp:posOffset>6985</wp:posOffset>
            </wp:positionV>
            <wp:extent cx="2524125" cy="1892935"/>
            <wp:effectExtent l="19050" t="0" r="28575" b="545465"/>
            <wp:wrapSquare wrapText="bothSides"/>
            <wp:docPr id="17"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4125" cy="1892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F0DA2">
        <w:rPr>
          <w:rFonts w:ascii="Times New Roman" w:eastAsia="Calibri" w:hAnsi="Times New Roman" w:cs="Times New Roman"/>
          <w:sz w:val="26"/>
          <w:szCs w:val="26"/>
        </w:rPr>
        <w:t>3.</w:t>
      </w:r>
      <w:r w:rsidR="006A504A">
        <w:rPr>
          <w:rFonts w:ascii="Times New Roman" w:eastAsia="Calibri" w:hAnsi="Times New Roman" w:cs="Times New Roman"/>
          <w:sz w:val="26"/>
          <w:szCs w:val="26"/>
        </w:rPr>
        <w:t>4</w:t>
      </w:r>
      <w:r w:rsidR="000F0DA2">
        <w:rPr>
          <w:rFonts w:ascii="Times New Roman" w:eastAsia="Calibri" w:hAnsi="Times New Roman" w:cs="Times New Roman"/>
          <w:sz w:val="26"/>
          <w:szCs w:val="26"/>
        </w:rPr>
        <w:t xml:space="preserve">. </w:t>
      </w:r>
      <w:r w:rsidR="000A04EE" w:rsidRPr="003A6B67">
        <w:rPr>
          <w:rFonts w:ascii="Times New Roman" w:eastAsia="Calibri" w:hAnsi="Times New Roman" w:cs="Times New Roman"/>
          <w:sz w:val="26"/>
          <w:szCs w:val="26"/>
        </w:rPr>
        <w:t xml:space="preserve">Депутат муниципального Собрания </w:t>
      </w:r>
      <w:proofErr w:type="spellStart"/>
      <w:r w:rsidR="000A04EE" w:rsidRPr="003A6B67">
        <w:rPr>
          <w:rFonts w:ascii="Times New Roman" w:eastAsia="Calibri" w:hAnsi="Times New Roman" w:cs="Times New Roman"/>
          <w:sz w:val="26"/>
          <w:szCs w:val="26"/>
        </w:rPr>
        <w:t>Корелина</w:t>
      </w:r>
      <w:proofErr w:type="spellEnd"/>
      <w:r w:rsidR="000A04EE" w:rsidRPr="003A6B67">
        <w:rPr>
          <w:rFonts w:ascii="Times New Roman" w:eastAsia="Calibri" w:hAnsi="Times New Roman" w:cs="Times New Roman"/>
          <w:sz w:val="26"/>
          <w:szCs w:val="26"/>
        </w:rPr>
        <w:t xml:space="preserve"> А.Л. </w:t>
      </w:r>
      <w:r>
        <w:rPr>
          <w:rFonts w:ascii="Times New Roman" w:eastAsia="Calibri" w:hAnsi="Times New Roman" w:cs="Times New Roman"/>
          <w:sz w:val="26"/>
          <w:szCs w:val="26"/>
        </w:rPr>
        <w:t xml:space="preserve">(на фото вторая справа) </w:t>
      </w:r>
      <w:r w:rsidR="000A04EE" w:rsidRPr="003A6B67">
        <w:rPr>
          <w:rFonts w:ascii="Times New Roman" w:eastAsia="Calibri" w:hAnsi="Times New Roman" w:cs="Times New Roman"/>
          <w:sz w:val="26"/>
          <w:szCs w:val="26"/>
        </w:rPr>
        <w:t xml:space="preserve">является членом </w:t>
      </w:r>
      <w:r w:rsidR="000A04EE" w:rsidRPr="003A6B67">
        <w:rPr>
          <w:rFonts w:ascii="Times New Roman" w:eastAsia="Times New Roman" w:hAnsi="Times New Roman" w:cs="Times New Roman"/>
          <w:sz w:val="26"/>
          <w:szCs w:val="26"/>
          <w:lang w:eastAsia="ru-RU"/>
        </w:rPr>
        <w:t>Палаты молодых депутатов при Архангельском областном Собрании депутатов и принимает участие в её заседаниях.</w:t>
      </w:r>
    </w:p>
    <w:p w:rsidR="00247BAC" w:rsidRDefault="00247BAC" w:rsidP="003A4A50">
      <w:pPr>
        <w:spacing w:after="0" w:line="240" w:lineRule="auto"/>
        <w:ind w:right="-1" w:firstLine="709"/>
        <w:jc w:val="both"/>
        <w:rPr>
          <w:rFonts w:ascii="Times New Roman" w:eastAsia="Times New Roman" w:hAnsi="Times New Roman" w:cs="Times New Roman"/>
          <w:sz w:val="26"/>
          <w:szCs w:val="26"/>
          <w:lang w:eastAsia="ru-RU"/>
        </w:rPr>
      </w:pPr>
      <w:r>
        <w:rPr>
          <w:noProof/>
          <w:lang w:eastAsia="ru-RU"/>
        </w:rPr>
        <w:drawing>
          <wp:anchor distT="0" distB="0" distL="114300" distR="114300" simplePos="0" relativeHeight="251676672" behindDoc="0" locked="0" layoutInCell="1" allowOverlap="1" wp14:anchorId="075B4048" wp14:editId="52BDCCFE">
            <wp:simplePos x="0" y="0"/>
            <wp:positionH relativeFrom="margin">
              <wp:align>left</wp:align>
            </wp:positionH>
            <wp:positionV relativeFrom="paragraph">
              <wp:posOffset>399415</wp:posOffset>
            </wp:positionV>
            <wp:extent cx="2762250" cy="2071370"/>
            <wp:effectExtent l="19050" t="0" r="19050" b="614680"/>
            <wp:wrapSquare wrapText="bothSides"/>
            <wp:docPr id="22"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2250" cy="2071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247BAC" w:rsidRDefault="00247BAC" w:rsidP="003A4A50">
      <w:pPr>
        <w:spacing w:after="0" w:line="240" w:lineRule="auto"/>
        <w:ind w:right="-1" w:firstLine="709"/>
        <w:jc w:val="both"/>
        <w:rPr>
          <w:rFonts w:ascii="Times New Roman" w:eastAsia="Times New Roman" w:hAnsi="Times New Roman" w:cs="Times New Roman"/>
          <w:sz w:val="26"/>
          <w:szCs w:val="26"/>
          <w:lang w:eastAsia="ru-RU"/>
        </w:rPr>
      </w:pPr>
    </w:p>
    <w:p w:rsidR="000F0DA2" w:rsidRDefault="000F0DA2" w:rsidP="00247BAC">
      <w:pPr>
        <w:spacing w:after="0" w:line="240" w:lineRule="auto"/>
        <w:ind w:right="-1" w:firstLine="426"/>
        <w:jc w:val="both"/>
        <w:rPr>
          <w:rFonts w:ascii="Times New Roman" w:eastAsia="Times New Roman" w:hAnsi="Times New Roman" w:cs="Times New Roman"/>
          <w:sz w:val="26"/>
          <w:szCs w:val="26"/>
          <w:lang w:eastAsia="ru-RU"/>
        </w:rPr>
      </w:pPr>
      <w:r>
        <w:rPr>
          <w:rFonts w:ascii="Times New Roman" w:hAnsi="Times New Roman" w:cs="Times New Roman"/>
          <w:sz w:val="26"/>
          <w:szCs w:val="26"/>
        </w:rPr>
        <w:t>3.</w:t>
      </w:r>
      <w:r w:rsidR="006A504A">
        <w:rPr>
          <w:rFonts w:ascii="Times New Roman" w:hAnsi="Times New Roman" w:cs="Times New Roman"/>
          <w:sz w:val="26"/>
          <w:szCs w:val="26"/>
        </w:rPr>
        <w:t>5</w:t>
      </w:r>
      <w:r>
        <w:rPr>
          <w:rFonts w:ascii="Times New Roman" w:hAnsi="Times New Roman" w:cs="Times New Roman"/>
          <w:sz w:val="26"/>
          <w:szCs w:val="26"/>
        </w:rPr>
        <w:t xml:space="preserve">. </w:t>
      </w:r>
      <w:r w:rsidRPr="000F0DA2">
        <w:rPr>
          <w:rFonts w:ascii="Times New Roman" w:hAnsi="Times New Roman" w:cs="Times New Roman"/>
          <w:sz w:val="26"/>
          <w:szCs w:val="26"/>
        </w:rPr>
        <w:t xml:space="preserve">Председатель муниципального Собрания Салыкина Н.Н. и депутат Ткачева И.А. </w:t>
      </w:r>
      <w:r w:rsidRPr="000F0DA2">
        <w:rPr>
          <w:rFonts w:ascii="Times New Roman" w:eastAsia="Times New Roman" w:hAnsi="Times New Roman" w:cs="Times New Roman"/>
          <w:sz w:val="26"/>
          <w:szCs w:val="26"/>
          <w:lang w:eastAsia="ru-RU"/>
        </w:rPr>
        <w:t xml:space="preserve">являются членами Женской палаты депутатов Архангельской </w:t>
      </w:r>
      <w:proofErr w:type="gramStart"/>
      <w:r w:rsidRPr="000F0DA2">
        <w:rPr>
          <w:rFonts w:ascii="Times New Roman" w:eastAsia="Times New Roman" w:hAnsi="Times New Roman" w:cs="Times New Roman"/>
          <w:sz w:val="26"/>
          <w:szCs w:val="26"/>
          <w:lang w:eastAsia="ru-RU"/>
        </w:rPr>
        <w:t xml:space="preserve">области </w:t>
      </w:r>
      <w:r>
        <w:rPr>
          <w:rFonts w:ascii="Times New Roman" w:eastAsia="Times New Roman" w:hAnsi="Times New Roman" w:cs="Times New Roman"/>
          <w:sz w:val="26"/>
          <w:szCs w:val="26"/>
          <w:lang w:eastAsia="ru-RU"/>
        </w:rPr>
        <w:t xml:space="preserve"> и</w:t>
      </w:r>
      <w:proofErr w:type="gramEnd"/>
      <w:r>
        <w:rPr>
          <w:rFonts w:ascii="Times New Roman" w:eastAsia="Times New Roman" w:hAnsi="Times New Roman" w:cs="Times New Roman"/>
          <w:sz w:val="26"/>
          <w:szCs w:val="26"/>
          <w:lang w:eastAsia="ru-RU"/>
        </w:rPr>
        <w:t xml:space="preserve"> </w:t>
      </w:r>
      <w:r w:rsidRPr="000F0DA2">
        <w:rPr>
          <w:rFonts w:ascii="Times New Roman" w:eastAsia="Times New Roman" w:hAnsi="Times New Roman" w:cs="Times New Roman"/>
          <w:sz w:val="26"/>
          <w:szCs w:val="26"/>
          <w:lang w:eastAsia="ru-RU"/>
        </w:rPr>
        <w:t>принимают активное участие в её заседаниях. Самые значимы</w:t>
      </w:r>
      <w:r>
        <w:rPr>
          <w:rFonts w:ascii="Times New Roman" w:eastAsia="Times New Roman" w:hAnsi="Times New Roman" w:cs="Times New Roman"/>
          <w:sz w:val="26"/>
          <w:szCs w:val="26"/>
          <w:lang w:eastAsia="ru-RU"/>
        </w:rPr>
        <w:t>ми из них были выездные заседания. В</w:t>
      </w:r>
      <w:r w:rsidRPr="000F0DA2">
        <w:rPr>
          <w:rFonts w:ascii="Times New Roman" w:eastAsia="Times New Roman" w:hAnsi="Times New Roman" w:cs="Times New Roman"/>
          <w:sz w:val="26"/>
          <w:szCs w:val="26"/>
          <w:lang w:eastAsia="ru-RU"/>
        </w:rPr>
        <w:t xml:space="preserve"> ноябре </w:t>
      </w:r>
      <w:r>
        <w:rPr>
          <w:rFonts w:ascii="Times New Roman" w:eastAsia="Times New Roman" w:hAnsi="Times New Roman" w:cs="Times New Roman"/>
          <w:sz w:val="26"/>
          <w:szCs w:val="26"/>
          <w:lang w:eastAsia="ru-RU"/>
        </w:rPr>
        <w:t xml:space="preserve">2022 года </w:t>
      </w:r>
      <w:r w:rsidRPr="000F0DA2">
        <w:rPr>
          <w:rFonts w:ascii="Times New Roman" w:eastAsia="Times New Roman" w:hAnsi="Times New Roman" w:cs="Times New Roman"/>
          <w:sz w:val="26"/>
          <w:szCs w:val="26"/>
          <w:lang w:eastAsia="ru-RU"/>
        </w:rPr>
        <w:t>председатель приняла участие в выездном зас</w:t>
      </w:r>
      <w:r>
        <w:rPr>
          <w:rFonts w:ascii="Times New Roman" w:eastAsia="Times New Roman" w:hAnsi="Times New Roman" w:cs="Times New Roman"/>
          <w:sz w:val="26"/>
          <w:szCs w:val="26"/>
          <w:lang w:eastAsia="ru-RU"/>
        </w:rPr>
        <w:t>едани</w:t>
      </w:r>
      <w:r w:rsidR="003603B7">
        <w:rPr>
          <w:rFonts w:ascii="Times New Roman" w:eastAsia="Times New Roman" w:hAnsi="Times New Roman" w:cs="Times New Roman"/>
          <w:sz w:val="26"/>
          <w:szCs w:val="26"/>
          <w:lang w:eastAsia="ru-RU"/>
        </w:rPr>
        <w:t>и</w:t>
      </w:r>
      <w:r>
        <w:rPr>
          <w:rFonts w:ascii="Times New Roman" w:eastAsia="Times New Roman" w:hAnsi="Times New Roman" w:cs="Times New Roman"/>
          <w:sz w:val="26"/>
          <w:szCs w:val="26"/>
          <w:lang w:eastAsia="ru-RU"/>
        </w:rPr>
        <w:t xml:space="preserve"> «круглого стола» на тему </w:t>
      </w:r>
      <w:r w:rsidRPr="000F0DA2">
        <w:rPr>
          <w:rFonts w:ascii="Times New Roman" w:eastAsia="Times New Roman" w:hAnsi="Times New Roman" w:cs="Times New Roman"/>
          <w:sz w:val="26"/>
          <w:szCs w:val="26"/>
          <w:lang w:eastAsia="ru-RU"/>
        </w:rPr>
        <w:t xml:space="preserve">«Год культурного наследия народов России: предварительные итоги и перспективы дальнейшей работы» </w:t>
      </w:r>
      <w:r>
        <w:rPr>
          <w:rFonts w:ascii="Times New Roman" w:eastAsia="Times New Roman" w:hAnsi="Times New Roman" w:cs="Times New Roman"/>
          <w:sz w:val="26"/>
          <w:szCs w:val="26"/>
          <w:lang w:eastAsia="ru-RU"/>
        </w:rPr>
        <w:t xml:space="preserve">в </w:t>
      </w:r>
      <w:r w:rsidRPr="000F0DA2">
        <w:rPr>
          <w:rFonts w:ascii="Times New Roman" w:eastAsia="Times New Roman" w:hAnsi="Times New Roman" w:cs="Times New Roman"/>
          <w:sz w:val="26"/>
          <w:szCs w:val="26"/>
          <w:lang w:eastAsia="ru-RU"/>
        </w:rPr>
        <w:t>г. Санкт – Петербург с участием депутатов Гос</w:t>
      </w:r>
      <w:r>
        <w:rPr>
          <w:rFonts w:ascii="Times New Roman" w:eastAsia="Times New Roman" w:hAnsi="Times New Roman" w:cs="Times New Roman"/>
          <w:sz w:val="26"/>
          <w:szCs w:val="26"/>
          <w:lang w:eastAsia="ru-RU"/>
        </w:rPr>
        <w:t xml:space="preserve">ударственной </w:t>
      </w:r>
      <w:r w:rsidRPr="000F0DA2">
        <w:rPr>
          <w:rFonts w:ascii="Times New Roman" w:eastAsia="Times New Roman" w:hAnsi="Times New Roman" w:cs="Times New Roman"/>
          <w:sz w:val="26"/>
          <w:szCs w:val="26"/>
          <w:lang w:eastAsia="ru-RU"/>
        </w:rPr>
        <w:t xml:space="preserve">Думы </w:t>
      </w:r>
      <w:r>
        <w:rPr>
          <w:rFonts w:ascii="Times New Roman" w:eastAsia="Times New Roman" w:hAnsi="Times New Roman" w:cs="Times New Roman"/>
          <w:sz w:val="26"/>
          <w:szCs w:val="26"/>
          <w:lang w:eastAsia="ru-RU"/>
        </w:rPr>
        <w:t xml:space="preserve">РФ </w:t>
      </w:r>
      <w:r w:rsidRPr="000F0DA2">
        <w:rPr>
          <w:rFonts w:ascii="Times New Roman" w:eastAsia="Times New Roman" w:hAnsi="Times New Roman" w:cs="Times New Roman"/>
          <w:sz w:val="26"/>
          <w:szCs w:val="26"/>
          <w:lang w:eastAsia="ru-RU"/>
        </w:rPr>
        <w:t>и министра культуры региона О.С. Светловой.</w:t>
      </w:r>
      <w:r>
        <w:rPr>
          <w:rFonts w:ascii="Times New Roman" w:eastAsia="Times New Roman" w:hAnsi="Times New Roman" w:cs="Times New Roman"/>
          <w:sz w:val="26"/>
          <w:szCs w:val="26"/>
          <w:lang w:eastAsia="ru-RU"/>
        </w:rPr>
        <w:t xml:space="preserve"> </w:t>
      </w:r>
      <w:r w:rsidRPr="000F0DA2">
        <w:rPr>
          <w:rFonts w:ascii="Times New Roman" w:eastAsia="Times New Roman" w:hAnsi="Times New Roman" w:cs="Times New Roman"/>
          <w:sz w:val="26"/>
          <w:szCs w:val="26"/>
          <w:lang w:eastAsia="ru-RU"/>
        </w:rPr>
        <w:t>В декабре председатель приняла участие в пленарном заседании Гос</w:t>
      </w:r>
      <w:r>
        <w:rPr>
          <w:rFonts w:ascii="Times New Roman" w:eastAsia="Times New Roman" w:hAnsi="Times New Roman" w:cs="Times New Roman"/>
          <w:sz w:val="26"/>
          <w:szCs w:val="26"/>
          <w:lang w:eastAsia="ru-RU"/>
        </w:rPr>
        <w:t>ударственной Д</w:t>
      </w:r>
      <w:r w:rsidRPr="000F0DA2">
        <w:rPr>
          <w:rFonts w:ascii="Times New Roman" w:eastAsia="Times New Roman" w:hAnsi="Times New Roman" w:cs="Times New Roman"/>
          <w:sz w:val="26"/>
          <w:szCs w:val="26"/>
          <w:lang w:eastAsia="ru-RU"/>
        </w:rPr>
        <w:t xml:space="preserve">умы </w:t>
      </w:r>
      <w:r>
        <w:rPr>
          <w:rFonts w:ascii="Times New Roman" w:eastAsia="Times New Roman" w:hAnsi="Times New Roman" w:cs="Times New Roman"/>
          <w:sz w:val="26"/>
          <w:szCs w:val="26"/>
          <w:lang w:eastAsia="ru-RU"/>
        </w:rPr>
        <w:t xml:space="preserve">РФ </w:t>
      </w:r>
      <w:r w:rsidRPr="000F0DA2">
        <w:rPr>
          <w:rFonts w:ascii="Times New Roman" w:eastAsia="Times New Roman" w:hAnsi="Times New Roman" w:cs="Times New Roman"/>
          <w:sz w:val="26"/>
          <w:szCs w:val="26"/>
          <w:lang w:eastAsia="ru-RU"/>
        </w:rPr>
        <w:t xml:space="preserve">в Москве и </w:t>
      </w:r>
      <w:r>
        <w:rPr>
          <w:rFonts w:ascii="Times New Roman" w:eastAsia="Times New Roman" w:hAnsi="Times New Roman" w:cs="Times New Roman"/>
          <w:sz w:val="26"/>
          <w:szCs w:val="26"/>
          <w:lang w:eastAsia="ru-RU"/>
        </w:rPr>
        <w:t>в</w:t>
      </w:r>
      <w:r w:rsidRPr="000F0DA2">
        <w:rPr>
          <w:rFonts w:ascii="Times New Roman" w:eastAsia="Times New Roman" w:hAnsi="Times New Roman" w:cs="Times New Roman"/>
          <w:sz w:val="26"/>
          <w:szCs w:val="26"/>
          <w:lang w:eastAsia="ru-RU"/>
        </w:rPr>
        <w:t xml:space="preserve"> заседании Комитета Гос</w:t>
      </w:r>
      <w:r>
        <w:rPr>
          <w:rFonts w:ascii="Times New Roman" w:eastAsia="Times New Roman" w:hAnsi="Times New Roman" w:cs="Times New Roman"/>
          <w:sz w:val="26"/>
          <w:szCs w:val="26"/>
          <w:lang w:eastAsia="ru-RU"/>
        </w:rPr>
        <w:t xml:space="preserve">ударственной </w:t>
      </w:r>
      <w:r w:rsidRPr="000F0DA2">
        <w:rPr>
          <w:rFonts w:ascii="Times New Roman" w:eastAsia="Times New Roman" w:hAnsi="Times New Roman" w:cs="Times New Roman"/>
          <w:sz w:val="26"/>
          <w:szCs w:val="26"/>
          <w:lang w:eastAsia="ru-RU"/>
        </w:rPr>
        <w:t xml:space="preserve">Думы по вопросам семьи, женщин и детей под руководством заместителя комитета </w:t>
      </w:r>
      <w:proofErr w:type="spellStart"/>
      <w:r w:rsidRPr="000F0DA2">
        <w:rPr>
          <w:rFonts w:ascii="Times New Roman" w:eastAsia="Times New Roman" w:hAnsi="Times New Roman" w:cs="Times New Roman"/>
          <w:sz w:val="26"/>
          <w:szCs w:val="26"/>
          <w:lang w:eastAsia="ru-RU"/>
        </w:rPr>
        <w:t>Вторыгиной</w:t>
      </w:r>
      <w:proofErr w:type="spellEnd"/>
      <w:r w:rsidRPr="000F0DA2">
        <w:rPr>
          <w:rFonts w:ascii="Times New Roman" w:eastAsia="Times New Roman" w:hAnsi="Times New Roman" w:cs="Times New Roman"/>
          <w:sz w:val="26"/>
          <w:szCs w:val="26"/>
          <w:lang w:eastAsia="ru-RU"/>
        </w:rPr>
        <w:t xml:space="preserve"> Е.А.</w:t>
      </w:r>
    </w:p>
    <w:p w:rsidR="00247BAC" w:rsidRPr="000F0DA2" w:rsidRDefault="00247BAC" w:rsidP="000F0DA2">
      <w:pPr>
        <w:spacing w:after="0" w:line="240" w:lineRule="auto"/>
        <w:ind w:right="-1" w:firstLine="709"/>
        <w:jc w:val="both"/>
        <w:rPr>
          <w:rFonts w:ascii="Times New Roman" w:eastAsia="Times New Roman" w:hAnsi="Times New Roman" w:cs="Times New Roman"/>
          <w:sz w:val="26"/>
          <w:szCs w:val="26"/>
          <w:lang w:eastAsia="ru-RU"/>
        </w:rPr>
      </w:pPr>
    </w:p>
    <w:p w:rsidR="003F3002" w:rsidRDefault="000F0DA2" w:rsidP="003A6B6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w:t>
      </w:r>
      <w:r w:rsidR="006A504A">
        <w:rPr>
          <w:rFonts w:ascii="Times New Roman" w:eastAsia="Calibri" w:hAnsi="Times New Roman" w:cs="Times New Roman"/>
          <w:sz w:val="26"/>
          <w:szCs w:val="26"/>
        </w:rPr>
        <w:t>6</w:t>
      </w:r>
      <w:r>
        <w:rPr>
          <w:rFonts w:ascii="Times New Roman" w:eastAsia="Calibri" w:hAnsi="Times New Roman" w:cs="Times New Roman"/>
          <w:sz w:val="26"/>
          <w:szCs w:val="26"/>
        </w:rPr>
        <w:t xml:space="preserve">. </w:t>
      </w:r>
      <w:r w:rsidR="003F3002" w:rsidRPr="003A6B67">
        <w:rPr>
          <w:rFonts w:ascii="Times New Roman" w:eastAsia="Calibri" w:hAnsi="Times New Roman" w:cs="Times New Roman"/>
          <w:sz w:val="26"/>
          <w:szCs w:val="26"/>
        </w:rPr>
        <w:t>Информация о принятых областных законах, о парламентски</w:t>
      </w:r>
      <w:r w:rsidR="001857E6">
        <w:rPr>
          <w:rFonts w:ascii="Times New Roman" w:eastAsia="Calibri" w:hAnsi="Times New Roman" w:cs="Times New Roman"/>
          <w:sz w:val="26"/>
          <w:szCs w:val="26"/>
        </w:rPr>
        <w:t>х мероприятиях, состоявшихся в А</w:t>
      </w:r>
      <w:r w:rsidR="003F3002" w:rsidRPr="003A6B67">
        <w:rPr>
          <w:rFonts w:ascii="Times New Roman" w:eastAsia="Calibri" w:hAnsi="Times New Roman" w:cs="Times New Roman"/>
          <w:sz w:val="26"/>
          <w:szCs w:val="26"/>
        </w:rPr>
        <w:t xml:space="preserve">рхангельском областном Собрании депутатов, размещается на официальном сайте Виноградовского муниципального округа </w:t>
      </w:r>
      <w:hyperlink r:id="rId22" w:history="1">
        <w:r w:rsidR="003603B7" w:rsidRPr="003603B7">
          <w:rPr>
            <w:rFonts w:ascii="Times New Roman" w:eastAsia="Calibri" w:hAnsi="Times New Roman" w:cs="Times New Roman"/>
            <w:sz w:val="26"/>
            <w:szCs w:val="26"/>
            <w:lang w:val="en-US"/>
          </w:rPr>
          <w:t>https</w:t>
        </w:r>
        <w:r w:rsidR="003603B7" w:rsidRPr="003603B7">
          <w:rPr>
            <w:rFonts w:ascii="Times New Roman" w:eastAsia="Calibri" w:hAnsi="Times New Roman" w:cs="Times New Roman"/>
            <w:sz w:val="26"/>
            <w:szCs w:val="26"/>
          </w:rPr>
          <w:t>://</w:t>
        </w:r>
        <w:proofErr w:type="spellStart"/>
        <w:r w:rsidR="003603B7" w:rsidRPr="003603B7">
          <w:rPr>
            <w:rFonts w:ascii="Times New Roman" w:eastAsia="Calibri" w:hAnsi="Times New Roman" w:cs="Times New Roman"/>
            <w:sz w:val="26"/>
            <w:szCs w:val="26"/>
            <w:lang w:val="en-US"/>
          </w:rPr>
          <w:t>vmoao</w:t>
        </w:r>
        <w:proofErr w:type="spellEnd"/>
        <w:r w:rsidR="003603B7" w:rsidRPr="003603B7">
          <w:rPr>
            <w:rFonts w:ascii="Times New Roman" w:eastAsia="Calibri" w:hAnsi="Times New Roman" w:cs="Times New Roman"/>
            <w:sz w:val="26"/>
            <w:szCs w:val="26"/>
          </w:rPr>
          <w:t>.</w:t>
        </w:r>
        <w:proofErr w:type="spellStart"/>
        <w:r w:rsidR="003603B7" w:rsidRPr="003603B7">
          <w:rPr>
            <w:rFonts w:ascii="Times New Roman" w:eastAsia="Calibri" w:hAnsi="Times New Roman" w:cs="Times New Roman"/>
            <w:sz w:val="26"/>
            <w:szCs w:val="26"/>
            <w:lang w:val="en-US"/>
          </w:rPr>
          <w:t>ru</w:t>
        </w:r>
        <w:proofErr w:type="spellEnd"/>
      </w:hyperlink>
      <w:r w:rsidR="003603B7" w:rsidRPr="003603B7">
        <w:rPr>
          <w:rFonts w:ascii="Times New Roman" w:eastAsia="Calibri" w:hAnsi="Times New Roman" w:cs="Times New Roman"/>
          <w:sz w:val="26"/>
          <w:szCs w:val="26"/>
        </w:rPr>
        <w:t xml:space="preserve"> </w:t>
      </w:r>
      <w:r w:rsidR="003F3002" w:rsidRPr="003603B7">
        <w:rPr>
          <w:rFonts w:ascii="Times New Roman" w:eastAsia="Calibri" w:hAnsi="Times New Roman" w:cs="Times New Roman"/>
          <w:sz w:val="26"/>
          <w:szCs w:val="26"/>
        </w:rPr>
        <w:t>в</w:t>
      </w:r>
      <w:r w:rsidR="003F3002" w:rsidRPr="003A6B67">
        <w:rPr>
          <w:rFonts w:ascii="Times New Roman" w:eastAsia="Calibri" w:hAnsi="Times New Roman" w:cs="Times New Roman"/>
          <w:sz w:val="26"/>
          <w:szCs w:val="26"/>
        </w:rPr>
        <w:t xml:space="preserve"> разделе «муниципальное Собрание» (подраздел «О работе АОСД»), в том числе с использованием информационных материалов, размещенных на официальном сайте Архангельского областного Собрания депутатов.</w:t>
      </w:r>
    </w:p>
    <w:p w:rsidR="000F0DA2" w:rsidRPr="003A6B67" w:rsidRDefault="000F0DA2" w:rsidP="003A6B67">
      <w:pPr>
        <w:spacing w:after="0" w:line="240" w:lineRule="auto"/>
        <w:ind w:firstLine="709"/>
        <w:jc w:val="both"/>
        <w:rPr>
          <w:rFonts w:ascii="Times New Roman" w:eastAsia="Calibri" w:hAnsi="Times New Roman" w:cs="Times New Roman"/>
          <w:sz w:val="26"/>
          <w:szCs w:val="26"/>
        </w:rPr>
      </w:pPr>
    </w:p>
    <w:p w:rsidR="003F3002" w:rsidRPr="003A6B67" w:rsidRDefault="000F0DA2" w:rsidP="003A6B67">
      <w:pPr>
        <w:shd w:val="clear" w:color="auto" w:fill="FFFFFF"/>
        <w:spacing w:after="0" w:line="240" w:lineRule="auto"/>
        <w:ind w:firstLine="709"/>
        <w:jc w:val="both"/>
        <w:textAlignment w:val="baseline"/>
        <w:rPr>
          <w:rFonts w:ascii="Times New Roman" w:eastAsia="Calibri" w:hAnsi="Times New Roman" w:cs="Times New Roman"/>
          <w:sz w:val="26"/>
          <w:szCs w:val="26"/>
          <w:bdr w:val="none" w:sz="0" w:space="0" w:color="auto" w:frame="1"/>
          <w:shd w:val="clear" w:color="auto" w:fill="FFFFFF"/>
        </w:rPr>
      </w:pPr>
      <w:r>
        <w:rPr>
          <w:rFonts w:ascii="Times New Roman" w:eastAsia="Calibri" w:hAnsi="Times New Roman" w:cs="Times New Roman"/>
          <w:sz w:val="26"/>
          <w:szCs w:val="26"/>
          <w:bdr w:val="none" w:sz="0" w:space="0" w:color="auto" w:frame="1"/>
          <w:shd w:val="clear" w:color="auto" w:fill="FFFFFF"/>
        </w:rPr>
        <w:t>3.</w:t>
      </w:r>
      <w:r w:rsidR="006A504A">
        <w:rPr>
          <w:rFonts w:ascii="Times New Roman" w:eastAsia="Calibri" w:hAnsi="Times New Roman" w:cs="Times New Roman"/>
          <w:sz w:val="26"/>
          <w:szCs w:val="26"/>
          <w:bdr w:val="none" w:sz="0" w:space="0" w:color="auto" w:frame="1"/>
          <w:shd w:val="clear" w:color="auto" w:fill="FFFFFF"/>
        </w:rPr>
        <w:t>7</w:t>
      </w:r>
      <w:r>
        <w:rPr>
          <w:rFonts w:ascii="Times New Roman" w:eastAsia="Calibri" w:hAnsi="Times New Roman" w:cs="Times New Roman"/>
          <w:sz w:val="26"/>
          <w:szCs w:val="26"/>
          <w:bdr w:val="none" w:sz="0" w:space="0" w:color="auto" w:frame="1"/>
          <w:shd w:val="clear" w:color="auto" w:fill="FFFFFF"/>
        </w:rPr>
        <w:t xml:space="preserve">. </w:t>
      </w:r>
      <w:r w:rsidR="003F3002" w:rsidRPr="003A6B67">
        <w:rPr>
          <w:rFonts w:ascii="Times New Roman" w:eastAsia="Calibri" w:hAnsi="Times New Roman" w:cs="Times New Roman"/>
          <w:sz w:val="26"/>
          <w:szCs w:val="26"/>
          <w:bdr w:val="none" w:sz="0" w:space="0" w:color="auto" w:frame="1"/>
          <w:shd w:val="clear" w:color="auto" w:fill="FFFFFF"/>
        </w:rPr>
        <w:t>В соответствии со статьей 10.2 областного закона от 29 ноября 1995 года № 22-18-ОЗ «О статусе депутата Архангельского областного Собрания депутатов» порядок рассмотрения информации о результатах деятельности депутата Архангельского областного Собрания депутатов закреплен в главе ХХ Регламента работы муниципального Собрания.</w:t>
      </w:r>
    </w:p>
    <w:p w:rsidR="003F3002" w:rsidRPr="003A6B67" w:rsidRDefault="003F3002" w:rsidP="003A6B67">
      <w:pPr>
        <w:spacing w:after="0" w:line="240" w:lineRule="auto"/>
        <w:ind w:right="-1" w:firstLine="709"/>
        <w:jc w:val="both"/>
        <w:rPr>
          <w:rFonts w:ascii="Times New Roman" w:eastAsia="Times New Roman" w:hAnsi="Times New Roman" w:cs="Times New Roman"/>
          <w:sz w:val="26"/>
          <w:szCs w:val="26"/>
          <w:lang w:eastAsia="ru-RU"/>
        </w:rPr>
      </w:pPr>
    </w:p>
    <w:p w:rsidR="00AE4457" w:rsidRPr="003A6B67" w:rsidRDefault="00AE4457" w:rsidP="003603B7">
      <w:pPr>
        <w:shd w:val="clear" w:color="auto" w:fill="FFFFFF"/>
        <w:spacing w:after="0" w:line="240" w:lineRule="auto"/>
        <w:jc w:val="center"/>
        <w:textAlignment w:val="baseline"/>
        <w:rPr>
          <w:rFonts w:ascii="Times New Roman" w:eastAsia="Calibri" w:hAnsi="Times New Roman" w:cs="Times New Roman"/>
          <w:b/>
          <w:sz w:val="26"/>
          <w:szCs w:val="26"/>
          <w:bdr w:val="none" w:sz="0" w:space="0" w:color="auto" w:frame="1"/>
          <w:shd w:val="clear" w:color="auto" w:fill="FFFFFF"/>
        </w:rPr>
      </w:pPr>
      <w:r w:rsidRPr="003A6B67">
        <w:rPr>
          <w:rFonts w:ascii="Times New Roman" w:eastAsia="Calibri" w:hAnsi="Times New Roman" w:cs="Times New Roman"/>
          <w:b/>
          <w:sz w:val="26"/>
          <w:szCs w:val="26"/>
          <w:bdr w:val="none" w:sz="0" w:space="0" w:color="auto" w:frame="1"/>
          <w:shd w:val="clear" w:color="auto" w:fill="FFFFFF"/>
        </w:rPr>
        <w:t>4. Организация контрольной деятельности муниципального Собрания</w:t>
      </w:r>
    </w:p>
    <w:p w:rsidR="0066346C" w:rsidRPr="003A6B67" w:rsidRDefault="0066346C" w:rsidP="003A6B67">
      <w:pPr>
        <w:shd w:val="clear" w:color="auto" w:fill="FFFFFF"/>
        <w:spacing w:after="0" w:line="240" w:lineRule="auto"/>
        <w:ind w:firstLine="709"/>
        <w:jc w:val="both"/>
        <w:textAlignment w:val="baseline"/>
        <w:rPr>
          <w:rFonts w:ascii="Times New Roman" w:hAnsi="Times New Roman" w:cs="Times New Roman"/>
          <w:color w:val="000000"/>
          <w:sz w:val="26"/>
          <w:szCs w:val="26"/>
        </w:rPr>
      </w:pPr>
    </w:p>
    <w:p w:rsidR="003F01CF" w:rsidRDefault="001857E6" w:rsidP="003A6B67">
      <w:pPr>
        <w:shd w:val="clear" w:color="auto" w:fill="FFFFFF"/>
        <w:spacing w:after="0" w:line="240" w:lineRule="auto"/>
        <w:ind w:firstLine="709"/>
        <w:jc w:val="both"/>
        <w:textAlignment w:val="baseline"/>
        <w:rPr>
          <w:rFonts w:ascii="Times New Roman" w:eastAsia="Calibri" w:hAnsi="Times New Roman" w:cs="Times New Roman"/>
          <w:sz w:val="26"/>
          <w:szCs w:val="26"/>
          <w:bdr w:val="none" w:sz="0" w:space="0" w:color="auto" w:frame="1"/>
          <w:shd w:val="clear" w:color="auto" w:fill="FFFFFF"/>
        </w:rPr>
      </w:pPr>
      <w:r>
        <w:rPr>
          <w:rFonts w:ascii="Times New Roman" w:hAnsi="Times New Roman" w:cs="Times New Roman"/>
          <w:color w:val="000000"/>
          <w:sz w:val="26"/>
          <w:szCs w:val="26"/>
        </w:rPr>
        <w:t xml:space="preserve">4.1. В целях осуществления </w:t>
      </w:r>
      <w:proofErr w:type="gramStart"/>
      <w:r>
        <w:rPr>
          <w:rFonts w:ascii="Times New Roman" w:hAnsi="Times New Roman" w:cs="Times New Roman"/>
          <w:color w:val="000000"/>
          <w:sz w:val="26"/>
          <w:szCs w:val="26"/>
        </w:rPr>
        <w:t>контроля</w:t>
      </w:r>
      <w:proofErr w:type="gramEnd"/>
      <w:r>
        <w:rPr>
          <w:rFonts w:ascii="Times New Roman" w:hAnsi="Times New Roman" w:cs="Times New Roman"/>
          <w:color w:val="000000"/>
          <w:sz w:val="26"/>
          <w:szCs w:val="26"/>
        </w:rPr>
        <w:t xml:space="preserve"> </w:t>
      </w:r>
      <w:r w:rsidR="003F01CF" w:rsidRPr="003A6B67">
        <w:rPr>
          <w:rFonts w:ascii="Times New Roman" w:hAnsi="Times New Roman" w:cs="Times New Roman"/>
          <w:color w:val="000000"/>
          <w:sz w:val="26"/>
          <w:szCs w:val="26"/>
        </w:rPr>
        <w:t xml:space="preserve">надлежащего исполнения органами местного самоуправления и должностными лицами </w:t>
      </w:r>
      <w:r w:rsidR="0066346C" w:rsidRPr="003A6B67">
        <w:rPr>
          <w:rFonts w:ascii="Times New Roman" w:hAnsi="Times New Roman" w:cs="Times New Roman"/>
          <w:color w:val="000000"/>
          <w:sz w:val="26"/>
          <w:szCs w:val="26"/>
        </w:rPr>
        <w:t>Виноградовского муниципального округа</w:t>
      </w:r>
      <w:r w:rsidR="003F01CF" w:rsidRPr="003A6B67">
        <w:rPr>
          <w:rFonts w:ascii="Times New Roman" w:hAnsi="Times New Roman" w:cs="Times New Roman"/>
          <w:color w:val="000000"/>
          <w:sz w:val="26"/>
          <w:szCs w:val="26"/>
        </w:rPr>
        <w:t xml:space="preserve"> полномочий по решению вопросов местного значения, в </w:t>
      </w:r>
      <w:r w:rsidR="003F01CF" w:rsidRPr="003A6B67">
        <w:rPr>
          <w:rFonts w:ascii="Times New Roman" w:hAnsi="Times New Roman" w:cs="Times New Roman"/>
          <w:color w:val="000000"/>
          <w:sz w:val="26"/>
          <w:szCs w:val="26"/>
        </w:rPr>
        <w:lastRenderedPageBreak/>
        <w:t xml:space="preserve">целях соблюдения решений </w:t>
      </w:r>
      <w:r w:rsidR="0066346C" w:rsidRPr="003A6B67">
        <w:rPr>
          <w:rFonts w:ascii="Times New Roman" w:hAnsi="Times New Roman" w:cs="Times New Roman"/>
          <w:color w:val="000000"/>
          <w:sz w:val="26"/>
          <w:szCs w:val="26"/>
        </w:rPr>
        <w:t>представительного органа</w:t>
      </w:r>
      <w:r w:rsidR="003F01CF" w:rsidRPr="003A6B67">
        <w:rPr>
          <w:rFonts w:ascii="Times New Roman" w:hAnsi="Times New Roman" w:cs="Times New Roman"/>
          <w:color w:val="000000"/>
          <w:sz w:val="26"/>
          <w:szCs w:val="26"/>
        </w:rPr>
        <w:t>,</w:t>
      </w:r>
      <w:r w:rsidR="003F01CF" w:rsidRPr="003A6B67">
        <w:rPr>
          <w:rFonts w:ascii="Times New Roman" w:eastAsia="Times New Roman" w:hAnsi="Times New Roman" w:cs="Times New Roman"/>
          <w:sz w:val="26"/>
          <w:szCs w:val="26"/>
          <w:lang w:eastAsia="ru-RU"/>
        </w:rPr>
        <w:t xml:space="preserve"> </w:t>
      </w:r>
      <w:r w:rsidR="0066346C" w:rsidRPr="003A6B67">
        <w:rPr>
          <w:rFonts w:ascii="Times New Roman" w:eastAsia="Calibri" w:hAnsi="Times New Roman" w:cs="Times New Roman"/>
          <w:sz w:val="26"/>
          <w:szCs w:val="26"/>
          <w:bdr w:val="none" w:sz="0" w:space="0" w:color="auto" w:frame="1"/>
          <w:shd w:val="clear" w:color="auto" w:fill="FFFFFF"/>
        </w:rPr>
        <w:t>статьей 36 Регламента работы муниципального Собрания</w:t>
      </w:r>
      <w:r w:rsidR="0066346C" w:rsidRPr="003A6B67">
        <w:rPr>
          <w:rFonts w:ascii="Times New Roman" w:eastAsia="Times New Roman" w:hAnsi="Times New Roman" w:cs="Times New Roman"/>
          <w:sz w:val="26"/>
          <w:szCs w:val="26"/>
          <w:lang w:eastAsia="ru-RU"/>
        </w:rPr>
        <w:t xml:space="preserve"> установлен п</w:t>
      </w:r>
      <w:r w:rsidR="003F01CF" w:rsidRPr="003A6B67">
        <w:rPr>
          <w:rFonts w:ascii="Times New Roman" w:eastAsia="Times New Roman" w:hAnsi="Times New Roman" w:cs="Times New Roman"/>
          <w:sz w:val="26"/>
          <w:szCs w:val="26"/>
          <w:lang w:eastAsia="ru-RU"/>
        </w:rPr>
        <w:t>орядок контроля исполнения решений муниципального Собрания</w:t>
      </w:r>
      <w:r w:rsidR="003F01CF" w:rsidRPr="003A6B67">
        <w:rPr>
          <w:rFonts w:ascii="Times New Roman" w:eastAsia="Calibri" w:hAnsi="Times New Roman" w:cs="Times New Roman"/>
          <w:sz w:val="26"/>
          <w:szCs w:val="26"/>
          <w:bdr w:val="none" w:sz="0" w:space="0" w:color="auto" w:frame="1"/>
          <w:shd w:val="clear" w:color="auto" w:fill="FFFFFF"/>
        </w:rPr>
        <w:t>.</w:t>
      </w:r>
    </w:p>
    <w:p w:rsidR="003603B7" w:rsidRPr="003A6B67" w:rsidRDefault="003603B7" w:rsidP="003A6B67">
      <w:pPr>
        <w:shd w:val="clear" w:color="auto" w:fill="FFFFFF"/>
        <w:spacing w:after="0" w:line="240" w:lineRule="auto"/>
        <w:ind w:firstLine="709"/>
        <w:jc w:val="both"/>
        <w:textAlignment w:val="baseline"/>
        <w:rPr>
          <w:rFonts w:ascii="Times New Roman" w:eastAsia="Calibri" w:hAnsi="Times New Roman" w:cs="Times New Roman"/>
          <w:sz w:val="26"/>
          <w:szCs w:val="26"/>
          <w:bdr w:val="none" w:sz="0" w:space="0" w:color="auto" w:frame="1"/>
          <w:shd w:val="clear" w:color="auto" w:fill="FFFFFF"/>
        </w:rPr>
      </w:pPr>
    </w:p>
    <w:p w:rsidR="0066346C" w:rsidRDefault="001857E6" w:rsidP="003A6B67">
      <w:pPr>
        <w:spacing w:after="0" w:line="240" w:lineRule="auto"/>
        <w:ind w:right="-1"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rPr>
        <w:t xml:space="preserve">4.2. </w:t>
      </w:r>
      <w:r w:rsidR="0066346C" w:rsidRPr="003A6B67">
        <w:rPr>
          <w:rFonts w:ascii="Times New Roman" w:hAnsi="Times New Roman" w:cs="Times New Roman"/>
          <w:sz w:val="26"/>
          <w:szCs w:val="26"/>
        </w:rPr>
        <w:t>В отчетном периоде по инициативе депутатов было проведено пять «круглых столов» на важные для жителей округа темы: вопросы здравоохранения, организации дополнительного образования, о развитии взрослого и детского спорта на территории округа, о</w:t>
      </w:r>
      <w:r w:rsidR="0066346C" w:rsidRPr="003A6B67">
        <w:rPr>
          <w:rFonts w:ascii="Times New Roman" w:hAnsi="Times New Roman" w:cs="Times New Roman"/>
          <w:sz w:val="26"/>
          <w:szCs w:val="26"/>
          <w:shd w:val="clear" w:color="auto" w:fill="FFFFFF"/>
        </w:rPr>
        <w:t xml:space="preserve"> работе общественных бань, о ситуации с реализацией реформы ТКО и др. </w:t>
      </w:r>
      <w:r w:rsidR="00392C45">
        <w:rPr>
          <w:rFonts w:ascii="Times New Roman" w:hAnsi="Times New Roman" w:cs="Times New Roman"/>
          <w:sz w:val="26"/>
          <w:szCs w:val="26"/>
          <w:shd w:val="clear" w:color="auto" w:fill="FFFFFF"/>
        </w:rPr>
        <w:t xml:space="preserve">Примеры проведенных по инициативе депутатов муниципального Собрания «круглых столов» и расширенных заседаний депутатских комиссий приведены в </w:t>
      </w:r>
      <w:r w:rsidR="00392C45" w:rsidRPr="00392C45">
        <w:rPr>
          <w:rFonts w:ascii="Times New Roman" w:hAnsi="Times New Roman" w:cs="Times New Roman"/>
          <w:i/>
          <w:sz w:val="26"/>
          <w:szCs w:val="26"/>
          <w:shd w:val="clear" w:color="auto" w:fill="FFFFFF"/>
        </w:rPr>
        <w:t>Приложении 3</w:t>
      </w:r>
      <w:r w:rsidR="00392C45">
        <w:rPr>
          <w:rFonts w:ascii="Times New Roman" w:hAnsi="Times New Roman" w:cs="Times New Roman"/>
          <w:sz w:val="26"/>
          <w:szCs w:val="26"/>
          <w:shd w:val="clear" w:color="auto" w:fill="FFFFFF"/>
        </w:rPr>
        <w:t xml:space="preserve">. </w:t>
      </w:r>
      <w:r w:rsidR="0066346C" w:rsidRPr="003A6B67">
        <w:rPr>
          <w:rFonts w:ascii="Times New Roman" w:hAnsi="Times New Roman" w:cs="Times New Roman"/>
          <w:sz w:val="26"/>
          <w:szCs w:val="26"/>
          <w:shd w:val="clear" w:color="auto" w:fill="FFFFFF"/>
        </w:rPr>
        <w:t>По результатам заседаний выработаны рекомендации администрации округа и соответствующим организациям.</w:t>
      </w:r>
      <w:r w:rsidR="00D214D8">
        <w:rPr>
          <w:rFonts w:ascii="Times New Roman" w:hAnsi="Times New Roman" w:cs="Times New Roman"/>
          <w:sz w:val="26"/>
          <w:szCs w:val="26"/>
          <w:shd w:val="clear" w:color="auto" w:fill="FFFFFF"/>
        </w:rPr>
        <w:t xml:space="preserve"> Отчет администрации о выполнении рекомендаций «круглых столов» планируется заслушать на очередном заседании муниципального Собрания в марте 2023 года.</w:t>
      </w:r>
      <w:r w:rsidR="00392C45">
        <w:rPr>
          <w:rFonts w:ascii="Times New Roman" w:hAnsi="Times New Roman" w:cs="Times New Roman"/>
          <w:sz w:val="26"/>
          <w:szCs w:val="26"/>
          <w:shd w:val="clear" w:color="auto" w:fill="FFFFFF"/>
        </w:rPr>
        <w:t xml:space="preserve"> </w:t>
      </w:r>
    </w:p>
    <w:p w:rsidR="003603B7" w:rsidRPr="003A6B67" w:rsidRDefault="003603B7" w:rsidP="003A6B67">
      <w:pPr>
        <w:spacing w:after="0" w:line="240" w:lineRule="auto"/>
        <w:ind w:right="-1" w:firstLine="709"/>
        <w:jc w:val="both"/>
        <w:rPr>
          <w:rFonts w:ascii="Times New Roman" w:hAnsi="Times New Roman" w:cs="Times New Roman"/>
          <w:sz w:val="26"/>
          <w:szCs w:val="26"/>
          <w:shd w:val="clear" w:color="auto" w:fill="FFFFFF"/>
        </w:rPr>
      </w:pPr>
    </w:p>
    <w:p w:rsidR="009C530F" w:rsidRPr="003A6B67" w:rsidRDefault="001857E6" w:rsidP="003A6B67">
      <w:pPr>
        <w:shd w:val="clear" w:color="auto" w:fill="FFFFFF"/>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4.3. </w:t>
      </w:r>
      <w:r w:rsidR="009C530F" w:rsidRPr="003A6B67">
        <w:rPr>
          <w:rFonts w:ascii="Times New Roman" w:hAnsi="Times New Roman" w:cs="Times New Roman"/>
          <w:sz w:val="26"/>
          <w:szCs w:val="26"/>
        </w:rPr>
        <w:t>В целях межведомст</w:t>
      </w:r>
      <w:r w:rsidR="00ED0BAF" w:rsidRPr="003A6B67">
        <w:rPr>
          <w:rFonts w:ascii="Times New Roman" w:hAnsi="Times New Roman" w:cs="Times New Roman"/>
          <w:sz w:val="26"/>
          <w:szCs w:val="26"/>
        </w:rPr>
        <w:t>в</w:t>
      </w:r>
      <w:r w:rsidR="009C530F" w:rsidRPr="003A6B67">
        <w:rPr>
          <w:rFonts w:ascii="Times New Roman" w:hAnsi="Times New Roman" w:cs="Times New Roman"/>
          <w:sz w:val="26"/>
          <w:szCs w:val="26"/>
        </w:rPr>
        <w:t xml:space="preserve">енного взаимодействия председатель муниципального Собрания на постоянной основе принимает участие в еженедельных оперативных совещаниях при главе округа, а также в заседаниях совещательных органов администрации округа, членом которых является. </w:t>
      </w:r>
    </w:p>
    <w:p w:rsidR="009C530F" w:rsidRPr="003A6B67" w:rsidRDefault="009C530F" w:rsidP="003A6B67">
      <w:pPr>
        <w:shd w:val="clear" w:color="auto" w:fill="FFFFFF"/>
        <w:spacing w:after="0" w:line="240" w:lineRule="auto"/>
        <w:ind w:firstLine="709"/>
        <w:jc w:val="both"/>
        <w:textAlignment w:val="baseline"/>
        <w:rPr>
          <w:rFonts w:ascii="Times New Roman" w:eastAsia="Calibri" w:hAnsi="Times New Roman" w:cs="Times New Roman"/>
          <w:sz w:val="26"/>
          <w:szCs w:val="26"/>
          <w:bdr w:val="none" w:sz="0" w:space="0" w:color="auto" w:frame="1"/>
          <w:shd w:val="clear" w:color="auto" w:fill="FFFFFF"/>
        </w:rPr>
      </w:pPr>
      <w:r w:rsidRPr="003A6B67">
        <w:rPr>
          <w:rFonts w:ascii="Times New Roman" w:eastAsia="Calibri" w:hAnsi="Times New Roman" w:cs="Times New Roman"/>
          <w:sz w:val="26"/>
          <w:szCs w:val="26"/>
          <w:bdr w:val="none" w:sz="0" w:space="0" w:color="auto" w:frame="1"/>
          <w:shd w:val="clear" w:color="auto" w:fill="FFFFFF"/>
        </w:rPr>
        <w:t>Перечень совещательных органов (комиссий и рабочих групп) при администрации округа, в состав которых входил председатель муниципального Собрания в 2022 году:</w:t>
      </w:r>
    </w:p>
    <w:p w:rsidR="009C530F" w:rsidRPr="003A6B67" w:rsidRDefault="009C530F" w:rsidP="003A6B67">
      <w:pPr>
        <w:shd w:val="clear" w:color="auto" w:fill="FFFFFF"/>
        <w:spacing w:after="0" w:line="240" w:lineRule="auto"/>
        <w:ind w:firstLine="709"/>
        <w:jc w:val="both"/>
        <w:textAlignment w:val="baseline"/>
        <w:rPr>
          <w:rFonts w:ascii="Times New Roman" w:hAnsi="Times New Roman" w:cs="Times New Roman"/>
          <w:sz w:val="26"/>
          <w:szCs w:val="26"/>
        </w:rPr>
      </w:pPr>
      <w:r w:rsidRPr="003A6B67">
        <w:rPr>
          <w:rFonts w:ascii="Times New Roman" w:hAnsi="Times New Roman" w:cs="Times New Roman"/>
          <w:sz w:val="26"/>
          <w:szCs w:val="26"/>
        </w:rPr>
        <w:t>- административная комиссия Виноградовского муниципального округа Архангельской области</w:t>
      </w:r>
      <w:r w:rsidR="001857E6">
        <w:rPr>
          <w:rFonts w:ascii="Times New Roman" w:hAnsi="Times New Roman" w:cs="Times New Roman"/>
          <w:sz w:val="26"/>
          <w:szCs w:val="26"/>
        </w:rPr>
        <w:t>;</w:t>
      </w:r>
    </w:p>
    <w:p w:rsidR="009C530F" w:rsidRPr="003A6B67" w:rsidRDefault="009C530F" w:rsidP="003A6B67">
      <w:pPr>
        <w:spacing w:after="0" w:line="240" w:lineRule="auto"/>
        <w:ind w:firstLine="709"/>
        <w:jc w:val="both"/>
        <w:rPr>
          <w:rFonts w:ascii="Times New Roman" w:eastAsia="Calibri" w:hAnsi="Times New Roman" w:cs="Times New Roman"/>
          <w:sz w:val="26"/>
          <w:szCs w:val="26"/>
        </w:rPr>
      </w:pPr>
      <w:r w:rsidRPr="003A6B67">
        <w:rPr>
          <w:rFonts w:ascii="Times New Roman" w:eastAsia="Calibri" w:hAnsi="Times New Roman" w:cs="Times New Roman"/>
          <w:sz w:val="26"/>
          <w:szCs w:val="26"/>
        </w:rPr>
        <w:t xml:space="preserve">- </w:t>
      </w:r>
      <w:r w:rsidR="001857E6">
        <w:rPr>
          <w:rFonts w:ascii="Times New Roman" w:eastAsia="Calibri" w:hAnsi="Times New Roman" w:cs="Times New Roman"/>
          <w:sz w:val="26"/>
          <w:szCs w:val="26"/>
        </w:rPr>
        <w:t>к</w:t>
      </w:r>
      <w:r w:rsidRPr="003A6B67">
        <w:rPr>
          <w:rFonts w:ascii="Times New Roman" w:eastAsia="Calibri" w:hAnsi="Times New Roman" w:cs="Times New Roman"/>
          <w:sz w:val="26"/>
          <w:szCs w:val="26"/>
        </w:rPr>
        <w:t>омиссия по предупреждению и ликвидации чрезвычайных ситуаций и обеспечению пожарной безопасности Виноградовского муниципального округа</w:t>
      </w:r>
      <w:r w:rsidR="001857E6">
        <w:rPr>
          <w:rFonts w:ascii="Times New Roman" w:eastAsia="Calibri" w:hAnsi="Times New Roman" w:cs="Times New Roman"/>
          <w:sz w:val="26"/>
          <w:szCs w:val="26"/>
        </w:rPr>
        <w:t>;</w:t>
      </w:r>
    </w:p>
    <w:p w:rsidR="009C530F" w:rsidRPr="003A6B67" w:rsidRDefault="009C530F" w:rsidP="003A6B67">
      <w:pPr>
        <w:spacing w:after="0" w:line="240" w:lineRule="auto"/>
        <w:ind w:firstLine="709"/>
        <w:jc w:val="both"/>
        <w:rPr>
          <w:rFonts w:ascii="Times New Roman" w:eastAsia="Times New Roman" w:hAnsi="Times New Roman" w:cs="Times New Roman"/>
          <w:sz w:val="26"/>
          <w:szCs w:val="26"/>
          <w:lang w:eastAsia="ru-RU"/>
        </w:rPr>
      </w:pPr>
      <w:r w:rsidRPr="003A6B67">
        <w:rPr>
          <w:rFonts w:ascii="Times New Roman" w:eastAsia="Times New Roman" w:hAnsi="Times New Roman" w:cs="Times New Roman"/>
          <w:sz w:val="26"/>
          <w:szCs w:val="26"/>
          <w:lang w:eastAsia="ru-RU"/>
        </w:rPr>
        <w:t>- комиссия для проведения конкурсного отбора инициативных проектов на территории Виноградовского муниципального округа Архангельской области</w:t>
      </w:r>
      <w:r w:rsidR="001857E6">
        <w:rPr>
          <w:rFonts w:ascii="Times New Roman" w:eastAsia="Times New Roman" w:hAnsi="Times New Roman" w:cs="Times New Roman"/>
          <w:sz w:val="26"/>
          <w:szCs w:val="26"/>
          <w:lang w:eastAsia="ru-RU"/>
        </w:rPr>
        <w:t>;</w:t>
      </w:r>
    </w:p>
    <w:p w:rsidR="009C530F" w:rsidRPr="003A6B67" w:rsidRDefault="009C530F" w:rsidP="003A6B67">
      <w:pPr>
        <w:spacing w:after="0" w:line="240" w:lineRule="auto"/>
        <w:ind w:firstLine="709"/>
        <w:jc w:val="both"/>
        <w:rPr>
          <w:rFonts w:ascii="Times New Roman" w:eastAsia="Times New Roman" w:hAnsi="Times New Roman" w:cs="Times New Roman"/>
          <w:sz w:val="26"/>
          <w:szCs w:val="26"/>
          <w:lang w:eastAsia="ru-RU"/>
        </w:rPr>
      </w:pPr>
      <w:r w:rsidRPr="003A6B67">
        <w:rPr>
          <w:rFonts w:ascii="Times New Roman" w:eastAsia="Times New Roman" w:hAnsi="Times New Roman" w:cs="Times New Roman"/>
          <w:sz w:val="26"/>
          <w:szCs w:val="26"/>
          <w:lang w:eastAsia="ru-RU"/>
        </w:rPr>
        <w:t xml:space="preserve">- </w:t>
      </w:r>
      <w:r w:rsidR="001857E6">
        <w:rPr>
          <w:rFonts w:ascii="Times New Roman" w:eastAsia="Times New Roman" w:hAnsi="Times New Roman" w:cs="Times New Roman"/>
          <w:sz w:val="26"/>
          <w:szCs w:val="26"/>
          <w:lang w:eastAsia="ru-RU"/>
        </w:rPr>
        <w:t>к</w:t>
      </w:r>
      <w:r w:rsidRPr="003A6B67">
        <w:rPr>
          <w:rFonts w:ascii="Times New Roman" w:eastAsia="Times New Roman" w:hAnsi="Times New Roman" w:cs="Times New Roman"/>
          <w:sz w:val="26"/>
          <w:szCs w:val="26"/>
          <w:lang w:eastAsia="ru-RU"/>
        </w:rPr>
        <w:t>омиссия по соблюдению требований к служебному поведению муниципальных служащих и урегулированию конфликта интересов в администрации Виноградовского муниципального округа</w:t>
      </w:r>
      <w:r w:rsidR="001857E6">
        <w:rPr>
          <w:rFonts w:ascii="Times New Roman" w:eastAsia="Times New Roman" w:hAnsi="Times New Roman" w:cs="Times New Roman"/>
          <w:sz w:val="26"/>
          <w:szCs w:val="26"/>
          <w:lang w:eastAsia="ru-RU"/>
        </w:rPr>
        <w:t>;</w:t>
      </w:r>
    </w:p>
    <w:p w:rsidR="009C530F" w:rsidRPr="003A6B67" w:rsidRDefault="009C530F" w:rsidP="003A6B67">
      <w:pPr>
        <w:spacing w:after="0" w:line="240" w:lineRule="auto"/>
        <w:ind w:firstLine="709"/>
        <w:jc w:val="both"/>
        <w:rPr>
          <w:rFonts w:ascii="Times New Roman" w:eastAsia="Times New Roman" w:hAnsi="Times New Roman" w:cs="Times New Roman"/>
          <w:sz w:val="26"/>
          <w:szCs w:val="26"/>
          <w:lang w:eastAsia="ru-RU"/>
        </w:rPr>
      </w:pPr>
      <w:r w:rsidRPr="003A6B67">
        <w:rPr>
          <w:rFonts w:ascii="Times New Roman" w:eastAsia="Times New Roman" w:hAnsi="Times New Roman" w:cs="Times New Roman"/>
          <w:sz w:val="26"/>
          <w:szCs w:val="26"/>
          <w:lang w:eastAsia="ru-RU"/>
        </w:rPr>
        <w:t>- комиссия по рассмотрению материалов и ходатайств о присвоении почетного звания «Почетный гражданин Виноградовского муниципального округа»</w:t>
      </w:r>
      <w:r w:rsidR="001857E6">
        <w:rPr>
          <w:rFonts w:ascii="Times New Roman" w:eastAsia="Times New Roman" w:hAnsi="Times New Roman" w:cs="Times New Roman"/>
          <w:sz w:val="26"/>
          <w:szCs w:val="26"/>
          <w:lang w:eastAsia="ru-RU"/>
        </w:rPr>
        <w:t>;</w:t>
      </w:r>
    </w:p>
    <w:p w:rsidR="009C530F" w:rsidRPr="003A6B67" w:rsidRDefault="009C530F" w:rsidP="003A6B67">
      <w:pPr>
        <w:shd w:val="clear" w:color="auto" w:fill="FFFFFF"/>
        <w:spacing w:after="0" w:line="240" w:lineRule="auto"/>
        <w:ind w:firstLine="709"/>
        <w:jc w:val="both"/>
        <w:textAlignment w:val="baseline"/>
        <w:rPr>
          <w:rFonts w:ascii="Times New Roman" w:eastAsia="Calibri" w:hAnsi="Times New Roman" w:cs="Times New Roman"/>
          <w:sz w:val="26"/>
          <w:szCs w:val="26"/>
        </w:rPr>
      </w:pPr>
      <w:r w:rsidRPr="003A6B67">
        <w:rPr>
          <w:rFonts w:ascii="Times New Roman" w:eastAsia="Calibri" w:hAnsi="Times New Roman" w:cs="Times New Roman"/>
          <w:sz w:val="26"/>
          <w:szCs w:val="26"/>
          <w:bdr w:val="none" w:sz="0" w:space="0" w:color="auto" w:frame="1"/>
          <w:shd w:val="clear" w:color="auto" w:fill="FFFFFF"/>
        </w:rPr>
        <w:t>-</w:t>
      </w:r>
      <w:r w:rsidRPr="003A6B67">
        <w:rPr>
          <w:rFonts w:ascii="Times New Roman" w:eastAsia="Calibri" w:hAnsi="Times New Roman" w:cs="Times New Roman"/>
          <w:sz w:val="26"/>
          <w:szCs w:val="26"/>
        </w:rPr>
        <w:t xml:space="preserve"> рабочая группа по разработке и корректировке стратегии социально-экономического развития Виноградовского муниципального округа на период до 2040 года</w:t>
      </w:r>
      <w:r w:rsidR="001857E6">
        <w:rPr>
          <w:rFonts w:ascii="Times New Roman" w:eastAsia="Calibri" w:hAnsi="Times New Roman" w:cs="Times New Roman"/>
          <w:sz w:val="26"/>
          <w:szCs w:val="26"/>
        </w:rPr>
        <w:t>;</w:t>
      </w:r>
    </w:p>
    <w:p w:rsidR="009C530F" w:rsidRPr="003A6B67" w:rsidRDefault="009C530F" w:rsidP="003A6B67">
      <w:pPr>
        <w:spacing w:after="0" w:line="240" w:lineRule="auto"/>
        <w:ind w:firstLine="709"/>
        <w:jc w:val="both"/>
        <w:rPr>
          <w:rFonts w:ascii="Times New Roman" w:eastAsia="Calibri" w:hAnsi="Times New Roman" w:cs="Times New Roman"/>
          <w:sz w:val="26"/>
          <w:szCs w:val="26"/>
        </w:rPr>
      </w:pPr>
      <w:r w:rsidRPr="003A6B67">
        <w:rPr>
          <w:rFonts w:ascii="Times New Roman" w:eastAsia="Calibri" w:hAnsi="Times New Roman" w:cs="Times New Roman"/>
          <w:sz w:val="26"/>
          <w:szCs w:val="26"/>
        </w:rPr>
        <w:t xml:space="preserve">- </w:t>
      </w:r>
      <w:r w:rsidR="001857E6">
        <w:rPr>
          <w:rFonts w:ascii="Times New Roman" w:eastAsia="Calibri" w:hAnsi="Times New Roman" w:cs="Times New Roman"/>
          <w:sz w:val="26"/>
          <w:szCs w:val="26"/>
        </w:rPr>
        <w:t>р</w:t>
      </w:r>
      <w:r w:rsidRPr="003A6B67">
        <w:rPr>
          <w:rFonts w:ascii="Times New Roman" w:eastAsia="Calibri" w:hAnsi="Times New Roman" w:cs="Times New Roman"/>
          <w:sz w:val="26"/>
          <w:szCs w:val="26"/>
        </w:rPr>
        <w:t>абочая группа по вопросам реализации программы капитального ремонта школ «Модернизация школьных систем образования» на территории Виноградовского муниципального округа</w:t>
      </w:r>
      <w:r w:rsidR="001857E6">
        <w:rPr>
          <w:rFonts w:ascii="Times New Roman" w:eastAsia="Calibri" w:hAnsi="Times New Roman" w:cs="Times New Roman"/>
          <w:sz w:val="26"/>
          <w:szCs w:val="26"/>
        </w:rPr>
        <w:t>;</w:t>
      </w:r>
    </w:p>
    <w:p w:rsidR="009C530F" w:rsidRPr="003A6B67" w:rsidRDefault="009C530F" w:rsidP="003A6B67">
      <w:pPr>
        <w:spacing w:after="0" w:line="240" w:lineRule="auto"/>
        <w:ind w:firstLine="709"/>
        <w:jc w:val="both"/>
        <w:rPr>
          <w:rFonts w:ascii="Times New Roman" w:eastAsia="Calibri" w:hAnsi="Times New Roman" w:cs="Times New Roman"/>
          <w:sz w:val="26"/>
          <w:szCs w:val="26"/>
        </w:rPr>
      </w:pPr>
      <w:r w:rsidRPr="003A6B67">
        <w:rPr>
          <w:rFonts w:ascii="Times New Roman" w:eastAsia="Calibri" w:hAnsi="Times New Roman" w:cs="Times New Roman"/>
          <w:sz w:val="26"/>
          <w:szCs w:val="26"/>
        </w:rPr>
        <w:t xml:space="preserve">-  оперативный штаб Виноградовского муниципального округа по предотвращению распространения </w:t>
      </w:r>
      <w:proofErr w:type="spellStart"/>
      <w:r w:rsidRPr="003A6B67">
        <w:rPr>
          <w:rFonts w:ascii="Times New Roman" w:eastAsia="Calibri" w:hAnsi="Times New Roman" w:cs="Times New Roman"/>
          <w:sz w:val="26"/>
          <w:szCs w:val="26"/>
        </w:rPr>
        <w:t>коронавирусной</w:t>
      </w:r>
      <w:proofErr w:type="spellEnd"/>
      <w:r w:rsidRPr="003A6B67">
        <w:rPr>
          <w:rFonts w:ascii="Times New Roman" w:eastAsia="Calibri" w:hAnsi="Times New Roman" w:cs="Times New Roman"/>
          <w:sz w:val="26"/>
          <w:szCs w:val="26"/>
        </w:rPr>
        <w:t xml:space="preserve"> инфекции</w:t>
      </w:r>
      <w:r w:rsidR="001857E6">
        <w:rPr>
          <w:rFonts w:ascii="Times New Roman" w:eastAsia="Calibri" w:hAnsi="Times New Roman" w:cs="Times New Roman"/>
          <w:sz w:val="26"/>
          <w:szCs w:val="26"/>
        </w:rPr>
        <w:t>;</w:t>
      </w:r>
      <w:r w:rsidRPr="003A6B67">
        <w:rPr>
          <w:rFonts w:ascii="Times New Roman" w:eastAsia="Calibri" w:hAnsi="Times New Roman" w:cs="Times New Roman"/>
          <w:sz w:val="26"/>
          <w:szCs w:val="26"/>
        </w:rPr>
        <w:t xml:space="preserve"> </w:t>
      </w:r>
    </w:p>
    <w:p w:rsidR="009C530F" w:rsidRPr="003A6B67" w:rsidRDefault="009C530F" w:rsidP="003A6B67">
      <w:pPr>
        <w:spacing w:after="0" w:line="240" w:lineRule="auto"/>
        <w:ind w:firstLine="709"/>
        <w:jc w:val="both"/>
        <w:rPr>
          <w:rFonts w:ascii="Times New Roman" w:eastAsia="Times New Roman" w:hAnsi="Times New Roman" w:cs="Times New Roman"/>
          <w:sz w:val="26"/>
          <w:szCs w:val="26"/>
          <w:lang w:eastAsia="ru-RU"/>
        </w:rPr>
      </w:pPr>
      <w:r w:rsidRPr="003A6B67">
        <w:rPr>
          <w:rFonts w:ascii="Times New Roman" w:hAnsi="Times New Roman" w:cs="Times New Roman"/>
          <w:sz w:val="26"/>
          <w:szCs w:val="26"/>
        </w:rPr>
        <w:t xml:space="preserve">- </w:t>
      </w:r>
      <w:r w:rsidR="001857E6">
        <w:rPr>
          <w:rFonts w:ascii="Times New Roman" w:hAnsi="Times New Roman" w:cs="Times New Roman"/>
          <w:sz w:val="26"/>
          <w:szCs w:val="26"/>
        </w:rPr>
        <w:t>с</w:t>
      </w:r>
      <w:r w:rsidRPr="003A6B67">
        <w:rPr>
          <w:rFonts w:ascii="Times New Roman" w:hAnsi="Times New Roman" w:cs="Times New Roman"/>
          <w:sz w:val="26"/>
          <w:szCs w:val="26"/>
        </w:rPr>
        <w:t>овет по противодействию коррупции в Виноградовском муниципальном округе Архангельской области</w:t>
      </w:r>
      <w:r w:rsidR="001857E6">
        <w:rPr>
          <w:rFonts w:ascii="Times New Roman" w:hAnsi="Times New Roman" w:cs="Times New Roman"/>
          <w:sz w:val="26"/>
          <w:szCs w:val="26"/>
        </w:rPr>
        <w:t>,</w:t>
      </w:r>
      <w:r w:rsidRPr="003A6B67">
        <w:rPr>
          <w:rFonts w:ascii="Times New Roman" w:eastAsia="Times New Roman" w:hAnsi="Times New Roman" w:cs="Times New Roman"/>
          <w:sz w:val="26"/>
          <w:szCs w:val="26"/>
          <w:lang w:eastAsia="ru-RU"/>
        </w:rPr>
        <w:t xml:space="preserve"> </w:t>
      </w:r>
    </w:p>
    <w:p w:rsidR="009C530F" w:rsidRPr="003A6B67" w:rsidRDefault="009C530F" w:rsidP="003A6B67">
      <w:pPr>
        <w:spacing w:after="0" w:line="240" w:lineRule="auto"/>
        <w:ind w:firstLine="709"/>
        <w:jc w:val="both"/>
        <w:rPr>
          <w:rFonts w:ascii="Times New Roman" w:eastAsia="Times New Roman" w:hAnsi="Times New Roman" w:cs="Times New Roman"/>
          <w:sz w:val="26"/>
          <w:szCs w:val="26"/>
          <w:lang w:eastAsia="ru-RU"/>
        </w:rPr>
      </w:pPr>
      <w:r w:rsidRPr="003A6B67">
        <w:rPr>
          <w:rFonts w:ascii="Times New Roman" w:eastAsia="Times New Roman" w:hAnsi="Times New Roman" w:cs="Times New Roman"/>
          <w:sz w:val="26"/>
          <w:szCs w:val="26"/>
          <w:lang w:eastAsia="ru-RU"/>
        </w:rPr>
        <w:t>и др.</w:t>
      </w:r>
    </w:p>
    <w:p w:rsidR="0057406A" w:rsidRPr="003A6B67" w:rsidRDefault="0057406A" w:rsidP="003A6B67">
      <w:pPr>
        <w:spacing w:after="0" w:line="240" w:lineRule="auto"/>
        <w:ind w:firstLine="709"/>
        <w:jc w:val="both"/>
        <w:rPr>
          <w:rFonts w:ascii="Times New Roman" w:eastAsia="Times New Roman" w:hAnsi="Times New Roman" w:cs="Times New Roman"/>
          <w:sz w:val="26"/>
          <w:szCs w:val="26"/>
          <w:lang w:eastAsia="ru-RU"/>
        </w:rPr>
      </w:pPr>
      <w:r w:rsidRPr="003A6B67">
        <w:rPr>
          <w:rFonts w:ascii="Times New Roman" w:eastAsia="Times New Roman" w:hAnsi="Times New Roman" w:cs="Times New Roman"/>
          <w:color w:val="000000"/>
          <w:sz w:val="26"/>
          <w:szCs w:val="26"/>
          <w:lang w:eastAsia="ru-RU"/>
        </w:rPr>
        <w:t>Депутаты Салыкина Н</w:t>
      </w:r>
      <w:r w:rsidR="00917CCC">
        <w:rPr>
          <w:rFonts w:ascii="Times New Roman" w:eastAsia="Times New Roman" w:hAnsi="Times New Roman" w:cs="Times New Roman"/>
          <w:color w:val="000000"/>
          <w:sz w:val="26"/>
          <w:szCs w:val="26"/>
          <w:lang w:eastAsia="ru-RU"/>
        </w:rPr>
        <w:t>.</w:t>
      </w:r>
      <w:r w:rsidRPr="003A6B67">
        <w:rPr>
          <w:rFonts w:ascii="Times New Roman" w:eastAsia="Times New Roman" w:hAnsi="Times New Roman" w:cs="Times New Roman"/>
          <w:color w:val="000000"/>
          <w:sz w:val="26"/>
          <w:szCs w:val="26"/>
          <w:lang w:eastAsia="ru-RU"/>
        </w:rPr>
        <w:t>Н</w:t>
      </w:r>
      <w:r w:rsidR="00917CCC">
        <w:rPr>
          <w:rFonts w:ascii="Times New Roman" w:eastAsia="Times New Roman" w:hAnsi="Times New Roman" w:cs="Times New Roman"/>
          <w:color w:val="000000"/>
          <w:sz w:val="26"/>
          <w:szCs w:val="26"/>
          <w:lang w:eastAsia="ru-RU"/>
        </w:rPr>
        <w:t>.</w:t>
      </w:r>
      <w:r w:rsidRPr="003A6B67">
        <w:rPr>
          <w:rFonts w:ascii="Times New Roman" w:eastAsia="Times New Roman" w:hAnsi="Times New Roman" w:cs="Times New Roman"/>
          <w:color w:val="000000"/>
          <w:sz w:val="26"/>
          <w:szCs w:val="26"/>
          <w:lang w:eastAsia="ru-RU"/>
        </w:rPr>
        <w:t>, Власова Л</w:t>
      </w:r>
      <w:r w:rsidR="00917CCC">
        <w:rPr>
          <w:rFonts w:ascii="Times New Roman" w:eastAsia="Times New Roman" w:hAnsi="Times New Roman" w:cs="Times New Roman"/>
          <w:color w:val="000000"/>
          <w:sz w:val="26"/>
          <w:szCs w:val="26"/>
          <w:lang w:eastAsia="ru-RU"/>
        </w:rPr>
        <w:t>.</w:t>
      </w:r>
      <w:r w:rsidRPr="003A6B67">
        <w:rPr>
          <w:rFonts w:ascii="Times New Roman" w:eastAsia="Times New Roman" w:hAnsi="Times New Roman" w:cs="Times New Roman"/>
          <w:color w:val="000000"/>
          <w:sz w:val="26"/>
          <w:szCs w:val="26"/>
          <w:lang w:eastAsia="ru-RU"/>
        </w:rPr>
        <w:t>Н</w:t>
      </w:r>
      <w:r w:rsidR="00917CCC">
        <w:rPr>
          <w:rFonts w:ascii="Times New Roman" w:eastAsia="Times New Roman" w:hAnsi="Times New Roman" w:cs="Times New Roman"/>
          <w:color w:val="000000"/>
          <w:sz w:val="26"/>
          <w:szCs w:val="26"/>
          <w:lang w:eastAsia="ru-RU"/>
        </w:rPr>
        <w:t>.</w:t>
      </w:r>
      <w:r w:rsidRPr="003A6B67">
        <w:rPr>
          <w:rFonts w:ascii="Times New Roman" w:eastAsia="Times New Roman" w:hAnsi="Times New Roman" w:cs="Times New Roman"/>
          <w:color w:val="000000"/>
          <w:sz w:val="26"/>
          <w:szCs w:val="26"/>
          <w:lang w:eastAsia="ru-RU"/>
        </w:rPr>
        <w:t xml:space="preserve">, </w:t>
      </w:r>
      <w:proofErr w:type="spellStart"/>
      <w:r w:rsidRPr="003A6B67">
        <w:rPr>
          <w:rFonts w:ascii="Times New Roman" w:eastAsia="Times New Roman" w:hAnsi="Times New Roman" w:cs="Times New Roman"/>
          <w:color w:val="000000"/>
          <w:sz w:val="26"/>
          <w:szCs w:val="26"/>
          <w:lang w:eastAsia="ru-RU"/>
        </w:rPr>
        <w:t>Вышенская</w:t>
      </w:r>
      <w:proofErr w:type="spellEnd"/>
      <w:r w:rsidRPr="003A6B67">
        <w:rPr>
          <w:rFonts w:ascii="Times New Roman" w:eastAsia="Times New Roman" w:hAnsi="Times New Roman" w:cs="Times New Roman"/>
          <w:color w:val="000000"/>
          <w:sz w:val="26"/>
          <w:szCs w:val="26"/>
          <w:lang w:eastAsia="ru-RU"/>
        </w:rPr>
        <w:t xml:space="preserve"> Г</w:t>
      </w:r>
      <w:r w:rsidR="00917CCC">
        <w:rPr>
          <w:rFonts w:ascii="Times New Roman" w:eastAsia="Times New Roman" w:hAnsi="Times New Roman" w:cs="Times New Roman"/>
          <w:color w:val="000000"/>
          <w:sz w:val="26"/>
          <w:szCs w:val="26"/>
          <w:lang w:eastAsia="ru-RU"/>
        </w:rPr>
        <w:t>.</w:t>
      </w:r>
      <w:r w:rsidRPr="003A6B67">
        <w:rPr>
          <w:rFonts w:ascii="Times New Roman" w:eastAsia="Times New Roman" w:hAnsi="Times New Roman" w:cs="Times New Roman"/>
          <w:color w:val="000000"/>
          <w:sz w:val="26"/>
          <w:szCs w:val="26"/>
          <w:lang w:eastAsia="ru-RU"/>
        </w:rPr>
        <w:t>А</w:t>
      </w:r>
      <w:r w:rsidR="00917CCC">
        <w:rPr>
          <w:rFonts w:ascii="Times New Roman" w:eastAsia="Times New Roman" w:hAnsi="Times New Roman" w:cs="Times New Roman"/>
          <w:color w:val="000000"/>
          <w:sz w:val="26"/>
          <w:szCs w:val="26"/>
          <w:lang w:eastAsia="ru-RU"/>
        </w:rPr>
        <w:t>.</w:t>
      </w:r>
      <w:r w:rsidRPr="003A6B67">
        <w:rPr>
          <w:rFonts w:ascii="Times New Roman" w:eastAsia="Times New Roman" w:hAnsi="Times New Roman" w:cs="Times New Roman"/>
          <w:color w:val="000000"/>
          <w:sz w:val="26"/>
          <w:szCs w:val="26"/>
          <w:lang w:eastAsia="ru-RU"/>
        </w:rPr>
        <w:t xml:space="preserve"> входят в состав комиссии по увековечиванию памяти выдающихся граждан и исторических событий на территории Виноградовского муниципального округа Архангельской области</w:t>
      </w:r>
      <w:r w:rsidR="001857E6">
        <w:rPr>
          <w:rFonts w:ascii="Times New Roman" w:eastAsia="Times New Roman" w:hAnsi="Times New Roman" w:cs="Times New Roman"/>
          <w:color w:val="000000"/>
          <w:sz w:val="26"/>
          <w:szCs w:val="26"/>
          <w:lang w:eastAsia="ru-RU"/>
        </w:rPr>
        <w:t>.</w:t>
      </w:r>
      <w:r w:rsidRPr="003A6B67">
        <w:rPr>
          <w:rFonts w:ascii="Times New Roman" w:eastAsia="Times New Roman" w:hAnsi="Times New Roman" w:cs="Times New Roman"/>
          <w:color w:val="000000"/>
          <w:sz w:val="26"/>
          <w:szCs w:val="26"/>
          <w:lang w:eastAsia="ru-RU"/>
        </w:rPr>
        <w:t xml:space="preserve"> </w:t>
      </w:r>
    </w:p>
    <w:p w:rsidR="0057406A" w:rsidRPr="003A6B67" w:rsidRDefault="0057406A" w:rsidP="003A6B67">
      <w:pPr>
        <w:spacing w:after="0" w:line="240" w:lineRule="auto"/>
        <w:ind w:firstLine="709"/>
        <w:jc w:val="both"/>
        <w:rPr>
          <w:rFonts w:ascii="Times New Roman" w:hAnsi="Times New Roman" w:cs="Times New Roman"/>
          <w:sz w:val="26"/>
          <w:szCs w:val="26"/>
        </w:rPr>
      </w:pPr>
      <w:r w:rsidRPr="003A6B67">
        <w:rPr>
          <w:rFonts w:ascii="Times New Roman" w:hAnsi="Times New Roman" w:cs="Times New Roman"/>
          <w:sz w:val="26"/>
          <w:szCs w:val="26"/>
        </w:rPr>
        <w:lastRenderedPageBreak/>
        <w:t>Депутаты Салыкина Н</w:t>
      </w:r>
      <w:r w:rsidR="00917CCC">
        <w:rPr>
          <w:rFonts w:ascii="Times New Roman" w:hAnsi="Times New Roman" w:cs="Times New Roman"/>
          <w:sz w:val="26"/>
          <w:szCs w:val="26"/>
        </w:rPr>
        <w:t>.</w:t>
      </w:r>
      <w:r w:rsidRPr="003A6B67">
        <w:rPr>
          <w:rFonts w:ascii="Times New Roman" w:hAnsi="Times New Roman" w:cs="Times New Roman"/>
          <w:sz w:val="26"/>
          <w:szCs w:val="26"/>
        </w:rPr>
        <w:t>Н</w:t>
      </w:r>
      <w:r w:rsidR="00917CCC">
        <w:rPr>
          <w:rFonts w:ascii="Times New Roman" w:hAnsi="Times New Roman" w:cs="Times New Roman"/>
          <w:sz w:val="26"/>
          <w:szCs w:val="26"/>
        </w:rPr>
        <w:t>.</w:t>
      </w:r>
      <w:r w:rsidRPr="003A6B67">
        <w:rPr>
          <w:rFonts w:ascii="Times New Roman" w:hAnsi="Times New Roman" w:cs="Times New Roman"/>
          <w:sz w:val="26"/>
          <w:szCs w:val="26"/>
        </w:rPr>
        <w:t>, Волков А</w:t>
      </w:r>
      <w:r w:rsidR="00917CCC">
        <w:rPr>
          <w:rFonts w:ascii="Times New Roman" w:hAnsi="Times New Roman" w:cs="Times New Roman"/>
          <w:sz w:val="26"/>
          <w:szCs w:val="26"/>
        </w:rPr>
        <w:t>.</w:t>
      </w:r>
      <w:r w:rsidRPr="003A6B67">
        <w:rPr>
          <w:rFonts w:ascii="Times New Roman" w:hAnsi="Times New Roman" w:cs="Times New Roman"/>
          <w:sz w:val="26"/>
          <w:szCs w:val="26"/>
        </w:rPr>
        <w:t>Ю</w:t>
      </w:r>
      <w:r w:rsidR="00917CCC">
        <w:rPr>
          <w:rFonts w:ascii="Times New Roman" w:hAnsi="Times New Roman" w:cs="Times New Roman"/>
          <w:sz w:val="26"/>
          <w:szCs w:val="26"/>
        </w:rPr>
        <w:t>.</w:t>
      </w:r>
      <w:r w:rsidRPr="003A6B67">
        <w:rPr>
          <w:rFonts w:ascii="Times New Roman" w:hAnsi="Times New Roman" w:cs="Times New Roman"/>
          <w:sz w:val="26"/>
          <w:szCs w:val="26"/>
        </w:rPr>
        <w:t>, Телюкина Н</w:t>
      </w:r>
      <w:r w:rsidR="00917CCC">
        <w:rPr>
          <w:rFonts w:ascii="Times New Roman" w:hAnsi="Times New Roman" w:cs="Times New Roman"/>
          <w:sz w:val="26"/>
          <w:szCs w:val="26"/>
        </w:rPr>
        <w:t>.</w:t>
      </w:r>
      <w:r w:rsidRPr="003A6B67">
        <w:rPr>
          <w:rFonts w:ascii="Times New Roman" w:hAnsi="Times New Roman" w:cs="Times New Roman"/>
          <w:sz w:val="26"/>
          <w:szCs w:val="26"/>
        </w:rPr>
        <w:t>В</w:t>
      </w:r>
      <w:r w:rsidR="00917CCC">
        <w:rPr>
          <w:rFonts w:ascii="Times New Roman" w:hAnsi="Times New Roman" w:cs="Times New Roman"/>
          <w:sz w:val="26"/>
          <w:szCs w:val="26"/>
        </w:rPr>
        <w:t>.</w:t>
      </w:r>
      <w:r w:rsidRPr="003A6B67">
        <w:rPr>
          <w:rFonts w:ascii="Times New Roman" w:hAnsi="Times New Roman" w:cs="Times New Roman"/>
          <w:sz w:val="26"/>
          <w:szCs w:val="26"/>
        </w:rPr>
        <w:t xml:space="preserve"> </w:t>
      </w:r>
      <w:r w:rsidR="001857E6">
        <w:rPr>
          <w:rFonts w:ascii="Times New Roman" w:hAnsi="Times New Roman" w:cs="Times New Roman"/>
          <w:sz w:val="26"/>
          <w:szCs w:val="26"/>
        </w:rPr>
        <w:t xml:space="preserve">в 2022 году были </w:t>
      </w:r>
      <w:r w:rsidRPr="003A6B67">
        <w:rPr>
          <w:rFonts w:ascii="Times New Roman" w:hAnsi="Times New Roman" w:cs="Times New Roman"/>
          <w:sz w:val="26"/>
          <w:szCs w:val="26"/>
        </w:rPr>
        <w:t>включены в состав конкурсной комиссии по отбору проектов социально ориентированных некоммерческих организаций для предоставления субсидий из бюджета Виноградовского муниципального округа Архангельской области.</w:t>
      </w:r>
    </w:p>
    <w:p w:rsidR="0057406A" w:rsidRPr="003A6B67" w:rsidRDefault="0057406A" w:rsidP="003A6B67">
      <w:pPr>
        <w:spacing w:after="0" w:line="240" w:lineRule="auto"/>
        <w:ind w:firstLine="709"/>
        <w:jc w:val="both"/>
        <w:rPr>
          <w:rFonts w:ascii="Times New Roman" w:hAnsi="Times New Roman" w:cs="Times New Roman"/>
          <w:sz w:val="26"/>
          <w:szCs w:val="26"/>
        </w:rPr>
      </w:pPr>
      <w:r w:rsidRPr="003A6B67">
        <w:rPr>
          <w:rFonts w:ascii="Times New Roman" w:hAnsi="Times New Roman" w:cs="Times New Roman"/>
          <w:sz w:val="26"/>
          <w:szCs w:val="26"/>
        </w:rPr>
        <w:t>Депутаты Салыкина Н</w:t>
      </w:r>
      <w:r w:rsidR="00917CCC">
        <w:rPr>
          <w:rFonts w:ascii="Times New Roman" w:hAnsi="Times New Roman" w:cs="Times New Roman"/>
          <w:sz w:val="26"/>
          <w:szCs w:val="26"/>
        </w:rPr>
        <w:t>.</w:t>
      </w:r>
      <w:r w:rsidRPr="003A6B67">
        <w:rPr>
          <w:rFonts w:ascii="Times New Roman" w:hAnsi="Times New Roman" w:cs="Times New Roman"/>
          <w:sz w:val="26"/>
          <w:szCs w:val="26"/>
        </w:rPr>
        <w:t>Н</w:t>
      </w:r>
      <w:r w:rsidR="00917CCC">
        <w:rPr>
          <w:rFonts w:ascii="Times New Roman" w:hAnsi="Times New Roman" w:cs="Times New Roman"/>
          <w:sz w:val="26"/>
          <w:szCs w:val="26"/>
        </w:rPr>
        <w:t>.</w:t>
      </w:r>
      <w:r w:rsidRPr="003A6B67">
        <w:rPr>
          <w:rFonts w:ascii="Times New Roman" w:hAnsi="Times New Roman" w:cs="Times New Roman"/>
          <w:sz w:val="26"/>
          <w:szCs w:val="26"/>
        </w:rPr>
        <w:t>, Волков А</w:t>
      </w:r>
      <w:r w:rsidR="00917CCC">
        <w:rPr>
          <w:rFonts w:ascii="Times New Roman" w:hAnsi="Times New Roman" w:cs="Times New Roman"/>
          <w:sz w:val="26"/>
          <w:szCs w:val="26"/>
        </w:rPr>
        <w:t>.</w:t>
      </w:r>
      <w:r w:rsidRPr="003A6B67">
        <w:rPr>
          <w:rFonts w:ascii="Times New Roman" w:hAnsi="Times New Roman" w:cs="Times New Roman"/>
          <w:sz w:val="26"/>
          <w:szCs w:val="26"/>
        </w:rPr>
        <w:t>Ю</w:t>
      </w:r>
      <w:r w:rsidR="00917CCC">
        <w:rPr>
          <w:rFonts w:ascii="Times New Roman" w:hAnsi="Times New Roman" w:cs="Times New Roman"/>
          <w:sz w:val="26"/>
          <w:szCs w:val="26"/>
        </w:rPr>
        <w:t>.</w:t>
      </w:r>
      <w:r w:rsidRPr="003A6B67">
        <w:rPr>
          <w:rFonts w:ascii="Times New Roman" w:hAnsi="Times New Roman" w:cs="Times New Roman"/>
          <w:sz w:val="26"/>
          <w:szCs w:val="26"/>
        </w:rPr>
        <w:t xml:space="preserve"> были включены в составы конкурсных комиссий для проведения конкурсов «Лучший проект ТОС Виноградовского муниципального округа 2022 года», «Лучший ТОС Виноградовского муниципального округа 2022 года», «Лучший активист ТОС Виноградовского муниципального округа 2022 года»</w:t>
      </w:r>
      <w:r w:rsidR="00E20EF6" w:rsidRPr="003A6B67">
        <w:rPr>
          <w:rFonts w:ascii="Times New Roman" w:hAnsi="Times New Roman" w:cs="Times New Roman"/>
          <w:sz w:val="26"/>
          <w:szCs w:val="26"/>
        </w:rPr>
        <w:t>.</w:t>
      </w:r>
    </w:p>
    <w:p w:rsidR="00E20EF6" w:rsidRDefault="00820C18" w:rsidP="003A6B67">
      <w:pPr>
        <w:pStyle w:val="a3"/>
        <w:shd w:val="clear" w:color="auto" w:fill="FFFFFF"/>
        <w:spacing w:before="0" w:beforeAutospacing="0" w:after="0" w:afterAutospacing="0"/>
        <w:ind w:firstLine="709"/>
        <w:jc w:val="both"/>
        <w:rPr>
          <w:sz w:val="26"/>
          <w:szCs w:val="26"/>
        </w:rPr>
      </w:pPr>
      <w:r w:rsidRPr="003A6B67">
        <w:rPr>
          <w:color w:val="000000"/>
          <w:sz w:val="26"/>
          <w:szCs w:val="26"/>
        </w:rPr>
        <w:t xml:space="preserve">Муниципальное Собрание не только осуществляет контроль за выполнением принятых решений, но и оказывает всяческое содействие администрации округа в решении важных проблем жизнеобеспечения. Взаимодействие с администрацией осуществляется, в том числе, путем совместной правотворческой деятельности, а также при проведении совещаний и рабочих встреч (в том числе совместная организация приема официальных лиц и делегаций), при проведении мероприятий окружного масштаба и т.д.  </w:t>
      </w:r>
      <w:r w:rsidR="00E20EF6" w:rsidRPr="003A6B67">
        <w:rPr>
          <w:sz w:val="26"/>
          <w:szCs w:val="26"/>
        </w:rPr>
        <w:t xml:space="preserve">Практикуются в работе совместные выездные встречи с жителями округа депутатов, главы округа и представителей администрации округа. Это позволяет на местах обсудить проблемные вопросы и найти оптимальные пути решения. </w:t>
      </w:r>
    </w:p>
    <w:p w:rsidR="005142FE" w:rsidRPr="003A6B67" w:rsidRDefault="005142FE" w:rsidP="003A6B67">
      <w:pPr>
        <w:pStyle w:val="a3"/>
        <w:shd w:val="clear" w:color="auto" w:fill="FFFFFF"/>
        <w:spacing w:before="0" w:beforeAutospacing="0" w:after="0" w:afterAutospacing="0"/>
        <w:ind w:firstLine="709"/>
        <w:jc w:val="both"/>
        <w:rPr>
          <w:sz w:val="26"/>
          <w:szCs w:val="26"/>
        </w:rPr>
      </w:pPr>
    </w:p>
    <w:p w:rsidR="008612B3" w:rsidRPr="003A6B67" w:rsidRDefault="001857E6" w:rsidP="003A6B67">
      <w:pPr>
        <w:pStyle w:val="a3"/>
        <w:shd w:val="clear" w:color="auto" w:fill="FFFFFF"/>
        <w:spacing w:before="0" w:beforeAutospacing="0" w:after="0" w:afterAutospacing="0"/>
        <w:ind w:firstLine="709"/>
        <w:jc w:val="both"/>
        <w:rPr>
          <w:color w:val="000000"/>
          <w:sz w:val="26"/>
          <w:szCs w:val="26"/>
        </w:rPr>
      </w:pPr>
      <w:r>
        <w:rPr>
          <w:sz w:val="26"/>
          <w:szCs w:val="26"/>
        </w:rPr>
        <w:t xml:space="preserve">4.4. </w:t>
      </w:r>
      <w:r w:rsidR="001C2CE6" w:rsidRPr="003A6B67">
        <w:rPr>
          <w:sz w:val="26"/>
          <w:szCs w:val="26"/>
        </w:rPr>
        <w:t xml:space="preserve">В целях осуществления контрольной деятельности </w:t>
      </w:r>
      <w:r w:rsidR="00820C18" w:rsidRPr="003A6B67">
        <w:rPr>
          <w:sz w:val="26"/>
          <w:szCs w:val="26"/>
        </w:rPr>
        <w:t xml:space="preserve">в 2022 году </w:t>
      </w:r>
      <w:r w:rsidR="001C2CE6" w:rsidRPr="003A6B67">
        <w:rPr>
          <w:sz w:val="26"/>
          <w:szCs w:val="26"/>
        </w:rPr>
        <w:t>депутаты регулярно заслушивали на заседаниях муниципального Собрания отчеты и информации главы</w:t>
      </w:r>
      <w:r w:rsidR="001C2CE6" w:rsidRPr="003A6B67">
        <w:rPr>
          <w:color w:val="000000"/>
          <w:sz w:val="26"/>
          <w:szCs w:val="26"/>
        </w:rPr>
        <w:t xml:space="preserve"> Виноградовского муниципального округа, должностных лиц о решении вопросов местного значения, выполнении принятых правовых актов. </w:t>
      </w:r>
    </w:p>
    <w:p w:rsidR="0002327D" w:rsidRPr="003A6B67" w:rsidRDefault="008612B3" w:rsidP="003A6B67">
      <w:pPr>
        <w:pStyle w:val="a3"/>
        <w:shd w:val="clear" w:color="auto" w:fill="FFFFFF"/>
        <w:spacing w:before="0" w:beforeAutospacing="0" w:after="0" w:afterAutospacing="0"/>
        <w:ind w:firstLine="709"/>
        <w:jc w:val="both"/>
        <w:rPr>
          <w:sz w:val="26"/>
          <w:szCs w:val="26"/>
        </w:rPr>
      </w:pPr>
      <w:r w:rsidRPr="003A6B67">
        <w:rPr>
          <w:sz w:val="26"/>
          <w:szCs w:val="26"/>
        </w:rPr>
        <w:t xml:space="preserve">Подконтрольность и подотчетность главы Виноградовского муниципального округа муниципальному Собранию осуществляется в форме ежегодного отчета о работе администрации за прошедший год и принятии по этому вопросу соответствующего решения. </w:t>
      </w:r>
      <w:r w:rsidR="0002327D" w:rsidRPr="003A6B67">
        <w:rPr>
          <w:sz w:val="26"/>
          <w:szCs w:val="26"/>
        </w:rPr>
        <w:t>В связи с преобразованием в округ в 20</w:t>
      </w:r>
      <w:r w:rsidR="001857E6">
        <w:rPr>
          <w:sz w:val="26"/>
          <w:szCs w:val="26"/>
        </w:rPr>
        <w:t>2</w:t>
      </w:r>
      <w:r w:rsidR="0002327D" w:rsidRPr="003A6B67">
        <w:rPr>
          <w:sz w:val="26"/>
          <w:szCs w:val="26"/>
        </w:rPr>
        <w:t xml:space="preserve">2 году муниципальным Собранием в порядке правопреемства была заслушана </w:t>
      </w:r>
      <w:proofErr w:type="gramStart"/>
      <w:r w:rsidR="0002327D" w:rsidRPr="003A6B67">
        <w:rPr>
          <w:sz w:val="26"/>
          <w:szCs w:val="26"/>
        </w:rPr>
        <w:t>информация  главы</w:t>
      </w:r>
      <w:proofErr w:type="gramEnd"/>
      <w:r w:rsidR="0002327D" w:rsidRPr="003A6B67">
        <w:rPr>
          <w:sz w:val="26"/>
          <w:szCs w:val="26"/>
        </w:rPr>
        <w:t xml:space="preserve"> Виноградовского муниципального округа о деятельности администрации МО «Виноградовский муниципальный район» за 2021 год. </w:t>
      </w:r>
      <w:r w:rsidR="00D214D8">
        <w:rPr>
          <w:sz w:val="26"/>
          <w:szCs w:val="26"/>
        </w:rPr>
        <w:t xml:space="preserve"> Вопрос (информацию) о ходе реализации Указа Президента Российской Федерации от 28 апреля 2008 года № 607 «Об оценке эффективности деятельности органов местного самоуправления муниципальных, городских округов и муниципальных районов» по Виноградовскому муниципальному округу за 2022 год планируется заслушать на очередном заседании муниципального Собрания в апреле 2023 года.</w:t>
      </w:r>
    </w:p>
    <w:p w:rsidR="008612B3" w:rsidRPr="003A6B67" w:rsidRDefault="008612B3" w:rsidP="003A6B67">
      <w:pPr>
        <w:pStyle w:val="a3"/>
        <w:shd w:val="clear" w:color="auto" w:fill="FFFFFF"/>
        <w:spacing w:before="0" w:beforeAutospacing="0" w:after="0" w:afterAutospacing="0"/>
        <w:ind w:firstLine="709"/>
        <w:jc w:val="both"/>
        <w:rPr>
          <w:color w:val="000000"/>
          <w:sz w:val="26"/>
          <w:szCs w:val="26"/>
        </w:rPr>
      </w:pPr>
      <w:r w:rsidRPr="003A6B67">
        <w:rPr>
          <w:sz w:val="26"/>
          <w:szCs w:val="26"/>
        </w:rPr>
        <w:t xml:space="preserve">Другое направление в контрольной деятельности муниципального Собрания – это работа по рассмотрению, утверждению и контролю за ходом исполнения бюджета округа. В ходе рассмотрения </w:t>
      </w:r>
      <w:r w:rsidR="000C7E7B" w:rsidRPr="003A6B67">
        <w:rPr>
          <w:sz w:val="26"/>
          <w:szCs w:val="26"/>
        </w:rPr>
        <w:t xml:space="preserve">промежуточных (квартальных) отчетов об исполнении бюджета </w:t>
      </w:r>
      <w:r w:rsidRPr="003A6B67">
        <w:rPr>
          <w:sz w:val="26"/>
          <w:szCs w:val="26"/>
        </w:rPr>
        <w:t xml:space="preserve">выясняются причины отклонений как доходной, так и расходной части бюджета, в том числе и в разрезе отдельных бюджетополучателей. По итогам года на сессии рассматривается в обязательном порядке отчет об исполнении </w:t>
      </w:r>
      <w:r w:rsidR="000C7E7B" w:rsidRPr="003A6B67">
        <w:rPr>
          <w:sz w:val="26"/>
          <w:szCs w:val="26"/>
        </w:rPr>
        <w:t>бюджета округа</w:t>
      </w:r>
      <w:r w:rsidRPr="003A6B67">
        <w:rPr>
          <w:sz w:val="26"/>
          <w:szCs w:val="26"/>
        </w:rPr>
        <w:t xml:space="preserve"> за прошедший год</w:t>
      </w:r>
      <w:r w:rsidR="000C7E7B" w:rsidRPr="003A6B67">
        <w:rPr>
          <w:sz w:val="26"/>
          <w:szCs w:val="26"/>
        </w:rPr>
        <w:t xml:space="preserve">. В связи с преобразованием в округ в 2022 году </w:t>
      </w:r>
      <w:r w:rsidR="00153ABB" w:rsidRPr="003A6B67">
        <w:rPr>
          <w:sz w:val="26"/>
          <w:szCs w:val="26"/>
        </w:rPr>
        <w:t xml:space="preserve">муниципальное Собрание в порядке правопреемства </w:t>
      </w:r>
      <w:r w:rsidR="000C7E7B" w:rsidRPr="003A6B67">
        <w:rPr>
          <w:sz w:val="26"/>
          <w:szCs w:val="26"/>
        </w:rPr>
        <w:t>рассмотр</w:t>
      </w:r>
      <w:r w:rsidR="00153ABB" w:rsidRPr="003A6B67">
        <w:rPr>
          <w:sz w:val="26"/>
          <w:szCs w:val="26"/>
        </w:rPr>
        <w:t>ело</w:t>
      </w:r>
      <w:r w:rsidR="000C7E7B" w:rsidRPr="003A6B67">
        <w:rPr>
          <w:sz w:val="26"/>
          <w:szCs w:val="26"/>
        </w:rPr>
        <w:t xml:space="preserve"> отчеты об исполнении бюджета МО «Виноградовский муниципальный район» и об исполнении бюджетов</w:t>
      </w:r>
      <w:r w:rsidR="00153ABB" w:rsidRPr="003A6B67">
        <w:rPr>
          <w:sz w:val="26"/>
          <w:szCs w:val="26"/>
        </w:rPr>
        <w:t xml:space="preserve"> восьми сельских поселений, входивших в состав района, за 2021 год.</w:t>
      </w:r>
      <w:r w:rsidR="000C7E7B" w:rsidRPr="003A6B67">
        <w:rPr>
          <w:sz w:val="26"/>
          <w:szCs w:val="26"/>
        </w:rPr>
        <w:t xml:space="preserve"> </w:t>
      </w:r>
    </w:p>
    <w:p w:rsidR="001C2CE6" w:rsidRDefault="001C2CE6" w:rsidP="003A6B67">
      <w:pPr>
        <w:pStyle w:val="a3"/>
        <w:shd w:val="clear" w:color="auto" w:fill="FFFFFF"/>
        <w:spacing w:before="0" w:beforeAutospacing="0" w:after="0" w:afterAutospacing="0"/>
        <w:ind w:firstLine="709"/>
        <w:jc w:val="both"/>
        <w:rPr>
          <w:color w:val="000000"/>
          <w:sz w:val="26"/>
          <w:szCs w:val="26"/>
        </w:rPr>
      </w:pPr>
      <w:r w:rsidRPr="003A6B67">
        <w:rPr>
          <w:color w:val="000000"/>
          <w:sz w:val="26"/>
          <w:szCs w:val="26"/>
        </w:rPr>
        <w:lastRenderedPageBreak/>
        <w:t>Перечень отчетов и информаций, которые были заслушаны на заседаниях муниципального Собрания в 2022 году</w:t>
      </w:r>
      <w:r w:rsidR="00F20698" w:rsidRPr="003A6B67">
        <w:rPr>
          <w:color w:val="000000"/>
          <w:sz w:val="26"/>
          <w:szCs w:val="26"/>
        </w:rPr>
        <w:t xml:space="preserve"> в рамках контрольной деятельности,</w:t>
      </w:r>
      <w:r w:rsidRPr="003A6B67">
        <w:rPr>
          <w:color w:val="000000"/>
          <w:sz w:val="26"/>
          <w:szCs w:val="26"/>
        </w:rPr>
        <w:t xml:space="preserve"> приведен в </w:t>
      </w:r>
      <w:r w:rsidR="0080112F">
        <w:rPr>
          <w:i/>
          <w:color w:val="000000"/>
          <w:sz w:val="26"/>
          <w:szCs w:val="26"/>
        </w:rPr>
        <w:t>П</w:t>
      </w:r>
      <w:r w:rsidRPr="0080112F">
        <w:rPr>
          <w:i/>
          <w:color w:val="000000"/>
          <w:sz w:val="26"/>
          <w:szCs w:val="26"/>
        </w:rPr>
        <w:t>риложении</w:t>
      </w:r>
      <w:r w:rsidR="005142FE" w:rsidRPr="0080112F">
        <w:rPr>
          <w:i/>
          <w:color w:val="000000"/>
          <w:sz w:val="26"/>
          <w:szCs w:val="26"/>
        </w:rPr>
        <w:t xml:space="preserve"> </w:t>
      </w:r>
      <w:r w:rsidR="00392C45">
        <w:rPr>
          <w:i/>
          <w:color w:val="000000"/>
          <w:sz w:val="26"/>
          <w:szCs w:val="26"/>
        </w:rPr>
        <w:t>4</w:t>
      </w:r>
      <w:r w:rsidRPr="003A6B67">
        <w:rPr>
          <w:color w:val="000000"/>
          <w:sz w:val="26"/>
          <w:szCs w:val="26"/>
        </w:rPr>
        <w:t>.</w:t>
      </w:r>
    </w:p>
    <w:p w:rsidR="00782E45" w:rsidRPr="003A6B67" w:rsidRDefault="00782E45" w:rsidP="003A6B67">
      <w:pPr>
        <w:pStyle w:val="a3"/>
        <w:shd w:val="clear" w:color="auto" w:fill="FFFFFF"/>
        <w:spacing w:before="0" w:beforeAutospacing="0" w:after="0" w:afterAutospacing="0"/>
        <w:ind w:firstLine="709"/>
        <w:jc w:val="both"/>
        <w:rPr>
          <w:color w:val="000000"/>
          <w:sz w:val="26"/>
          <w:szCs w:val="26"/>
        </w:rPr>
      </w:pPr>
    </w:p>
    <w:p w:rsidR="00DC71AF" w:rsidRDefault="001857E6" w:rsidP="003A6B67">
      <w:pPr>
        <w:pStyle w:val="a3"/>
        <w:shd w:val="clear" w:color="auto" w:fill="FFFFFF"/>
        <w:spacing w:before="0" w:beforeAutospacing="0" w:after="0" w:afterAutospacing="0"/>
        <w:ind w:firstLine="709"/>
        <w:jc w:val="both"/>
        <w:rPr>
          <w:color w:val="000000"/>
          <w:sz w:val="26"/>
          <w:szCs w:val="26"/>
        </w:rPr>
      </w:pPr>
      <w:r>
        <w:rPr>
          <w:color w:val="000000"/>
          <w:sz w:val="26"/>
          <w:szCs w:val="26"/>
        </w:rPr>
        <w:t xml:space="preserve">4.5. </w:t>
      </w:r>
      <w:r w:rsidR="00DC71AF" w:rsidRPr="003A6B67">
        <w:rPr>
          <w:color w:val="000000"/>
          <w:sz w:val="26"/>
          <w:szCs w:val="26"/>
        </w:rPr>
        <w:t xml:space="preserve">На заседании муниципального Собрания, которое состоялось 25 января 2023 года, был заслушан доклад первого заместителя главы Виноградовского муниципального округа о реализации </w:t>
      </w:r>
      <w:r w:rsidR="00DC71AF" w:rsidRPr="003A6B67">
        <w:rPr>
          <w:sz w:val="26"/>
          <w:szCs w:val="26"/>
        </w:rPr>
        <w:t>плана социально – экономического развития Виноградовского муниципального округа</w:t>
      </w:r>
      <w:r w:rsidR="00DC71AF" w:rsidRPr="003A6B67">
        <w:rPr>
          <w:color w:val="000000"/>
          <w:sz w:val="26"/>
          <w:szCs w:val="26"/>
        </w:rPr>
        <w:t xml:space="preserve"> в 2022 году.</w:t>
      </w:r>
    </w:p>
    <w:p w:rsidR="00B50DCB" w:rsidRPr="003A6B67" w:rsidRDefault="00B50DCB" w:rsidP="003A6B67">
      <w:pPr>
        <w:pStyle w:val="a3"/>
        <w:shd w:val="clear" w:color="auto" w:fill="FFFFFF"/>
        <w:spacing w:before="0" w:beforeAutospacing="0" w:after="0" w:afterAutospacing="0"/>
        <w:ind w:firstLine="709"/>
        <w:jc w:val="both"/>
        <w:rPr>
          <w:color w:val="000000"/>
          <w:sz w:val="26"/>
          <w:szCs w:val="26"/>
        </w:rPr>
      </w:pPr>
    </w:p>
    <w:p w:rsidR="00917CCC" w:rsidRDefault="001857E6" w:rsidP="003A6B67">
      <w:pPr>
        <w:pStyle w:val="a3"/>
        <w:spacing w:before="0" w:beforeAutospacing="0" w:after="0" w:afterAutospacing="0"/>
        <w:ind w:firstLine="709"/>
        <w:jc w:val="both"/>
        <w:rPr>
          <w:sz w:val="26"/>
          <w:szCs w:val="26"/>
        </w:rPr>
      </w:pPr>
      <w:r>
        <w:rPr>
          <w:sz w:val="26"/>
          <w:szCs w:val="26"/>
        </w:rPr>
        <w:t xml:space="preserve">4.6. </w:t>
      </w:r>
      <w:r w:rsidR="00477BB3" w:rsidRPr="003A6B67">
        <w:rPr>
          <w:sz w:val="26"/>
          <w:szCs w:val="26"/>
        </w:rPr>
        <w:t xml:space="preserve">Решением муниципального Собрания от 27 декабря 2021 года № 6 была образована контрольно-счетная комиссия Виноградовского муниципального округа, </w:t>
      </w:r>
      <w:r w:rsidR="007805DA" w:rsidRPr="003A6B67">
        <w:rPr>
          <w:sz w:val="26"/>
          <w:szCs w:val="26"/>
        </w:rPr>
        <w:t xml:space="preserve">основной </w:t>
      </w:r>
      <w:r w:rsidR="007805DA" w:rsidRPr="003A6B67">
        <w:rPr>
          <w:color w:val="000000"/>
          <w:sz w:val="26"/>
          <w:szCs w:val="26"/>
        </w:rPr>
        <w:t xml:space="preserve">задачей которой является контроль за формированием бюджета </w:t>
      </w:r>
      <w:r w:rsidR="00917CCC">
        <w:rPr>
          <w:color w:val="000000"/>
          <w:sz w:val="26"/>
          <w:szCs w:val="26"/>
        </w:rPr>
        <w:t>округа</w:t>
      </w:r>
      <w:r w:rsidR="007805DA" w:rsidRPr="003A6B67">
        <w:rPr>
          <w:color w:val="000000"/>
          <w:sz w:val="26"/>
          <w:szCs w:val="26"/>
        </w:rPr>
        <w:t xml:space="preserve">, расходованием бюджетных средств и использованием муниципальной собственности; </w:t>
      </w:r>
      <w:r w:rsidR="00477BB3" w:rsidRPr="003A6B67">
        <w:rPr>
          <w:sz w:val="26"/>
          <w:szCs w:val="26"/>
        </w:rPr>
        <w:t>в январе 2022 года был назначен председатель</w:t>
      </w:r>
      <w:r w:rsidR="007805DA" w:rsidRPr="003A6B67">
        <w:rPr>
          <w:sz w:val="26"/>
          <w:szCs w:val="26"/>
        </w:rPr>
        <w:t xml:space="preserve"> контрольно-счетной комиссии</w:t>
      </w:r>
      <w:r w:rsidR="00477BB3" w:rsidRPr="003A6B67">
        <w:rPr>
          <w:sz w:val="26"/>
          <w:szCs w:val="26"/>
        </w:rPr>
        <w:t xml:space="preserve">. </w:t>
      </w:r>
    </w:p>
    <w:p w:rsidR="00917CCC" w:rsidRDefault="00FC1C0B" w:rsidP="003A6B67">
      <w:pPr>
        <w:pStyle w:val="a3"/>
        <w:spacing w:before="0" w:beforeAutospacing="0" w:after="0" w:afterAutospacing="0"/>
        <w:ind w:firstLine="709"/>
        <w:jc w:val="both"/>
        <w:rPr>
          <w:sz w:val="26"/>
          <w:szCs w:val="26"/>
        </w:rPr>
      </w:pPr>
      <w:r w:rsidRPr="003A6B67">
        <w:rPr>
          <w:sz w:val="26"/>
          <w:szCs w:val="26"/>
        </w:rPr>
        <w:t xml:space="preserve">Отчет о работе контрольно-счетного органа муниципального образования «Виноградовский муниципальный район» за 2021 год был заслушан на заседании муниципального Собрания 29 июня 2022 года. </w:t>
      </w:r>
    </w:p>
    <w:p w:rsidR="00917CCC" w:rsidRDefault="007805DA" w:rsidP="003A6B67">
      <w:pPr>
        <w:pStyle w:val="a3"/>
        <w:spacing w:before="0" w:beforeAutospacing="0" w:after="0" w:afterAutospacing="0"/>
        <w:ind w:firstLine="709"/>
        <w:jc w:val="both"/>
        <w:rPr>
          <w:color w:val="000000"/>
          <w:sz w:val="26"/>
          <w:szCs w:val="26"/>
        </w:rPr>
      </w:pPr>
      <w:r w:rsidRPr="003A6B67">
        <w:rPr>
          <w:color w:val="000000"/>
          <w:sz w:val="26"/>
          <w:szCs w:val="26"/>
        </w:rPr>
        <w:t xml:space="preserve">Заключения на проекты муниципальных правовых актов об исполнении бюджета за прошедший год, о бюджете на следующий год и внесении поправок в решение о бюджете представлялись в муниципальное Собрание контрольно-счетной комиссией вовремя. </w:t>
      </w:r>
    </w:p>
    <w:p w:rsidR="00FC1C0B" w:rsidRDefault="00FC1C0B" w:rsidP="003A6B67">
      <w:pPr>
        <w:pStyle w:val="a3"/>
        <w:spacing w:before="0" w:beforeAutospacing="0" w:after="0" w:afterAutospacing="0"/>
        <w:ind w:firstLine="709"/>
        <w:jc w:val="both"/>
        <w:rPr>
          <w:sz w:val="26"/>
          <w:szCs w:val="26"/>
        </w:rPr>
      </w:pPr>
      <w:r w:rsidRPr="003A6B67">
        <w:rPr>
          <w:sz w:val="26"/>
          <w:szCs w:val="26"/>
        </w:rPr>
        <w:t>Отчет о работе контрольно-счетной комиссии Виноградовского муниципального округа за 2022 год планируется вынести на очередную сессию в мае текущего года.</w:t>
      </w:r>
      <w:r w:rsidR="007805DA" w:rsidRPr="003A6B67">
        <w:rPr>
          <w:sz w:val="26"/>
          <w:szCs w:val="26"/>
        </w:rPr>
        <w:t xml:space="preserve"> </w:t>
      </w:r>
    </w:p>
    <w:p w:rsidR="00B50DCB" w:rsidRPr="003A6B67" w:rsidRDefault="00B50DCB" w:rsidP="003A6B67">
      <w:pPr>
        <w:pStyle w:val="a3"/>
        <w:spacing w:before="0" w:beforeAutospacing="0" w:after="0" w:afterAutospacing="0"/>
        <w:ind w:firstLine="709"/>
        <w:jc w:val="both"/>
        <w:rPr>
          <w:sz w:val="26"/>
          <w:szCs w:val="26"/>
        </w:rPr>
      </w:pPr>
    </w:p>
    <w:p w:rsidR="00693A97" w:rsidRPr="003A6B67" w:rsidRDefault="001857E6" w:rsidP="003A6B67">
      <w:pPr>
        <w:pStyle w:val="a3"/>
        <w:shd w:val="clear" w:color="auto" w:fill="FFFFFF"/>
        <w:spacing w:before="0" w:beforeAutospacing="0" w:after="0" w:afterAutospacing="0"/>
        <w:ind w:firstLine="709"/>
        <w:jc w:val="both"/>
        <w:rPr>
          <w:color w:val="000000"/>
          <w:sz w:val="26"/>
          <w:szCs w:val="26"/>
          <w:shd w:val="clear" w:color="auto" w:fill="FFFFFF"/>
        </w:rPr>
      </w:pPr>
      <w:r>
        <w:rPr>
          <w:color w:val="000000"/>
          <w:sz w:val="26"/>
          <w:szCs w:val="26"/>
          <w:shd w:val="clear" w:color="auto" w:fill="FFFFFF"/>
        </w:rPr>
        <w:t xml:space="preserve">4.7. </w:t>
      </w:r>
      <w:r w:rsidR="00693A97" w:rsidRPr="003A6B67">
        <w:rPr>
          <w:color w:val="000000"/>
          <w:sz w:val="26"/>
          <w:szCs w:val="26"/>
          <w:shd w:val="clear" w:color="auto" w:fill="FFFFFF"/>
        </w:rPr>
        <w:t>Текущий контроль за реализацией мероприятий муниципальных программ и плана социально-экономического развития округа осуществляется депутатами в форме участия в комиссионных осмотрах объектов, в ходе которых они получают информацию о степени готовности, о финансировании работ, о проблемах возникающих при реализации мероприятий. Также в индивидуальном порядке, чаще всего по итогам работы с избирателями, депутаты оценивают принимаемые администрацией округа меры по тем или иным проблемным вопросам. В случае, если тот или иной вопрос требует более глубокого изучения, он выносится на рассмотрение комиссий либо представительного органа.</w:t>
      </w:r>
    </w:p>
    <w:p w:rsidR="001857E6" w:rsidRDefault="001857E6" w:rsidP="003A6B67">
      <w:pPr>
        <w:pStyle w:val="a3"/>
        <w:shd w:val="clear" w:color="auto" w:fill="FFFFFF"/>
        <w:spacing w:before="0" w:beforeAutospacing="0" w:after="0" w:afterAutospacing="0"/>
        <w:ind w:firstLine="709"/>
        <w:jc w:val="both"/>
        <w:rPr>
          <w:color w:val="000000"/>
          <w:sz w:val="26"/>
          <w:szCs w:val="26"/>
          <w:shd w:val="clear" w:color="auto" w:fill="FFFFFF"/>
        </w:rPr>
      </w:pPr>
    </w:p>
    <w:p w:rsidR="001857E6" w:rsidRDefault="001857E6" w:rsidP="003A6B67">
      <w:pPr>
        <w:pStyle w:val="a3"/>
        <w:shd w:val="clear" w:color="auto" w:fill="FFFFFF"/>
        <w:spacing w:before="0" w:beforeAutospacing="0" w:after="0" w:afterAutospacing="0"/>
        <w:ind w:firstLine="709"/>
        <w:jc w:val="both"/>
        <w:rPr>
          <w:color w:val="000000"/>
          <w:sz w:val="26"/>
          <w:szCs w:val="26"/>
          <w:shd w:val="clear" w:color="auto" w:fill="FFFFFF"/>
        </w:rPr>
      </w:pPr>
    </w:p>
    <w:p w:rsidR="00E20EF6" w:rsidRPr="003A6B67" w:rsidRDefault="00E20EF6" w:rsidP="00B50DCB">
      <w:pPr>
        <w:pStyle w:val="a5"/>
        <w:numPr>
          <w:ilvl w:val="0"/>
          <w:numId w:val="13"/>
        </w:numPr>
        <w:spacing w:after="0" w:line="240" w:lineRule="auto"/>
        <w:rPr>
          <w:rFonts w:ascii="Times New Roman" w:hAnsi="Times New Roman" w:cs="Times New Roman"/>
          <w:b/>
          <w:sz w:val="26"/>
          <w:szCs w:val="26"/>
        </w:rPr>
      </w:pPr>
      <w:r w:rsidRPr="003A6B67">
        <w:rPr>
          <w:rFonts w:ascii="Times New Roman" w:hAnsi="Times New Roman" w:cs="Times New Roman"/>
          <w:b/>
          <w:sz w:val="26"/>
          <w:szCs w:val="26"/>
        </w:rPr>
        <w:t>Информирование населения о деятельности муниципального Собрания</w:t>
      </w:r>
    </w:p>
    <w:p w:rsidR="00A65BAB" w:rsidRPr="003A6B67" w:rsidRDefault="00A65BAB" w:rsidP="003A6B67">
      <w:pPr>
        <w:spacing w:after="0" w:line="240" w:lineRule="auto"/>
        <w:ind w:firstLine="709"/>
        <w:jc w:val="both"/>
        <w:rPr>
          <w:rFonts w:ascii="Times New Roman" w:hAnsi="Times New Roman" w:cs="Times New Roman"/>
          <w:color w:val="000000"/>
          <w:sz w:val="26"/>
          <w:szCs w:val="26"/>
        </w:rPr>
      </w:pPr>
    </w:p>
    <w:p w:rsidR="00A65BAB" w:rsidRPr="003A6B67" w:rsidRDefault="001857E6" w:rsidP="003A6B67">
      <w:pPr>
        <w:pStyle w:val="a3"/>
        <w:shd w:val="clear" w:color="auto" w:fill="FFFFFF"/>
        <w:spacing w:before="0" w:beforeAutospacing="0" w:after="0" w:afterAutospacing="0"/>
        <w:ind w:firstLine="709"/>
        <w:jc w:val="both"/>
        <w:rPr>
          <w:sz w:val="26"/>
          <w:szCs w:val="26"/>
        </w:rPr>
      </w:pPr>
      <w:r>
        <w:rPr>
          <w:color w:val="000000"/>
          <w:sz w:val="26"/>
          <w:szCs w:val="26"/>
        </w:rPr>
        <w:t xml:space="preserve">5.1. </w:t>
      </w:r>
      <w:r w:rsidR="00A65BAB" w:rsidRPr="003A6B67">
        <w:rPr>
          <w:color w:val="000000"/>
          <w:sz w:val="26"/>
          <w:szCs w:val="26"/>
        </w:rPr>
        <w:t>Обязательным условием эффективной работы представительного органа является открытость деятельности депутатов, достоверность и доступность информации. Информационная политика является важной составной частью деятельности муниципального Собрания Виноградовского муниципального округа.</w:t>
      </w:r>
    </w:p>
    <w:p w:rsidR="00A65BAB" w:rsidRPr="003A6B67" w:rsidRDefault="00A65BAB" w:rsidP="003A6B67">
      <w:pPr>
        <w:pStyle w:val="a3"/>
        <w:shd w:val="clear" w:color="auto" w:fill="FFFFFF"/>
        <w:spacing w:before="0" w:beforeAutospacing="0" w:after="0" w:afterAutospacing="0"/>
        <w:ind w:firstLine="709"/>
        <w:jc w:val="both"/>
        <w:rPr>
          <w:color w:val="000000"/>
          <w:sz w:val="26"/>
          <w:szCs w:val="26"/>
        </w:rPr>
      </w:pPr>
      <w:r w:rsidRPr="003A6B67">
        <w:rPr>
          <w:color w:val="000000"/>
          <w:sz w:val="26"/>
          <w:szCs w:val="26"/>
        </w:rPr>
        <w:t xml:space="preserve">В </w:t>
      </w:r>
      <w:r w:rsidR="002F58AD" w:rsidRPr="003A6B67">
        <w:rPr>
          <w:color w:val="000000"/>
          <w:sz w:val="26"/>
          <w:szCs w:val="26"/>
        </w:rPr>
        <w:t xml:space="preserve">2022 году </w:t>
      </w:r>
      <w:r w:rsidRPr="003A6B67">
        <w:rPr>
          <w:color w:val="000000"/>
          <w:sz w:val="26"/>
          <w:szCs w:val="26"/>
        </w:rPr>
        <w:t xml:space="preserve">уделялось серьезное внимание информированию </w:t>
      </w:r>
      <w:r w:rsidR="002F58AD" w:rsidRPr="003A6B67">
        <w:rPr>
          <w:color w:val="000000"/>
          <w:sz w:val="26"/>
          <w:szCs w:val="26"/>
        </w:rPr>
        <w:t xml:space="preserve">населения через средства массовой информации </w:t>
      </w:r>
      <w:r w:rsidRPr="003A6B67">
        <w:rPr>
          <w:color w:val="000000"/>
          <w:sz w:val="26"/>
          <w:szCs w:val="26"/>
        </w:rPr>
        <w:t xml:space="preserve">о работе депутатов </w:t>
      </w:r>
      <w:r w:rsidR="002F58AD" w:rsidRPr="003A6B67">
        <w:rPr>
          <w:color w:val="000000"/>
          <w:sz w:val="26"/>
          <w:szCs w:val="26"/>
        </w:rPr>
        <w:t>муниципального Собрания</w:t>
      </w:r>
      <w:r w:rsidRPr="003A6B67">
        <w:rPr>
          <w:color w:val="000000"/>
          <w:sz w:val="26"/>
          <w:szCs w:val="26"/>
        </w:rPr>
        <w:t>.</w:t>
      </w:r>
    </w:p>
    <w:p w:rsidR="003448FD" w:rsidRDefault="003448FD" w:rsidP="003A6B67">
      <w:pPr>
        <w:spacing w:after="0" w:line="240" w:lineRule="auto"/>
        <w:ind w:right="-1" w:firstLine="709"/>
        <w:jc w:val="both"/>
        <w:rPr>
          <w:rFonts w:ascii="Times New Roman" w:hAnsi="Times New Roman" w:cs="Times New Roman"/>
          <w:sz w:val="26"/>
          <w:szCs w:val="26"/>
        </w:rPr>
      </w:pPr>
      <w:r w:rsidRPr="003A6B67">
        <w:rPr>
          <w:rFonts w:ascii="Times New Roman" w:hAnsi="Times New Roman" w:cs="Times New Roman"/>
          <w:sz w:val="26"/>
          <w:szCs w:val="26"/>
        </w:rPr>
        <w:t>Муниципальное Собрание активно взаимодействует с газетой «</w:t>
      </w:r>
      <w:proofErr w:type="spellStart"/>
      <w:r w:rsidRPr="003A6B67">
        <w:rPr>
          <w:rFonts w:ascii="Times New Roman" w:hAnsi="Times New Roman" w:cs="Times New Roman"/>
          <w:sz w:val="26"/>
          <w:szCs w:val="26"/>
        </w:rPr>
        <w:t>Двиноважье</w:t>
      </w:r>
      <w:proofErr w:type="spellEnd"/>
      <w:r w:rsidRPr="003A6B67">
        <w:rPr>
          <w:rFonts w:ascii="Times New Roman" w:hAnsi="Times New Roman" w:cs="Times New Roman"/>
          <w:sz w:val="26"/>
          <w:szCs w:val="26"/>
        </w:rPr>
        <w:t xml:space="preserve">». Корреспонденты газеты присутствуют на сессиях, выезжают на встречи </w:t>
      </w:r>
      <w:r w:rsidR="001857E6">
        <w:rPr>
          <w:rFonts w:ascii="Times New Roman" w:hAnsi="Times New Roman" w:cs="Times New Roman"/>
          <w:sz w:val="26"/>
          <w:szCs w:val="26"/>
        </w:rPr>
        <w:t xml:space="preserve">депутатов </w:t>
      </w:r>
      <w:r w:rsidRPr="003A6B67">
        <w:rPr>
          <w:rFonts w:ascii="Times New Roman" w:hAnsi="Times New Roman" w:cs="Times New Roman"/>
          <w:sz w:val="26"/>
          <w:szCs w:val="26"/>
        </w:rPr>
        <w:t xml:space="preserve">с населением, освещают мероприятия, проходимые в округе и за его пределами. За </w:t>
      </w:r>
      <w:r w:rsidRPr="003A6B67">
        <w:rPr>
          <w:rFonts w:ascii="Times New Roman" w:hAnsi="Times New Roman" w:cs="Times New Roman"/>
          <w:sz w:val="26"/>
          <w:szCs w:val="26"/>
        </w:rPr>
        <w:lastRenderedPageBreak/>
        <w:t>отчетный период в газете «</w:t>
      </w:r>
      <w:proofErr w:type="spellStart"/>
      <w:r w:rsidRPr="003A6B67">
        <w:rPr>
          <w:rFonts w:ascii="Times New Roman" w:hAnsi="Times New Roman" w:cs="Times New Roman"/>
          <w:sz w:val="26"/>
          <w:szCs w:val="26"/>
        </w:rPr>
        <w:t>Двиноважье</w:t>
      </w:r>
      <w:proofErr w:type="spellEnd"/>
      <w:r w:rsidRPr="003A6B67">
        <w:rPr>
          <w:rFonts w:ascii="Times New Roman" w:hAnsi="Times New Roman" w:cs="Times New Roman"/>
          <w:sz w:val="26"/>
          <w:szCs w:val="26"/>
        </w:rPr>
        <w:t xml:space="preserve">» вышло 26 публикаций, </w:t>
      </w:r>
      <w:r w:rsidR="0067476F" w:rsidRPr="003A6B67">
        <w:rPr>
          <w:rFonts w:ascii="Times New Roman" w:hAnsi="Times New Roman" w:cs="Times New Roman"/>
          <w:sz w:val="26"/>
          <w:szCs w:val="26"/>
        </w:rPr>
        <w:t>9 из которых содержали</w:t>
      </w:r>
      <w:r w:rsidRPr="003A6B67">
        <w:rPr>
          <w:rFonts w:ascii="Times New Roman" w:hAnsi="Times New Roman" w:cs="Times New Roman"/>
          <w:sz w:val="26"/>
          <w:szCs w:val="26"/>
        </w:rPr>
        <w:t xml:space="preserve"> информацию о заседаниях </w:t>
      </w:r>
      <w:r w:rsidR="0067476F" w:rsidRPr="003A6B67">
        <w:rPr>
          <w:rFonts w:ascii="Times New Roman" w:hAnsi="Times New Roman" w:cs="Times New Roman"/>
          <w:sz w:val="26"/>
          <w:szCs w:val="26"/>
        </w:rPr>
        <w:t xml:space="preserve">муниципального Собрания, а остальные были посвящены другим вопросам деятельности </w:t>
      </w:r>
      <w:r w:rsidRPr="003A6B67">
        <w:rPr>
          <w:rFonts w:ascii="Times New Roman" w:hAnsi="Times New Roman" w:cs="Times New Roman"/>
          <w:sz w:val="26"/>
          <w:szCs w:val="26"/>
        </w:rPr>
        <w:t xml:space="preserve">депутатов и председателя муниципального Собрания. </w:t>
      </w:r>
      <w:r w:rsidR="00A25279">
        <w:rPr>
          <w:rFonts w:ascii="Times New Roman" w:hAnsi="Times New Roman" w:cs="Times New Roman"/>
          <w:sz w:val="26"/>
          <w:szCs w:val="26"/>
        </w:rPr>
        <w:t xml:space="preserve">В выпуске газеты № 80 от 18 октября </w:t>
      </w:r>
      <w:r w:rsidR="0067476F" w:rsidRPr="003A6B67">
        <w:rPr>
          <w:rFonts w:ascii="Times New Roman" w:hAnsi="Times New Roman" w:cs="Times New Roman"/>
          <w:sz w:val="26"/>
          <w:szCs w:val="26"/>
        </w:rPr>
        <w:t xml:space="preserve">2022 </w:t>
      </w:r>
      <w:r w:rsidR="00A25279">
        <w:rPr>
          <w:rFonts w:ascii="Times New Roman" w:hAnsi="Times New Roman" w:cs="Times New Roman"/>
          <w:sz w:val="26"/>
          <w:szCs w:val="26"/>
        </w:rPr>
        <w:t xml:space="preserve">года </w:t>
      </w:r>
      <w:r w:rsidR="0067476F" w:rsidRPr="003A6B67">
        <w:rPr>
          <w:rFonts w:ascii="Times New Roman" w:hAnsi="Times New Roman" w:cs="Times New Roman"/>
          <w:sz w:val="26"/>
          <w:szCs w:val="26"/>
        </w:rPr>
        <w:t>был опубликован отчет о деятельности муниципального Собрания Виноградовского муниципального округа первого созыва за год работы (с октября 2021 г.)</w:t>
      </w:r>
      <w:r w:rsidR="00B40F06" w:rsidRPr="003A6B67">
        <w:rPr>
          <w:rFonts w:ascii="Times New Roman" w:hAnsi="Times New Roman" w:cs="Times New Roman"/>
          <w:sz w:val="26"/>
          <w:szCs w:val="26"/>
        </w:rPr>
        <w:t>. Также в газете «</w:t>
      </w:r>
      <w:proofErr w:type="spellStart"/>
      <w:r w:rsidR="00B40F06" w:rsidRPr="003A6B67">
        <w:rPr>
          <w:rFonts w:ascii="Times New Roman" w:hAnsi="Times New Roman" w:cs="Times New Roman"/>
          <w:sz w:val="26"/>
          <w:szCs w:val="26"/>
        </w:rPr>
        <w:t>Двиноважье</w:t>
      </w:r>
      <w:proofErr w:type="spellEnd"/>
      <w:r w:rsidR="00B40F06" w:rsidRPr="003A6B67">
        <w:rPr>
          <w:rFonts w:ascii="Times New Roman" w:hAnsi="Times New Roman" w:cs="Times New Roman"/>
          <w:sz w:val="26"/>
          <w:szCs w:val="26"/>
        </w:rPr>
        <w:t>» публикуются распоряжения председателя муниципального Собрания о созыве сессий.</w:t>
      </w:r>
    </w:p>
    <w:p w:rsidR="0032581A" w:rsidRPr="003A6B67" w:rsidRDefault="0032581A" w:rsidP="003A6B67">
      <w:pPr>
        <w:spacing w:after="0" w:line="240" w:lineRule="auto"/>
        <w:ind w:right="-1" w:firstLine="709"/>
        <w:jc w:val="both"/>
        <w:rPr>
          <w:rFonts w:ascii="Times New Roman" w:eastAsia="Calibri" w:hAnsi="Times New Roman" w:cs="Times New Roman"/>
          <w:sz w:val="26"/>
          <w:szCs w:val="26"/>
        </w:rPr>
      </w:pPr>
    </w:p>
    <w:p w:rsidR="002F58AD" w:rsidRPr="003A6B67" w:rsidRDefault="001F2CD5" w:rsidP="003A6B67">
      <w:pPr>
        <w:pStyle w:val="a3"/>
        <w:spacing w:before="0" w:beforeAutospacing="0" w:after="0" w:afterAutospacing="0"/>
        <w:ind w:right="-1" w:firstLine="709"/>
        <w:jc w:val="both"/>
        <w:rPr>
          <w:sz w:val="26"/>
          <w:szCs w:val="26"/>
        </w:rPr>
      </w:pPr>
      <w:r>
        <w:rPr>
          <w:sz w:val="26"/>
          <w:szCs w:val="26"/>
        </w:rPr>
        <w:t xml:space="preserve">5.2. </w:t>
      </w:r>
      <w:r w:rsidR="002F58AD" w:rsidRPr="003A6B67">
        <w:rPr>
          <w:sz w:val="26"/>
          <w:szCs w:val="26"/>
        </w:rPr>
        <w:t xml:space="preserve">Все решения нормативно-правового характера официально опубликовываются (обнародуются) в </w:t>
      </w:r>
      <w:r w:rsidR="002F58AD" w:rsidRPr="003A6B67">
        <w:rPr>
          <w:rFonts w:eastAsia="Calibri"/>
          <w:sz w:val="26"/>
          <w:szCs w:val="26"/>
        </w:rPr>
        <w:t xml:space="preserve">муниципальной газете «Виноградовский муниципальный </w:t>
      </w:r>
      <w:r w:rsidR="00F7166B" w:rsidRPr="003A6B67">
        <w:rPr>
          <w:rFonts w:eastAsia="Calibri"/>
          <w:sz w:val="26"/>
          <w:szCs w:val="26"/>
        </w:rPr>
        <w:t xml:space="preserve">вестник» и на официальном сайте </w:t>
      </w:r>
      <w:hyperlink r:id="rId23" w:history="1">
        <w:r w:rsidR="00F7166B" w:rsidRPr="003A6B67">
          <w:rPr>
            <w:rStyle w:val="a4"/>
            <w:color w:val="auto"/>
            <w:sz w:val="26"/>
            <w:szCs w:val="26"/>
            <w:u w:val="none"/>
          </w:rPr>
          <w:t>https://vmoao.ru</w:t>
        </w:r>
      </w:hyperlink>
      <w:r w:rsidR="002F58AD" w:rsidRPr="003A6B67">
        <w:rPr>
          <w:sz w:val="26"/>
          <w:szCs w:val="26"/>
        </w:rPr>
        <w:t xml:space="preserve"> (раздел «Муниципальное Собрание»).</w:t>
      </w:r>
    </w:p>
    <w:p w:rsidR="003448FD" w:rsidRPr="003A6B67" w:rsidRDefault="002F58AD" w:rsidP="003A6B67">
      <w:pPr>
        <w:spacing w:after="0" w:line="240" w:lineRule="auto"/>
        <w:ind w:firstLine="709"/>
        <w:jc w:val="both"/>
        <w:rPr>
          <w:rFonts w:ascii="Times New Roman" w:eastAsia="Times New Roman" w:hAnsi="Times New Roman" w:cs="Times New Roman"/>
          <w:bCs/>
          <w:sz w:val="26"/>
          <w:szCs w:val="26"/>
          <w:lang w:eastAsia="ru-RU"/>
        </w:rPr>
      </w:pPr>
      <w:r w:rsidRPr="003A6B67">
        <w:rPr>
          <w:rFonts w:ascii="Times New Roman" w:eastAsia="Calibri" w:hAnsi="Times New Roman" w:cs="Times New Roman"/>
          <w:sz w:val="26"/>
          <w:szCs w:val="26"/>
        </w:rPr>
        <w:t xml:space="preserve"> </w:t>
      </w:r>
      <w:r w:rsidRPr="003A6B67">
        <w:rPr>
          <w:rFonts w:ascii="Times New Roman" w:hAnsi="Times New Roman" w:cs="Times New Roman"/>
          <w:sz w:val="26"/>
          <w:szCs w:val="26"/>
        </w:rPr>
        <w:t xml:space="preserve">На официальном сайте систематически публиковались материалы о текущей деятельности муниципального Собрания, </w:t>
      </w:r>
      <w:r w:rsidR="0032581A" w:rsidRPr="003A6B67">
        <w:rPr>
          <w:rFonts w:ascii="Times New Roman" w:hAnsi="Times New Roman" w:cs="Times New Roman"/>
          <w:sz w:val="26"/>
          <w:szCs w:val="26"/>
        </w:rPr>
        <w:t xml:space="preserve">на регулярной основе </w:t>
      </w:r>
      <w:r w:rsidRPr="003A6B67">
        <w:rPr>
          <w:rFonts w:ascii="Times New Roman" w:hAnsi="Times New Roman" w:cs="Times New Roman"/>
          <w:sz w:val="26"/>
          <w:szCs w:val="26"/>
        </w:rPr>
        <w:t>проводилась актуализация опубликованной информации.</w:t>
      </w:r>
      <w:r w:rsidR="003448FD" w:rsidRPr="003A6B67">
        <w:rPr>
          <w:rFonts w:ascii="Times New Roman" w:hAnsi="Times New Roman" w:cs="Times New Roman"/>
          <w:sz w:val="26"/>
          <w:szCs w:val="26"/>
        </w:rPr>
        <w:t xml:space="preserve"> В отчетном периоде проведена значительная работа по наполнению подраздела «муниципальное Собрание» с учетом </w:t>
      </w:r>
      <w:r w:rsidR="003448FD" w:rsidRPr="003A6B67">
        <w:rPr>
          <w:rFonts w:ascii="Times New Roman" w:eastAsia="Times New Roman" w:hAnsi="Times New Roman" w:cs="Times New Roman"/>
          <w:bCs/>
          <w:sz w:val="26"/>
          <w:szCs w:val="26"/>
          <w:lang w:eastAsia="ru-RU"/>
        </w:rPr>
        <w:t>перечня информации о деятельности муниципального Собрания Виноградовского муниципального округа Архангельской области, размещаемой на официальном сайте Виноградовского муниципального округа в информационно-телекоммуникационной сети «Интернет», который был утвержден решением муниципального Собрания от 24</w:t>
      </w:r>
      <w:r w:rsidR="00A25279">
        <w:rPr>
          <w:rFonts w:ascii="Times New Roman" w:eastAsia="Times New Roman" w:hAnsi="Times New Roman" w:cs="Times New Roman"/>
          <w:bCs/>
          <w:sz w:val="26"/>
          <w:szCs w:val="26"/>
          <w:lang w:eastAsia="ru-RU"/>
        </w:rPr>
        <w:t xml:space="preserve"> августа </w:t>
      </w:r>
      <w:r w:rsidR="003448FD" w:rsidRPr="003A6B67">
        <w:rPr>
          <w:rFonts w:ascii="Times New Roman" w:eastAsia="Times New Roman" w:hAnsi="Times New Roman" w:cs="Times New Roman"/>
          <w:bCs/>
          <w:sz w:val="26"/>
          <w:szCs w:val="26"/>
          <w:lang w:eastAsia="ru-RU"/>
        </w:rPr>
        <w:t>2022</w:t>
      </w:r>
      <w:r w:rsidR="00A25279">
        <w:rPr>
          <w:rFonts w:ascii="Times New Roman" w:eastAsia="Times New Roman" w:hAnsi="Times New Roman" w:cs="Times New Roman"/>
          <w:bCs/>
          <w:sz w:val="26"/>
          <w:szCs w:val="26"/>
          <w:lang w:eastAsia="ru-RU"/>
        </w:rPr>
        <w:t xml:space="preserve"> года </w:t>
      </w:r>
      <w:r w:rsidR="003448FD" w:rsidRPr="003A6B67">
        <w:rPr>
          <w:rFonts w:ascii="Times New Roman" w:eastAsia="Times New Roman" w:hAnsi="Times New Roman" w:cs="Times New Roman"/>
          <w:bCs/>
          <w:sz w:val="26"/>
          <w:szCs w:val="26"/>
          <w:lang w:eastAsia="ru-RU"/>
        </w:rPr>
        <w:t xml:space="preserve">№ 125-14. </w:t>
      </w:r>
    </w:p>
    <w:p w:rsidR="003448FD" w:rsidRPr="003A6B67" w:rsidRDefault="003448FD" w:rsidP="003A6B67">
      <w:pPr>
        <w:spacing w:after="0" w:line="240" w:lineRule="auto"/>
        <w:ind w:firstLine="709"/>
        <w:jc w:val="both"/>
        <w:rPr>
          <w:rFonts w:ascii="Times New Roman" w:eastAsia="Times New Roman" w:hAnsi="Times New Roman" w:cs="Times New Roman"/>
          <w:bCs/>
          <w:sz w:val="26"/>
          <w:szCs w:val="26"/>
          <w:lang w:eastAsia="ru-RU"/>
        </w:rPr>
      </w:pPr>
      <w:r w:rsidRPr="003A6B67">
        <w:rPr>
          <w:rFonts w:ascii="Times New Roman" w:eastAsia="Times New Roman" w:hAnsi="Times New Roman" w:cs="Times New Roman"/>
          <w:bCs/>
          <w:sz w:val="26"/>
          <w:szCs w:val="26"/>
          <w:lang w:eastAsia="ru-RU"/>
        </w:rPr>
        <w:t xml:space="preserve">На указанном официальном сайте </w:t>
      </w:r>
      <w:r w:rsidRPr="003A6B67">
        <w:rPr>
          <w:rFonts w:ascii="Times New Roman" w:hAnsi="Times New Roman" w:cs="Times New Roman"/>
          <w:color w:val="000000"/>
          <w:sz w:val="26"/>
          <w:szCs w:val="26"/>
        </w:rPr>
        <w:t>функционирует раздел «Интернет-приемная», которым предусмотрена возможность любого гражданина направить свое обращение в адрес администрации округа или муниципального Собрания.</w:t>
      </w:r>
    </w:p>
    <w:p w:rsidR="002F58AD" w:rsidRPr="003A6B67" w:rsidRDefault="00F00638" w:rsidP="003A6B67">
      <w:pPr>
        <w:pStyle w:val="a3"/>
        <w:spacing w:before="0" w:beforeAutospacing="0" w:after="0" w:afterAutospacing="0"/>
        <w:ind w:right="-1" w:firstLine="709"/>
        <w:jc w:val="both"/>
        <w:rPr>
          <w:sz w:val="26"/>
          <w:szCs w:val="26"/>
        </w:rPr>
      </w:pPr>
      <w:r w:rsidRPr="003A6B67">
        <w:rPr>
          <w:sz w:val="26"/>
          <w:szCs w:val="26"/>
        </w:rPr>
        <w:t>Также на официальном сайте в установленный законодательством срок размещены сведения о доходах, расходах за отчетный период с 1 января по 31 декабря 2021 года, об имуществе и обязательствах имущественного характера по состоянию на конец отчетного периода, представленны</w:t>
      </w:r>
      <w:r w:rsidR="0032581A">
        <w:rPr>
          <w:sz w:val="26"/>
          <w:szCs w:val="26"/>
        </w:rPr>
        <w:t>е</w:t>
      </w:r>
      <w:r w:rsidRPr="003A6B67">
        <w:rPr>
          <w:sz w:val="26"/>
          <w:szCs w:val="26"/>
        </w:rPr>
        <w:t xml:space="preserve"> лицами, замещающими муниципальные должности депутатов муниципального Собрания Виноградовского муниципального округа Архангельской области на постоянной и непостоянной основе.</w:t>
      </w:r>
    </w:p>
    <w:p w:rsidR="00F00638" w:rsidRPr="003A6B67" w:rsidRDefault="00F00638" w:rsidP="003A6B67">
      <w:pPr>
        <w:pStyle w:val="a3"/>
        <w:spacing w:before="0" w:beforeAutospacing="0" w:after="0" w:afterAutospacing="0"/>
        <w:ind w:right="-1" w:firstLine="709"/>
        <w:jc w:val="both"/>
        <w:rPr>
          <w:sz w:val="26"/>
          <w:szCs w:val="26"/>
        </w:rPr>
      </w:pPr>
    </w:p>
    <w:p w:rsidR="00B40F06" w:rsidRPr="007815EB" w:rsidRDefault="00A25279" w:rsidP="007815EB">
      <w:pPr>
        <w:spacing w:after="0" w:line="240" w:lineRule="auto"/>
        <w:ind w:right="-1" w:firstLine="709"/>
        <w:jc w:val="both"/>
        <w:rPr>
          <w:rFonts w:ascii="Times New Roman" w:hAnsi="Times New Roman" w:cs="Times New Roman"/>
          <w:color w:val="000000"/>
          <w:sz w:val="26"/>
          <w:szCs w:val="26"/>
        </w:rPr>
      </w:pPr>
      <w:r w:rsidRPr="00A25279">
        <w:rPr>
          <w:rFonts w:ascii="Times New Roman" w:hAnsi="Times New Roman" w:cs="Times New Roman"/>
          <w:sz w:val="26"/>
          <w:szCs w:val="26"/>
        </w:rPr>
        <w:t xml:space="preserve">5.3. </w:t>
      </w:r>
      <w:r w:rsidR="00705D20" w:rsidRPr="00A25279">
        <w:rPr>
          <w:rFonts w:ascii="Times New Roman" w:hAnsi="Times New Roman" w:cs="Times New Roman"/>
          <w:color w:val="000000"/>
          <w:sz w:val="26"/>
          <w:szCs w:val="26"/>
        </w:rPr>
        <w:t>В</w:t>
      </w:r>
      <w:r w:rsidR="00705D20" w:rsidRPr="003A6B67">
        <w:rPr>
          <w:rFonts w:ascii="Times New Roman" w:hAnsi="Times New Roman" w:cs="Times New Roman"/>
          <w:color w:val="000000"/>
          <w:sz w:val="26"/>
          <w:szCs w:val="26"/>
        </w:rPr>
        <w:t xml:space="preserve"> целях обеспечения населения информацией о фактах, событиях, процессах, происходящих в деятельности представительного органа, </w:t>
      </w:r>
      <w:r w:rsidR="00705D20" w:rsidRPr="003A6B67">
        <w:rPr>
          <w:rFonts w:ascii="Times New Roman" w:eastAsia="Calibri" w:hAnsi="Times New Roman" w:cs="Times New Roman"/>
          <w:sz w:val="26"/>
          <w:szCs w:val="26"/>
        </w:rPr>
        <w:t>создана официальная страница муниципального Собрания в социальной сети «В Контакте»</w:t>
      </w:r>
      <w:r w:rsidR="00F7166B" w:rsidRPr="003A6B67">
        <w:rPr>
          <w:rFonts w:ascii="Times New Roman" w:eastAsia="Calibri" w:hAnsi="Times New Roman" w:cs="Times New Roman"/>
          <w:sz w:val="26"/>
          <w:szCs w:val="26"/>
        </w:rPr>
        <w:t xml:space="preserve"> </w:t>
      </w:r>
      <w:hyperlink r:id="rId24" w:history="1">
        <w:r w:rsidR="0032581A" w:rsidRPr="0032581A">
          <w:rPr>
            <w:rStyle w:val="a4"/>
            <w:rFonts w:ascii="Times New Roman" w:hAnsi="Times New Roman" w:cs="Times New Roman"/>
            <w:color w:val="auto"/>
            <w:sz w:val="26"/>
            <w:szCs w:val="26"/>
            <w:u w:val="none"/>
          </w:rPr>
          <w:t>https://vk.com</w:t>
        </w:r>
      </w:hyperlink>
      <w:r w:rsidR="00F7166B" w:rsidRPr="0032581A">
        <w:rPr>
          <w:rFonts w:ascii="Times New Roman" w:hAnsi="Times New Roman" w:cs="Times New Roman"/>
          <w:sz w:val="26"/>
          <w:szCs w:val="26"/>
        </w:rPr>
        <w:t>/</w:t>
      </w:r>
      <w:r w:rsidR="00F7166B" w:rsidRPr="0032581A">
        <w:rPr>
          <w:rFonts w:ascii="Times New Roman" w:hAnsi="Times New Roman" w:cs="Times New Roman"/>
          <w:sz w:val="26"/>
          <w:szCs w:val="26"/>
          <w:shd w:val="clear" w:color="auto" w:fill="FFFFFF"/>
        </w:rPr>
        <w:t>s</w:t>
      </w:r>
      <w:r w:rsidR="00F7166B" w:rsidRPr="003A6B67">
        <w:rPr>
          <w:rFonts w:ascii="Times New Roman" w:hAnsi="Times New Roman" w:cs="Times New Roman"/>
          <w:sz w:val="26"/>
          <w:szCs w:val="26"/>
          <w:shd w:val="clear" w:color="auto" w:fill="FFFFFF"/>
        </w:rPr>
        <w:t>obrvmo</w:t>
      </w:r>
      <w:r w:rsidR="00F7166B" w:rsidRPr="003A6B67">
        <w:rPr>
          <w:rFonts w:ascii="Times New Roman" w:hAnsi="Times New Roman" w:cs="Times New Roman"/>
          <w:color w:val="000000"/>
          <w:sz w:val="26"/>
          <w:szCs w:val="26"/>
          <w:shd w:val="clear" w:color="auto" w:fill="FFFFFF"/>
        </w:rPr>
        <w:t>.</w:t>
      </w:r>
      <w:r w:rsidR="002F58AD" w:rsidRPr="003A6B67">
        <w:rPr>
          <w:rFonts w:ascii="Times New Roman" w:hAnsi="Times New Roman" w:cs="Times New Roman"/>
          <w:sz w:val="26"/>
          <w:szCs w:val="26"/>
        </w:rPr>
        <w:t xml:space="preserve"> Ежедневно </w:t>
      </w:r>
      <w:r w:rsidR="002F58AD" w:rsidRPr="007815EB">
        <w:rPr>
          <w:rFonts w:ascii="Times New Roman" w:hAnsi="Times New Roman" w:cs="Times New Roman"/>
          <w:sz w:val="26"/>
          <w:szCs w:val="26"/>
        </w:rPr>
        <w:t>ведется наполнение данной страницы информационным материалом, наращивается база подписчиков.</w:t>
      </w:r>
      <w:r w:rsidR="00F00638" w:rsidRPr="007815EB">
        <w:rPr>
          <w:rFonts w:ascii="Times New Roman" w:hAnsi="Times New Roman" w:cs="Times New Roman"/>
          <w:sz w:val="26"/>
          <w:szCs w:val="26"/>
        </w:rPr>
        <w:t xml:space="preserve"> </w:t>
      </w:r>
      <w:r w:rsidR="007815EB" w:rsidRPr="007815EB">
        <w:rPr>
          <w:rFonts w:ascii="Times New Roman" w:hAnsi="Times New Roman" w:cs="Times New Roman"/>
          <w:sz w:val="26"/>
          <w:szCs w:val="26"/>
        </w:rPr>
        <w:t xml:space="preserve">Страница является открытой и позволяет оставлять комментарии под размещаемыми постами с информацией, а также отслеживается системой мониторинга </w:t>
      </w:r>
      <w:r w:rsidR="007815EB" w:rsidRPr="007815EB">
        <w:rPr>
          <w:rFonts w:ascii="Times New Roman" w:hAnsi="Times New Roman" w:cs="Times New Roman"/>
          <w:color w:val="000000"/>
          <w:sz w:val="26"/>
          <w:szCs w:val="26"/>
          <w:shd w:val="clear" w:color="auto" w:fill="FFFFFF"/>
        </w:rPr>
        <w:t xml:space="preserve">«Инцидент Менеджмент», которая позволяет выявлять и реагировать на важные сообщения, касающиеся деятельности органов местного самоуправления Виноградовского муниципального округа. </w:t>
      </w:r>
    </w:p>
    <w:p w:rsidR="00E66899" w:rsidRDefault="00E66899" w:rsidP="003A6B67">
      <w:pPr>
        <w:pStyle w:val="a3"/>
        <w:shd w:val="clear" w:color="auto" w:fill="FFFFFF"/>
        <w:spacing w:before="0" w:beforeAutospacing="0" w:after="0" w:afterAutospacing="0"/>
        <w:ind w:firstLine="709"/>
        <w:jc w:val="both"/>
        <w:rPr>
          <w:color w:val="000000"/>
          <w:sz w:val="26"/>
          <w:szCs w:val="26"/>
        </w:rPr>
      </w:pPr>
    </w:p>
    <w:p w:rsidR="00F35DCF" w:rsidRDefault="00F35DCF" w:rsidP="003A6B67">
      <w:pPr>
        <w:pStyle w:val="a3"/>
        <w:shd w:val="clear" w:color="auto" w:fill="FFFFFF"/>
        <w:spacing w:before="0" w:beforeAutospacing="0" w:after="0" w:afterAutospacing="0"/>
        <w:ind w:firstLine="709"/>
        <w:jc w:val="both"/>
        <w:rPr>
          <w:color w:val="000000"/>
          <w:sz w:val="26"/>
          <w:szCs w:val="26"/>
        </w:rPr>
      </w:pPr>
    </w:p>
    <w:p w:rsidR="00F35DCF" w:rsidRDefault="00F35DCF" w:rsidP="003A6B67">
      <w:pPr>
        <w:pStyle w:val="a3"/>
        <w:shd w:val="clear" w:color="auto" w:fill="FFFFFF"/>
        <w:spacing w:before="0" w:beforeAutospacing="0" w:after="0" w:afterAutospacing="0"/>
        <w:ind w:firstLine="709"/>
        <w:jc w:val="both"/>
        <w:rPr>
          <w:color w:val="000000"/>
          <w:sz w:val="26"/>
          <w:szCs w:val="26"/>
        </w:rPr>
      </w:pPr>
    </w:p>
    <w:p w:rsidR="00F35DCF" w:rsidRDefault="00F35DCF" w:rsidP="003A6B67">
      <w:pPr>
        <w:pStyle w:val="a3"/>
        <w:shd w:val="clear" w:color="auto" w:fill="FFFFFF"/>
        <w:spacing w:before="0" w:beforeAutospacing="0" w:after="0" w:afterAutospacing="0"/>
        <w:ind w:firstLine="709"/>
        <w:jc w:val="both"/>
        <w:rPr>
          <w:color w:val="000000"/>
          <w:sz w:val="26"/>
          <w:szCs w:val="26"/>
        </w:rPr>
      </w:pPr>
    </w:p>
    <w:p w:rsidR="00F35DCF" w:rsidRPr="003A6B67" w:rsidRDefault="00F35DCF" w:rsidP="003A6B67">
      <w:pPr>
        <w:pStyle w:val="a3"/>
        <w:shd w:val="clear" w:color="auto" w:fill="FFFFFF"/>
        <w:spacing w:before="0" w:beforeAutospacing="0" w:after="0" w:afterAutospacing="0"/>
        <w:ind w:firstLine="709"/>
        <w:jc w:val="both"/>
        <w:rPr>
          <w:color w:val="000000"/>
          <w:sz w:val="26"/>
          <w:szCs w:val="26"/>
        </w:rPr>
      </w:pPr>
    </w:p>
    <w:p w:rsidR="0032581A" w:rsidRDefault="0032581A" w:rsidP="0032581A">
      <w:pPr>
        <w:pStyle w:val="a3"/>
        <w:shd w:val="clear" w:color="auto" w:fill="FFFFFF"/>
        <w:spacing w:before="0" w:beforeAutospacing="0" w:after="0" w:afterAutospacing="0"/>
        <w:jc w:val="center"/>
        <w:rPr>
          <w:b/>
          <w:color w:val="000000"/>
          <w:sz w:val="26"/>
          <w:szCs w:val="26"/>
        </w:rPr>
      </w:pPr>
      <w:r>
        <w:rPr>
          <w:b/>
          <w:color w:val="000000"/>
          <w:sz w:val="26"/>
          <w:szCs w:val="26"/>
        </w:rPr>
        <w:lastRenderedPageBreak/>
        <w:t xml:space="preserve">6. </w:t>
      </w:r>
      <w:r w:rsidR="0078584D" w:rsidRPr="003A6B67">
        <w:rPr>
          <w:b/>
          <w:color w:val="000000"/>
          <w:sz w:val="26"/>
          <w:szCs w:val="26"/>
        </w:rPr>
        <w:t>Организация работы с обращениями граждан</w:t>
      </w:r>
    </w:p>
    <w:p w:rsidR="00B40F06" w:rsidRPr="003A6B67" w:rsidRDefault="0078584D" w:rsidP="0032581A">
      <w:pPr>
        <w:pStyle w:val="a3"/>
        <w:shd w:val="clear" w:color="auto" w:fill="FFFFFF"/>
        <w:spacing w:before="0" w:beforeAutospacing="0" w:after="0" w:afterAutospacing="0"/>
        <w:jc w:val="center"/>
        <w:rPr>
          <w:b/>
          <w:color w:val="000000"/>
          <w:sz w:val="26"/>
          <w:szCs w:val="26"/>
        </w:rPr>
      </w:pPr>
      <w:r w:rsidRPr="003A6B67">
        <w:rPr>
          <w:b/>
          <w:color w:val="000000"/>
          <w:sz w:val="26"/>
          <w:szCs w:val="26"/>
        </w:rPr>
        <w:t>в муниципальном Собрании</w:t>
      </w:r>
    </w:p>
    <w:p w:rsidR="00A25279" w:rsidRDefault="00A25279" w:rsidP="003A6B67">
      <w:pPr>
        <w:spacing w:after="0" w:line="240" w:lineRule="auto"/>
        <w:ind w:firstLine="709"/>
        <w:contextualSpacing/>
        <w:jc w:val="both"/>
        <w:rPr>
          <w:rFonts w:ascii="Times New Roman" w:eastAsia="Calibri" w:hAnsi="Times New Roman" w:cs="Times New Roman"/>
          <w:sz w:val="26"/>
          <w:szCs w:val="26"/>
        </w:rPr>
      </w:pPr>
    </w:p>
    <w:p w:rsidR="00BF34C0" w:rsidRPr="003A6B67" w:rsidRDefault="00A25279" w:rsidP="003A6B67">
      <w:pPr>
        <w:spacing w:after="0" w:line="240" w:lineRule="auto"/>
        <w:ind w:firstLine="709"/>
        <w:contextualSpacing/>
        <w:jc w:val="both"/>
        <w:rPr>
          <w:rFonts w:ascii="Times New Roman" w:eastAsia="Calibri" w:hAnsi="Times New Roman" w:cs="Times New Roman"/>
          <w:bCs/>
          <w:sz w:val="26"/>
          <w:szCs w:val="26"/>
        </w:rPr>
      </w:pPr>
      <w:r>
        <w:rPr>
          <w:rFonts w:ascii="Times New Roman" w:eastAsia="Calibri" w:hAnsi="Times New Roman" w:cs="Times New Roman"/>
          <w:sz w:val="26"/>
          <w:szCs w:val="26"/>
        </w:rPr>
        <w:t xml:space="preserve">6.1. </w:t>
      </w:r>
      <w:r w:rsidR="008C7574" w:rsidRPr="00A25279">
        <w:rPr>
          <w:rFonts w:ascii="Times New Roman" w:eastAsia="Calibri" w:hAnsi="Times New Roman" w:cs="Times New Roman"/>
          <w:sz w:val="26"/>
          <w:szCs w:val="26"/>
        </w:rPr>
        <w:t>Порядок работы депутата муниципального Собрания с избирателями определен разделом 4</w:t>
      </w:r>
      <w:r w:rsidR="008C7574" w:rsidRPr="003A6B67">
        <w:rPr>
          <w:rFonts w:ascii="Times New Roman" w:eastAsia="Calibri" w:hAnsi="Times New Roman" w:cs="Times New Roman"/>
          <w:b/>
          <w:sz w:val="26"/>
          <w:szCs w:val="26"/>
        </w:rPr>
        <w:t xml:space="preserve"> </w:t>
      </w:r>
      <w:r w:rsidR="008C7574" w:rsidRPr="003A6B67">
        <w:rPr>
          <w:rFonts w:ascii="Times New Roman" w:eastAsia="Times New Roman" w:hAnsi="Times New Roman" w:cs="Times New Roman"/>
          <w:sz w:val="26"/>
          <w:szCs w:val="26"/>
          <w:lang w:eastAsia="ru-RU"/>
        </w:rPr>
        <w:t>Положения о правовом статусе депутата муниципального Собрания Виноградовского муниципального округа Архангельской области</w:t>
      </w:r>
      <w:r w:rsidR="008C7574" w:rsidRPr="003A6B67">
        <w:rPr>
          <w:rFonts w:ascii="Times New Roman" w:eastAsia="Calibri" w:hAnsi="Times New Roman" w:cs="Times New Roman"/>
          <w:bCs/>
          <w:sz w:val="26"/>
          <w:szCs w:val="26"/>
        </w:rPr>
        <w:t xml:space="preserve">, утвержденного решением муниципального Собрания от 26 ноября 2021 года № 44-3. </w:t>
      </w:r>
      <w:r w:rsidR="00BF34C0" w:rsidRPr="003A6B67">
        <w:rPr>
          <w:rFonts w:ascii="Times New Roman" w:eastAsia="Calibri" w:hAnsi="Times New Roman" w:cs="Times New Roman"/>
          <w:bCs/>
          <w:sz w:val="26"/>
          <w:szCs w:val="26"/>
        </w:rPr>
        <w:t>В соответствии с пунктом 4.1</w:t>
      </w:r>
      <w:r w:rsidR="008C7574" w:rsidRPr="003A6B67">
        <w:rPr>
          <w:rFonts w:ascii="Times New Roman" w:eastAsia="Calibri" w:hAnsi="Times New Roman" w:cs="Times New Roman"/>
          <w:bCs/>
          <w:sz w:val="26"/>
          <w:szCs w:val="26"/>
        </w:rPr>
        <w:t xml:space="preserve"> данного Положения,</w:t>
      </w:r>
      <w:r w:rsidR="00BF34C0" w:rsidRPr="003A6B67">
        <w:rPr>
          <w:rFonts w:ascii="Times New Roman" w:eastAsia="Calibri" w:hAnsi="Times New Roman" w:cs="Times New Roman"/>
          <w:bCs/>
          <w:sz w:val="26"/>
          <w:szCs w:val="26"/>
        </w:rPr>
        <w:t xml:space="preserve"> депутат муниципального Собрания принимает меры по обеспечению прав, свобод и законных интересов своих избирателей: рассматривает поступившие от них обращения, предложения, заявления и жалобы, способствует в пределах своих полномочий правильному и своевременному решению содержащихся в них вопросов; проводит прием граждан; изучает общественное мнение и при необходимости вносит предложения в соответствующие органы местного самоуправления и общественные объединения.</w:t>
      </w:r>
    </w:p>
    <w:p w:rsidR="008C7574" w:rsidRPr="00A25279" w:rsidRDefault="008C7574" w:rsidP="003A6B67">
      <w:pPr>
        <w:pStyle w:val="1"/>
        <w:shd w:val="clear" w:color="auto" w:fill="FFFFFF"/>
        <w:spacing w:before="0" w:line="240" w:lineRule="auto"/>
        <w:ind w:firstLine="709"/>
        <w:jc w:val="both"/>
        <w:rPr>
          <w:rFonts w:ascii="Times New Roman" w:eastAsia="Times New Roman" w:hAnsi="Times New Roman" w:cs="Times New Roman"/>
          <w:bCs/>
          <w:color w:val="000000"/>
          <w:kern w:val="36"/>
          <w:sz w:val="26"/>
          <w:szCs w:val="26"/>
          <w:lang w:eastAsia="ru-RU"/>
        </w:rPr>
      </w:pPr>
      <w:r w:rsidRPr="003A6B67">
        <w:rPr>
          <w:rFonts w:ascii="Times New Roman" w:hAnsi="Times New Roman" w:cs="Times New Roman"/>
          <w:color w:val="000000"/>
          <w:sz w:val="26"/>
          <w:szCs w:val="26"/>
        </w:rPr>
        <w:t xml:space="preserve">В своей деятельности по рассмотрению обращений граждан депутаты руководствуются </w:t>
      </w:r>
      <w:r w:rsidRPr="00A25279">
        <w:rPr>
          <w:rFonts w:ascii="Times New Roman" w:eastAsia="Times New Roman" w:hAnsi="Times New Roman" w:cs="Times New Roman"/>
          <w:bCs/>
          <w:color w:val="000000"/>
          <w:kern w:val="36"/>
          <w:sz w:val="26"/>
          <w:szCs w:val="26"/>
          <w:lang w:eastAsia="ru-RU"/>
        </w:rPr>
        <w:t>Федеральным законом от 02</w:t>
      </w:r>
      <w:r w:rsidR="00A25279" w:rsidRPr="00A25279">
        <w:rPr>
          <w:rFonts w:ascii="Times New Roman" w:eastAsia="Times New Roman" w:hAnsi="Times New Roman" w:cs="Times New Roman"/>
          <w:bCs/>
          <w:color w:val="000000"/>
          <w:kern w:val="36"/>
          <w:sz w:val="26"/>
          <w:szCs w:val="26"/>
          <w:lang w:eastAsia="ru-RU"/>
        </w:rPr>
        <w:t xml:space="preserve"> мая </w:t>
      </w:r>
      <w:r w:rsidRPr="00A25279">
        <w:rPr>
          <w:rFonts w:ascii="Times New Roman" w:eastAsia="Times New Roman" w:hAnsi="Times New Roman" w:cs="Times New Roman"/>
          <w:bCs/>
          <w:color w:val="000000"/>
          <w:kern w:val="36"/>
          <w:sz w:val="26"/>
          <w:szCs w:val="26"/>
          <w:lang w:eastAsia="ru-RU"/>
        </w:rPr>
        <w:t xml:space="preserve">2006 </w:t>
      </w:r>
      <w:r w:rsidR="00A25279" w:rsidRPr="00A25279">
        <w:rPr>
          <w:rFonts w:ascii="Times New Roman" w:eastAsia="Times New Roman" w:hAnsi="Times New Roman" w:cs="Times New Roman"/>
          <w:bCs/>
          <w:color w:val="000000"/>
          <w:kern w:val="36"/>
          <w:sz w:val="26"/>
          <w:szCs w:val="26"/>
          <w:lang w:eastAsia="ru-RU"/>
        </w:rPr>
        <w:t>года №</w:t>
      </w:r>
      <w:r w:rsidRPr="00A25279">
        <w:rPr>
          <w:rFonts w:ascii="Times New Roman" w:eastAsia="Times New Roman" w:hAnsi="Times New Roman" w:cs="Times New Roman"/>
          <w:bCs/>
          <w:color w:val="000000"/>
          <w:kern w:val="36"/>
          <w:sz w:val="26"/>
          <w:szCs w:val="26"/>
          <w:lang w:eastAsia="ru-RU"/>
        </w:rPr>
        <w:t xml:space="preserve"> 59-ФЗ «О порядке рассмотрения обращений граждан Российской Федерации».  </w:t>
      </w:r>
      <w:r w:rsidR="000525D4" w:rsidRPr="00A25279">
        <w:rPr>
          <w:rFonts w:ascii="Times New Roman" w:eastAsia="Times New Roman" w:hAnsi="Times New Roman" w:cs="Times New Roman"/>
          <w:bCs/>
          <w:color w:val="000000"/>
          <w:kern w:val="36"/>
          <w:sz w:val="26"/>
          <w:szCs w:val="26"/>
          <w:lang w:eastAsia="ru-RU"/>
        </w:rPr>
        <w:t xml:space="preserve">Порядок работы с обращениями граждан размещен на официальном сайте в соответствующем </w:t>
      </w:r>
      <w:proofErr w:type="gramStart"/>
      <w:r w:rsidR="000525D4" w:rsidRPr="00A25279">
        <w:rPr>
          <w:rFonts w:ascii="Times New Roman" w:eastAsia="Times New Roman" w:hAnsi="Times New Roman" w:cs="Times New Roman"/>
          <w:bCs/>
          <w:color w:val="000000"/>
          <w:kern w:val="36"/>
          <w:sz w:val="26"/>
          <w:szCs w:val="26"/>
          <w:lang w:eastAsia="ru-RU"/>
        </w:rPr>
        <w:t xml:space="preserve">подразделе  </w:t>
      </w:r>
      <w:r w:rsidR="000525D4" w:rsidRPr="00A25279">
        <w:rPr>
          <w:rFonts w:ascii="Times New Roman" w:eastAsia="Times New Roman" w:hAnsi="Times New Roman" w:cs="Times New Roman"/>
          <w:bCs/>
          <w:color w:val="auto"/>
          <w:kern w:val="36"/>
          <w:sz w:val="26"/>
          <w:szCs w:val="26"/>
          <w:lang w:eastAsia="ru-RU"/>
        </w:rPr>
        <w:t>(</w:t>
      </w:r>
      <w:proofErr w:type="gramEnd"/>
      <w:r w:rsidR="00767422">
        <w:fldChar w:fldCharType="begin"/>
      </w:r>
      <w:r w:rsidR="00767422">
        <w:instrText xml:space="preserve"> HYPERLINK "https://vmoao.ru/" </w:instrText>
      </w:r>
      <w:r w:rsidR="00767422">
        <w:fldChar w:fldCharType="separate"/>
      </w:r>
      <w:r w:rsidR="000525D4" w:rsidRPr="00A25279">
        <w:rPr>
          <w:rStyle w:val="a4"/>
          <w:rFonts w:ascii="Times New Roman" w:eastAsia="Times New Roman" w:hAnsi="Times New Roman" w:cs="Times New Roman"/>
          <w:bCs/>
          <w:color w:val="auto"/>
          <w:kern w:val="36"/>
          <w:sz w:val="26"/>
          <w:szCs w:val="26"/>
          <w:u w:val="none"/>
          <w:lang w:eastAsia="ru-RU"/>
        </w:rPr>
        <w:t>https://vmoao.ru/</w:t>
      </w:r>
      <w:r w:rsidR="00767422">
        <w:rPr>
          <w:rStyle w:val="a4"/>
          <w:rFonts w:ascii="Times New Roman" w:eastAsia="Times New Roman" w:hAnsi="Times New Roman" w:cs="Times New Roman"/>
          <w:bCs/>
          <w:color w:val="auto"/>
          <w:kern w:val="36"/>
          <w:sz w:val="26"/>
          <w:szCs w:val="26"/>
          <w:u w:val="none"/>
          <w:lang w:eastAsia="ru-RU"/>
        </w:rPr>
        <w:fldChar w:fldCharType="end"/>
      </w:r>
      <w:r w:rsidR="000525D4" w:rsidRPr="00A25279">
        <w:rPr>
          <w:rFonts w:ascii="Times New Roman" w:hAnsi="Times New Roman" w:cs="Times New Roman"/>
          <w:sz w:val="26"/>
          <w:szCs w:val="26"/>
        </w:rPr>
        <w:t xml:space="preserve"> </w:t>
      </w:r>
      <w:r w:rsidR="000525D4" w:rsidRPr="00A25279">
        <w:rPr>
          <w:rFonts w:ascii="Times New Roman" w:eastAsia="Times New Roman" w:hAnsi="Times New Roman" w:cs="Times New Roman"/>
          <w:bCs/>
          <w:color w:val="000000"/>
          <w:kern w:val="36"/>
          <w:sz w:val="26"/>
          <w:szCs w:val="26"/>
          <w:lang w:eastAsia="ru-RU"/>
        </w:rPr>
        <w:t>работа-с-обращениями-граждан/).</w:t>
      </w:r>
    </w:p>
    <w:p w:rsidR="000525D4" w:rsidRPr="003A6B67" w:rsidRDefault="000525D4" w:rsidP="003A6B67">
      <w:pPr>
        <w:spacing w:after="0" w:line="240" w:lineRule="auto"/>
        <w:ind w:firstLine="709"/>
        <w:jc w:val="both"/>
        <w:rPr>
          <w:rFonts w:ascii="Times New Roman" w:hAnsi="Times New Roman" w:cs="Times New Roman"/>
          <w:sz w:val="26"/>
          <w:szCs w:val="26"/>
          <w:lang w:eastAsia="ru-RU"/>
        </w:rPr>
      </w:pPr>
    </w:p>
    <w:p w:rsidR="008C7574" w:rsidRPr="003A6B67" w:rsidRDefault="00A25279" w:rsidP="003A6B67">
      <w:pPr>
        <w:pStyle w:val="a5"/>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6.2. </w:t>
      </w:r>
      <w:r w:rsidR="008C7574" w:rsidRPr="003A6B67">
        <w:rPr>
          <w:rFonts w:ascii="Times New Roman" w:eastAsia="Times New Roman" w:hAnsi="Times New Roman" w:cs="Times New Roman"/>
          <w:sz w:val="26"/>
          <w:szCs w:val="26"/>
          <w:lang w:eastAsia="ru-RU"/>
        </w:rPr>
        <w:t>График приема граждан депутатами</w:t>
      </w:r>
      <w:r w:rsidR="008C7574" w:rsidRPr="003A6B67">
        <w:rPr>
          <w:rFonts w:ascii="Times New Roman" w:eastAsia="Calibri" w:hAnsi="Times New Roman" w:cs="Times New Roman"/>
          <w:sz w:val="26"/>
          <w:szCs w:val="26"/>
          <w:lang w:eastAsia="ru-RU"/>
        </w:rPr>
        <w:t xml:space="preserve"> </w:t>
      </w:r>
      <w:r w:rsidR="000525D4" w:rsidRPr="003A6B67">
        <w:rPr>
          <w:rFonts w:ascii="Times New Roman" w:eastAsia="Calibri" w:hAnsi="Times New Roman" w:cs="Times New Roman"/>
          <w:sz w:val="26"/>
          <w:szCs w:val="26"/>
          <w:lang w:eastAsia="ru-RU"/>
        </w:rPr>
        <w:t xml:space="preserve">муниципального Собрания </w:t>
      </w:r>
      <w:r w:rsidR="008C7574" w:rsidRPr="003A6B67">
        <w:rPr>
          <w:rFonts w:ascii="Times New Roman" w:eastAsia="Calibri" w:hAnsi="Times New Roman" w:cs="Times New Roman"/>
          <w:sz w:val="26"/>
          <w:szCs w:val="26"/>
          <w:lang w:eastAsia="ru-RU"/>
        </w:rPr>
        <w:t>Виноградовского муниципального округа Архангельской области</w:t>
      </w:r>
      <w:r w:rsidR="008C7574" w:rsidRPr="003A6B67">
        <w:rPr>
          <w:rFonts w:ascii="Times New Roman" w:eastAsia="Times New Roman" w:hAnsi="Times New Roman" w:cs="Times New Roman"/>
          <w:sz w:val="26"/>
          <w:szCs w:val="26"/>
          <w:lang w:eastAsia="ru-RU"/>
        </w:rPr>
        <w:t xml:space="preserve"> в избирательных округах в 2022 году был утвержден решением</w:t>
      </w:r>
      <w:r w:rsidR="000525D4" w:rsidRPr="003A6B67">
        <w:rPr>
          <w:rFonts w:ascii="Times New Roman" w:eastAsia="Times New Roman" w:hAnsi="Times New Roman" w:cs="Times New Roman"/>
          <w:sz w:val="26"/>
          <w:szCs w:val="26"/>
          <w:lang w:eastAsia="ru-RU"/>
        </w:rPr>
        <w:t xml:space="preserve"> муниципального Собрания</w:t>
      </w:r>
      <w:r w:rsidR="008C7574" w:rsidRPr="003A6B67">
        <w:rPr>
          <w:rFonts w:ascii="Times New Roman" w:eastAsia="Times New Roman" w:hAnsi="Times New Roman" w:cs="Times New Roman"/>
          <w:sz w:val="26"/>
          <w:szCs w:val="26"/>
          <w:lang w:eastAsia="ru-RU"/>
        </w:rPr>
        <w:t xml:space="preserve"> от 26</w:t>
      </w:r>
      <w:r>
        <w:rPr>
          <w:rFonts w:ascii="Times New Roman" w:eastAsia="Times New Roman" w:hAnsi="Times New Roman" w:cs="Times New Roman"/>
          <w:sz w:val="26"/>
          <w:szCs w:val="26"/>
          <w:lang w:eastAsia="ru-RU"/>
        </w:rPr>
        <w:t xml:space="preserve"> ноября </w:t>
      </w:r>
      <w:r w:rsidR="008C7574" w:rsidRPr="003A6B67">
        <w:rPr>
          <w:rFonts w:ascii="Times New Roman" w:eastAsia="Times New Roman" w:hAnsi="Times New Roman" w:cs="Times New Roman"/>
          <w:sz w:val="26"/>
          <w:szCs w:val="26"/>
          <w:lang w:eastAsia="ru-RU"/>
        </w:rPr>
        <w:t xml:space="preserve">2021 </w:t>
      </w:r>
      <w:r>
        <w:rPr>
          <w:rFonts w:ascii="Times New Roman" w:eastAsia="Times New Roman" w:hAnsi="Times New Roman" w:cs="Times New Roman"/>
          <w:sz w:val="26"/>
          <w:szCs w:val="26"/>
          <w:lang w:eastAsia="ru-RU"/>
        </w:rPr>
        <w:t xml:space="preserve">года </w:t>
      </w:r>
      <w:r w:rsidR="008C7574" w:rsidRPr="003A6B67">
        <w:rPr>
          <w:rFonts w:ascii="Times New Roman" w:eastAsia="Times New Roman" w:hAnsi="Times New Roman" w:cs="Times New Roman"/>
          <w:sz w:val="26"/>
          <w:szCs w:val="26"/>
          <w:lang w:eastAsia="ru-RU"/>
        </w:rPr>
        <w:t>№ 11 и был размещен на официальном сайте.</w:t>
      </w:r>
    </w:p>
    <w:p w:rsidR="008C7574" w:rsidRPr="003A6B67" w:rsidRDefault="008C7574" w:rsidP="003A6B67">
      <w:pPr>
        <w:spacing w:after="0" w:line="240" w:lineRule="auto"/>
        <w:ind w:firstLine="709"/>
        <w:jc w:val="both"/>
        <w:rPr>
          <w:rFonts w:ascii="Times New Roman" w:eastAsia="Times New Roman" w:hAnsi="Times New Roman" w:cs="Times New Roman"/>
          <w:sz w:val="26"/>
          <w:szCs w:val="26"/>
          <w:lang w:eastAsia="ru-RU"/>
        </w:rPr>
      </w:pPr>
      <w:r w:rsidRPr="003A6B67">
        <w:rPr>
          <w:rFonts w:ascii="Times New Roman" w:eastAsia="Times New Roman" w:hAnsi="Times New Roman" w:cs="Times New Roman"/>
          <w:sz w:val="26"/>
          <w:szCs w:val="26"/>
          <w:lang w:eastAsia="ru-RU"/>
        </w:rPr>
        <w:t>График приема граждан депутатами</w:t>
      </w:r>
      <w:r w:rsidRPr="003A6B67">
        <w:rPr>
          <w:rFonts w:ascii="Times New Roman" w:eastAsia="Calibri" w:hAnsi="Times New Roman" w:cs="Times New Roman"/>
          <w:sz w:val="26"/>
          <w:szCs w:val="26"/>
          <w:lang w:eastAsia="ru-RU"/>
        </w:rPr>
        <w:t xml:space="preserve"> </w:t>
      </w:r>
      <w:r w:rsidR="000525D4" w:rsidRPr="003A6B67">
        <w:rPr>
          <w:rFonts w:ascii="Times New Roman" w:eastAsia="Calibri" w:hAnsi="Times New Roman" w:cs="Times New Roman"/>
          <w:sz w:val="26"/>
          <w:szCs w:val="26"/>
          <w:lang w:eastAsia="ru-RU"/>
        </w:rPr>
        <w:t xml:space="preserve">муниципального Собрания </w:t>
      </w:r>
      <w:r w:rsidRPr="003A6B67">
        <w:rPr>
          <w:rFonts w:ascii="Times New Roman" w:eastAsia="Calibri" w:hAnsi="Times New Roman" w:cs="Times New Roman"/>
          <w:sz w:val="26"/>
          <w:szCs w:val="26"/>
          <w:lang w:eastAsia="ru-RU"/>
        </w:rPr>
        <w:t>Виноградовского муниципального округа Архангельской области</w:t>
      </w:r>
      <w:r w:rsidRPr="003A6B67">
        <w:rPr>
          <w:rFonts w:ascii="Times New Roman" w:eastAsia="Times New Roman" w:hAnsi="Times New Roman" w:cs="Times New Roman"/>
          <w:sz w:val="26"/>
          <w:szCs w:val="26"/>
          <w:lang w:eastAsia="ru-RU"/>
        </w:rPr>
        <w:t xml:space="preserve"> в избирательных округах в 2023 году утвержден решением </w:t>
      </w:r>
      <w:r w:rsidR="000525D4" w:rsidRPr="003A6B67">
        <w:rPr>
          <w:rFonts w:ascii="Times New Roman" w:eastAsia="Times New Roman" w:hAnsi="Times New Roman" w:cs="Times New Roman"/>
          <w:sz w:val="26"/>
          <w:szCs w:val="26"/>
          <w:lang w:eastAsia="ru-RU"/>
        </w:rPr>
        <w:t xml:space="preserve">муниципального Собрания </w:t>
      </w:r>
      <w:r w:rsidRPr="003A6B67">
        <w:rPr>
          <w:rFonts w:ascii="Times New Roman" w:eastAsia="Times New Roman" w:hAnsi="Times New Roman" w:cs="Times New Roman"/>
          <w:sz w:val="26"/>
          <w:szCs w:val="26"/>
          <w:lang w:eastAsia="ru-RU"/>
        </w:rPr>
        <w:t>от 16</w:t>
      </w:r>
      <w:r w:rsidR="00A25279">
        <w:rPr>
          <w:rFonts w:ascii="Times New Roman" w:eastAsia="Times New Roman" w:hAnsi="Times New Roman" w:cs="Times New Roman"/>
          <w:sz w:val="26"/>
          <w:szCs w:val="26"/>
          <w:lang w:eastAsia="ru-RU"/>
        </w:rPr>
        <w:t xml:space="preserve"> декабря </w:t>
      </w:r>
      <w:r w:rsidRPr="003A6B67">
        <w:rPr>
          <w:rFonts w:ascii="Times New Roman" w:eastAsia="Times New Roman" w:hAnsi="Times New Roman" w:cs="Times New Roman"/>
          <w:sz w:val="26"/>
          <w:szCs w:val="26"/>
          <w:lang w:eastAsia="ru-RU"/>
        </w:rPr>
        <w:t xml:space="preserve">2022 </w:t>
      </w:r>
      <w:r w:rsidR="0080112F">
        <w:rPr>
          <w:rFonts w:ascii="Times New Roman" w:eastAsia="Times New Roman" w:hAnsi="Times New Roman" w:cs="Times New Roman"/>
          <w:sz w:val="26"/>
          <w:szCs w:val="26"/>
          <w:lang w:eastAsia="ru-RU"/>
        </w:rPr>
        <w:t>год</w:t>
      </w:r>
      <w:r w:rsidR="00A25279">
        <w:rPr>
          <w:rFonts w:ascii="Times New Roman" w:eastAsia="Times New Roman" w:hAnsi="Times New Roman" w:cs="Times New Roman"/>
          <w:sz w:val="26"/>
          <w:szCs w:val="26"/>
          <w:lang w:eastAsia="ru-RU"/>
        </w:rPr>
        <w:t>а</w:t>
      </w:r>
      <w:r w:rsidR="0080112F">
        <w:rPr>
          <w:rFonts w:ascii="Times New Roman" w:eastAsia="Times New Roman" w:hAnsi="Times New Roman" w:cs="Times New Roman"/>
          <w:sz w:val="26"/>
          <w:szCs w:val="26"/>
          <w:lang w:eastAsia="ru-RU"/>
        </w:rPr>
        <w:t xml:space="preserve"> </w:t>
      </w:r>
      <w:r w:rsidRPr="003A6B67">
        <w:rPr>
          <w:rFonts w:ascii="Times New Roman" w:eastAsia="Times New Roman" w:hAnsi="Times New Roman" w:cs="Times New Roman"/>
          <w:sz w:val="26"/>
          <w:szCs w:val="26"/>
          <w:lang w:eastAsia="ru-RU"/>
        </w:rPr>
        <w:t>№ 7 (опубликован на официальном сайте)</w:t>
      </w:r>
      <w:r w:rsidR="000525D4" w:rsidRPr="003A6B67">
        <w:rPr>
          <w:rFonts w:ascii="Times New Roman" w:eastAsia="Times New Roman" w:hAnsi="Times New Roman" w:cs="Times New Roman"/>
          <w:sz w:val="26"/>
          <w:szCs w:val="26"/>
          <w:lang w:eastAsia="ru-RU"/>
        </w:rPr>
        <w:t>.</w:t>
      </w:r>
    </w:p>
    <w:p w:rsidR="00A25279" w:rsidRDefault="00A25279" w:rsidP="003A6B67">
      <w:pPr>
        <w:pStyle w:val="a3"/>
        <w:shd w:val="clear" w:color="auto" w:fill="FFFFFF"/>
        <w:spacing w:before="0" w:beforeAutospacing="0" w:after="0" w:afterAutospacing="0"/>
        <w:ind w:firstLine="709"/>
        <w:jc w:val="both"/>
        <w:rPr>
          <w:sz w:val="26"/>
          <w:szCs w:val="26"/>
        </w:rPr>
      </w:pPr>
    </w:p>
    <w:p w:rsidR="00931D15" w:rsidRDefault="00A25279" w:rsidP="00931D15">
      <w:pPr>
        <w:pStyle w:val="a3"/>
        <w:shd w:val="clear" w:color="auto" w:fill="FFFFFF"/>
        <w:spacing w:before="0" w:beforeAutospacing="0" w:after="0" w:afterAutospacing="0"/>
        <w:ind w:firstLine="709"/>
        <w:jc w:val="both"/>
        <w:rPr>
          <w:sz w:val="26"/>
          <w:szCs w:val="26"/>
        </w:rPr>
      </w:pPr>
      <w:r>
        <w:rPr>
          <w:sz w:val="26"/>
          <w:szCs w:val="26"/>
        </w:rPr>
        <w:t xml:space="preserve">6.3. </w:t>
      </w:r>
      <w:r w:rsidR="000A2FED" w:rsidRPr="003A6B67">
        <w:rPr>
          <w:sz w:val="26"/>
          <w:szCs w:val="26"/>
        </w:rPr>
        <w:t xml:space="preserve">Для обеспечения обратной связи с населением на регулярной основе используется практика проведения выездных приемов. </w:t>
      </w:r>
      <w:r w:rsidR="00931D15" w:rsidRPr="00931D15">
        <w:rPr>
          <w:noProof/>
          <w:sz w:val="26"/>
          <w:szCs w:val="26"/>
        </w:rPr>
        <w:drawing>
          <wp:anchor distT="0" distB="0" distL="114300" distR="114300" simplePos="0" relativeHeight="251677696" behindDoc="0" locked="0" layoutInCell="1" allowOverlap="1">
            <wp:simplePos x="0" y="0"/>
            <wp:positionH relativeFrom="column">
              <wp:posOffset>-3810</wp:posOffset>
            </wp:positionH>
            <wp:positionV relativeFrom="paragraph">
              <wp:posOffset>382905</wp:posOffset>
            </wp:positionV>
            <wp:extent cx="3631565" cy="1609725"/>
            <wp:effectExtent l="0" t="0" r="6985" b="9525"/>
            <wp:wrapSquare wrapText="bothSides"/>
            <wp:docPr id="23" name="Рисунок 23" descr="C:\Users\Ebudget\Desktop\встреча п. Хетово 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udget\Desktop\встреча п. Хетово 7.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1565" cy="1609725"/>
                    </a:xfrm>
                    <a:prstGeom prst="rect">
                      <a:avLst/>
                    </a:prstGeom>
                    <a:noFill/>
                    <a:ln>
                      <a:noFill/>
                    </a:ln>
                  </pic:spPr>
                </pic:pic>
              </a:graphicData>
            </a:graphic>
          </wp:anchor>
        </w:drawing>
      </w:r>
      <w:r w:rsidR="000A2FED" w:rsidRPr="003A6B67">
        <w:rPr>
          <w:sz w:val="26"/>
          <w:szCs w:val="26"/>
        </w:rPr>
        <w:t xml:space="preserve">В 2022 году большое внимание было уделено проведению личных встреч с избирателями, в ходе которых озвучивались наболевшие вопросы.  </w:t>
      </w:r>
      <w:r w:rsidR="002C0DED" w:rsidRPr="003A6B67">
        <w:rPr>
          <w:sz w:val="26"/>
          <w:szCs w:val="26"/>
        </w:rPr>
        <w:t xml:space="preserve">За </w:t>
      </w:r>
      <w:r w:rsidR="002C0DED" w:rsidRPr="0035615E">
        <w:rPr>
          <w:sz w:val="26"/>
          <w:szCs w:val="26"/>
        </w:rPr>
        <w:t xml:space="preserve">год </w:t>
      </w:r>
      <w:r w:rsidR="0035615E" w:rsidRPr="0035615E">
        <w:rPr>
          <w:sz w:val="26"/>
          <w:szCs w:val="26"/>
        </w:rPr>
        <w:t>была проведена</w:t>
      </w:r>
      <w:r w:rsidR="002C0DED" w:rsidRPr="0035615E">
        <w:rPr>
          <w:sz w:val="26"/>
          <w:szCs w:val="26"/>
        </w:rPr>
        <w:t xml:space="preserve"> </w:t>
      </w:r>
      <w:r w:rsidR="0035615E" w:rsidRPr="0035615E">
        <w:rPr>
          <w:sz w:val="26"/>
          <w:szCs w:val="26"/>
        </w:rPr>
        <w:t>21 выездная</w:t>
      </w:r>
      <w:r w:rsidR="002C0DED" w:rsidRPr="0035615E">
        <w:rPr>
          <w:sz w:val="26"/>
          <w:szCs w:val="26"/>
        </w:rPr>
        <w:t xml:space="preserve"> встреч</w:t>
      </w:r>
      <w:r w:rsidR="0035615E" w:rsidRPr="0035615E">
        <w:rPr>
          <w:sz w:val="26"/>
          <w:szCs w:val="26"/>
        </w:rPr>
        <w:t>а</w:t>
      </w:r>
      <w:r w:rsidR="002C0DED" w:rsidRPr="0035615E">
        <w:rPr>
          <w:sz w:val="26"/>
          <w:szCs w:val="26"/>
        </w:rPr>
        <w:t xml:space="preserve"> с </w:t>
      </w:r>
      <w:r w:rsidR="002C0DED" w:rsidRPr="003A6B67">
        <w:rPr>
          <w:sz w:val="26"/>
          <w:szCs w:val="26"/>
        </w:rPr>
        <w:t xml:space="preserve">жителями населенных пунктов Виноградовского округа. </w:t>
      </w:r>
      <w:r w:rsidR="000A2FED" w:rsidRPr="003A6B67">
        <w:rPr>
          <w:sz w:val="26"/>
          <w:szCs w:val="26"/>
        </w:rPr>
        <w:t>Основные проблемы, волнующие жителей, - это вопросы, связанные с состоянием жилищного фонда, водоснабжением, работой и состоянием общественных бань, вывозом мусора и установкой мусорных контейнеров и др. </w:t>
      </w:r>
      <w:r w:rsidR="00931D15">
        <w:rPr>
          <w:sz w:val="26"/>
          <w:szCs w:val="26"/>
        </w:rPr>
        <w:t xml:space="preserve"> </w:t>
      </w:r>
    </w:p>
    <w:p w:rsidR="00F579E9" w:rsidRDefault="007A1C7F" w:rsidP="00931D15">
      <w:pPr>
        <w:pStyle w:val="a3"/>
        <w:shd w:val="clear" w:color="auto" w:fill="FFFFFF"/>
        <w:spacing w:before="0" w:beforeAutospacing="0" w:after="0" w:afterAutospacing="0"/>
        <w:ind w:firstLine="709"/>
        <w:jc w:val="both"/>
        <w:rPr>
          <w:color w:val="000000"/>
          <w:sz w:val="26"/>
          <w:szCs w:val="26"/>
        </w:rPr>
      </w:pPr>
      <w:r>
        <w:rPr>
          <w:noProof/>
        </w:rPr>
        <w:lastRenderedPageBreak/>
        <w:drawing>
          <wp:anchor distT="0" distB="0" distL="114300" distR="114300" simplePos="0" relativeHeight="251679744" behindDoc="0" locked="0" layoutInCell="1" allowOverlap="1" wp14:anchorId="163CFC8D" wp14:editId="3CB173A8">
            <wp:simplePos x="0" y="0"/>
            <wp:positionH relativeFrom="margin">
              <wp:align>left</wp:align>
            </wp:positionH>
            <wp:positionV relativeFrom="paragraph">
              <wp:posOffset>2430145</wp:posOffset>
            </wp:positionV>
            <wp:extent cx="2867025" cy="1632258"/>
            <wp:effectExtent l="0" t="0" r="0" b="635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7025" cy="1632258"/>
                    </a:xfrm>
                    <a:prstGeom prst="rect">
                      <a:avLst/>
                    </a:prstGeom>
                  </pic:spPr>
                </pic:pic>
              </a:graphicData>
            </a:graphic>
          </wp:anchor>
        </w:drawing>
      </w:r>
      <w:r w:rsidR="00931D15" w:rsidRPr="00931D15">
        <w:rPr>
          <w:noProof/>
          <w:sz w:val="26"/>
          <w:szCs w:val="26"/>
        </w:rPr>
        <w:drawing>
          <wp:anchor distT="0" distB="0" distL="114300" distR="114300" simplePos="0" relativeHeight="251678720" behindDoc="0" locked="0" layoutInCell="1" allowOverlap="1" wp14:anchorId="6ED3B963" wp14:editId="4B7C0A31">
            <wp:simplePos x="0" y="0"/>
            <wp:positionH relativeFrom="margin">
              <wp:align>right</wp:align>
            </wp:positionH>
            <wp:positionV relativeFrom="paragraph">
              <wp:posOffset>1270</wp:posOffset>
            </wp:positionV>
            <wp:extent cx="3866515" cy="1943100"/>
            <wp:effectExtent l="0" t="0" r="635" b="0"/>
            <wp:wrapSquare wrapText="bothSides"/>
            <wp:docPr id="24" name="Рисунок 24" descr="C:\Users\Ebudget\Desktop\п пя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udget\Desktop\п пянд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651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D15">
        <w:rPr>
          <w:sz w:val="26"/>
          <w:szCs w:val="26"/>
        </w:rPr>
        <w:t>По у</w:t>
      </w:r>
      <w:r w:rsidR="000A2FED" w:rsidRPr="003A6B67">
        <w:rPr>
          <w:sz w:val="26"/>
          <w:szCs w:val="26"/>
        </w:rPr>
        <w:t xml:space="preserve">казанным вопросам </w:t>
      </w:r>
      <w:r w:rsidR="00F579E9" w:rsidRPr="003A6B67">
        <w:rPr>
          <w:sz w:val="26"/>
          <w:szCs w:val="26"/>
        </w:rPr>
        <w:t xml:space="preserve">гражданам </w:t>
      </w:r>
      <w:r w:rsidR="000A2FED" w:rsidRPr="003A6B67">
        <w:rPr>
          <w:sz w:val="26"/>
          <w:szCs w:val="26"/>
        </w:rPr>
        <w:t xml:space="preserve">даны </w:t>
      </w:r>
      <w:r w:rsidR="00F579E9" w:rsidRPr="003A6B67">
        <w:rPr>
          <w:sz w:val="26"/>
          <w:szCs w:val="26"/>
        </w:rPr>
        <w:t xml:space="preserve">необходимые </w:t>
      </w:r>
      <w:r w:rsidR="000A2FED" w:rsidRPr="003A6B67">
        <w:rPr>
          <w:sz w:val="26"/>
          <w:szCs w:val="26"/>
        </w:rPr>
        <w:t xml:space="preserve">разъяснения, оказана </w:t>
      </w:r>
      <w:r w:rsidR="00F579E9" w:rsidRPr="003A6B67">
        <w:rPr>
          <w:color w:val="000000"/>
          <w:sz w:val="26"/>
          <w:szCs w:val="26"/>
        </w:rPr>
        <w:t xml:space="preserve">практическая и консультационная </w:t>
      </w:r>
      <w:r w:rsidR="000A2FED" w:rsidRPr="003A6B67">
        <w:rPr>
          <w:sz w:val="26"/>
          <w:szCs w:val="26"/>
        </w:rPr>
        <w:t xml:space="preserve">помощь, </w:t>
      </w:r>
      <w:r w:rsidR="00F579E9" w:rsidRPr="003A6B67">
        <w:rPr>
          <w:sz w:val="26"/>
          <w:szCs w:val="26"/>
        </w:rPr>
        <w:t>направлены</w:t>
      </w:r>
      <w:r w:rsidR="000A2FED" w:rsidRPr="003A6B67">
        <w:rPr>
          <w:sz w:val="26"/>
          <w:szCs w:val="26"/>
        </w:rPr>
        <w:t xml:space="preserve"> запросы в различные инстанции. </w:t>
      </w:r>
      <w:r w:rsidR="00F579E9" w:rsidRPr="003A6B67">
        <w:rPr>
          <w:color w:val="000000"/>
          <w:sz w:val="26"/>
          <w:szCs w:val="26"/>
        </w:rPr>
        <w:t xml:space="preserve">При необходимости для решения вопросов обратившихся граждан депутаты используют различные формы работы: обращение к должностному лицу, депутатский запрос, совместная работа с главой и должностными лицами администрации округа, руководителями учреждений и организаций, в компетенцию которых входит решение вопроса по существу обращения. </w:t>
      </w:r>
    </w:p>
    <w:p w:rsidR="00931D15" w:rsidRPr="00931D15" w:rsidRDefault="00931D15" w:rsidP="00931D15">
      <w:pPr>
        <w:pStyle w:val="a3"/>
        <w:shd w:val="clear" w:color="auto" w:fill="FFFFFF"/>
        <w:spacing w:before="0" w:beforeAutospacing="0" w:after="0" w:afterAutospacing="0"/>
        <w:ind w:firstLine="709"/>
        <w:jc w:val="both"/>
        <w:rPr>
          <w:sz w:val="26"/>
          <w:szCs w:val="26"/>
        </w:rPr>
      </w:pPr>
    </w:p>
    <w:p w:rsidR="0035615E" w:rsidRDefault="0035615E" w:rsidP="00931D15">
      <w:pPr>
        <w:pStyle w:val="a3"/>
        <w:shd w:val="clear" w:color="auto" w:fill="FFFFFF"/>
        <w:spacing w:before="0" w:beforeAutospacing="0" w:after="0" w:afterAutospacing="0"/>
        <w:ind w:firstLine="709"/>
        <w:jc w:val="both"/>
        <w:rPr>
          <w:color w:val="000000"/>
          <w:sz w:val="26"/>
          <w:szCs w:val="26"/>
        </w:rPr>
      </w:pPr>
      <w:r>
        <w:rPr>
          <w:color w:val="000000"/>
          <w:sz w:val="26"/>
          <w:szCs w:val="26"/>
        </w:rPr>
        <w:t>На личных встречах депутатов с гражданами в своих избирательных округах в 2023 году запланировано проведение отчетов перед избирателями за период работы с 20 октября 2021 года по 31 декабря 2022 года.</w:t>
      </w:r>
    </w:p>
    <w:p w:rsidR="0080112F" w:rsidRPr="003A6B67" w:rsidRDefault="0080112F" w:rsidP="003A6B67">
      <w:pPr>
        <w:pStyle w:val="a3"/>
        <w:shd w:val="clear" w:color="auto" w:fill="FFFFFF"/>
        <w:spacing w:before="0" w:beforeAutospacing="0" w:after="0" w:afterAutospacing="0"/>
        <w:ind w:firstLine="709"/>
        <w:jc w:val="both"/>
        <w:rPr>
          <w:color w:val="000000"/>
          <w:sz w:val="26"/>
          <w:szCs w:val="26"/>
        </w:rPr>
      </w:pPr>
    </w:p>
    <w:p w:rsidR="008C7574" w:rsidRPr="003A6B67" w:rsidRDefault="00BB2741" w:rsidP="003A6B67">
      <w:pPr>
        <w:pStyle w:val="a3"/>
        <w:shd w:val="clear" w:color="auto" w:fill="FFFFFF"/>
        <w:spacing w:before="0" w:beforeAutospacing="0" w:after="0" w:afterAutospacing="0"/>
        <w:ind w:firstLine="709"/>
        <w:jc w:val="both"/>
        <w:rPr>
          <w:color w:val="000000"/>
          <w:sz w:val="26"/>
          <w:szCs w:val="26"/>
        </w:rPr>
      </w:pPr>
      <w:r>
        <w:rPr>
          <w:color w:val="000000"/>
          <w:sz w:val="26"/>
          <w:szCs w:val="26"/>
        </w:rPr>
        <w:t xml:space="preserve">6.4. </w:t>
      </w:r>
      <w:r w:rsidR="000A2FED" w:rsidRPr="003A6B67">
        <w:rPr>
          <w:color w:val="000000"/>
          <w:sz w:val="26"/>
          <w:szCs w:val="26"/>
        </w:rPr>
        <w:t>В отчетном периоде в адрес муниципального Собрания поступило 6 письменных обращений граждан. Вопросы, обозначенные в письменных обращениях: о мерах по отлову собак, о ремонте системы отопления в дошкольном учреждении, о льготах по земельному налогу, о труднодоступных населенных пунктах, о ремонте общественной бани, об изменении автобусного маршрута. Все обращения рассмотрены в соответствии с компетенцией муниципального Собрания или перенаправлены по компетенции в соответствующие органы, на обращения направлены ответы в установленные сроки.</w:t>
      </w:r>
    </w:p>
    <w:p w:rsidR="00BB2741" w:rsidRDefault="00BB2741" w:rsidP="003A6B67">
      <w:pPr>
        <w:pStyle w:val="a3"/>
        <w:shd w:val="clear" w:color="auto" w:fill="FFFFFF"/>
        <w:spacing w:before="0" w:beforeAutospacing="0" w:after="0" w:afterAutospacing="0"/>
        <w:ind w:firstLine="709"/>
        <w:jc w:val="both"/>
        <w:rPr>
          <w:sz w:val="26"/>
          <w:szCs w:val="26"/>
        </w:rPr>
      </w:pPr>
    </w:p>
    <w:p w:rsidR="0034541D" w:rsidRPr="003A6B67" w:rsidRDefault="00DC42D5" w:rsidP="003A6B67">
      <w:pPr>
        <w:pStyle w:val="a3"/>
        <w:shd w:val="clear" w:color="auto" w:fill="FFFFFF"/>
        <w:spacing w:before="0" w:beforeAutospacing="0" w:after="0" w:afterAutospacing="0"/>
        <w:ind w:firstLine="709"/>
        <w:jc w:val="both"/>
        <w:rPr>
          <w:color w:val="000000"/>
          <w:sz w:val="26"/>
          <w:szCs w:val="26"/>
        </w:rPr>
      </w:pPr>
      <w:r w:rsidRPr="00DC42D5">
        <w:rPr>
          <w:noProof/>
          <w:sz w:val="26"/>
          <w:szCs w:val="26"/>
        </w:rPr>
        <w:drawing>
          <wp:anchor distT="0" distB="0" distL="114300" distR="114300" simplePos="0" relativeHeight="251680768" behindDoc="0" locked="0" layoutInCell="1" allowOverlap="1" wp14:anchorId="1F7674C2" wp14:editId="1E69FA10">
            <wp:simplePos x="0" y="0"/>
            <wp:positionH relativeFrom="margin">
              <wp:align>left</wp:align>
            </wp:positionH>
            <wp:positionV relativeFrom="paragraph">
              <wp:posOffset>11430</wp:posOffset>
            </wp:positionV>
            <wp:extent cx="2790825" cy="2092325"/>
            <wp:effectExtent l="0" t="0" r="0" b="3175"/>
            <wp:wrapSquare wrapText="bothSides"/>
            <wp:docPr id="26" name="Рисунок 26" descr="C:\Users\Ebudget\Desktop\ед.р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udget\Desktop\ед.рос.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8444" cy="2098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741">
        <w:rPr>
          <w:sz w:val="26"/>
          <w:szCs w:val="26"/>
        </w:rPr>
        <w:t xml:space="preserve">6.5. </w:t>
      </w:r>
      <w:r w:rsidR="00464F22" w:rsidRPr="003A6B67">
        <w:rPr>
          <w:sz w:val="26"/>
          <w:szCs w:val="26"/>
        </w:rPr>
        <w:t>Прием граждан ведется также в общественной приемной партии «Единая Россия». Депутаты муниципального Собрания - члены партии местного отделения ВПП «</w:t>
      </w:r>
      <w:r w:rsidR="00BB2741">
        <w:rPr>
          <w:sz w:val="26"/>
          <w:szCs w:val="26"/>
        </w:rPr>
        <w:t>Единая Россия</w:t>
      </w:r>
      <w:r w:rsidR="00464F22" w:rsidRPr="003A6B67">
        <w:rPr>
          <w:sz w:val="26"/>
          <w:szCs w:val="26"/>
        </w:rPr>
        <w:t>» проводят прием в общественной приемной с</w:t>
      </w:r>
      <w:r w:rsidR="00610C46" w:rsidRPr="003A6B67">
        <w:rPr>
          <w:sz w:val="26"/>
          <w:szCs w:val="26"/>
        </w:rPr>
        <w:t xml:space="preserve">огласно графику, который публикуется на официальной странице </w:t>
      </w:r>
      <w:r w:rsidR="00BB2741">
        <w:rPr>
          <w:sz w:val="26"/>
          <w:szCs w:val="26"/>
        </w:rPr>
        <w:t xml:space="preserve">местного отделения </w:t>
      </w:r>
      <w:r w:rsidR="00610C46" w:rsidRPr="003A6B67">
        <w:rPr>
          <w:sz w:val="26"/>
          <w:szCs w:val="26"/>
        </w:rPr>
        <w:t xml:space="preserve">в социальной сети «В Контакте» https://vk.com/er_ </w:t>
      </w:r>
      <w:proofErr w:type="spellStart"/>
      <w:r w:rsidR="00610C46" w:rsidRPr="003A6B67">
        <w:rPr>
          <w:sz w:val="26"/>
          <w:szCs w:val="26"/>
        </w:rPr>
        <w:t>vinogradovskiy_rayon</w:t>
      </w:r>
      <w:proofErr w:type="spellEnd"/>
      <w:r w:rsidR="00610C46" w:rsidRPr="003A6B67">
        <w:rPr>
          <w:sz w:val="26"/>
          <w:szCs w:val="26"/>
        </w:rPr>
        <w:t>.</w:t>
      </w:r>
      <w:r w:rsidRPr="00DC42D5">
        <w:rPr>
          <w:snapToGrid w:val="0"/>
          <w:color w:val="000000"/>
          <w:w w:val="0"/>
          <w:sz w:val="0"/>
          <w:szCs w:val="0"/>
          <w:u w:color="000000"/>
          <w:bdr w:val="none" w:sz="0" w:space="0" w:color="000000"/>
          <w:shd w:val="clear" w:color="000000" w:fill="000000"/>
          <w:lang w:val="x-none" w:eastAsia="x-none" w:bidi="x-none"/>
        </w:rPr>
        <w:t xml:space="preserve"> </w:t>
      </w:r>
    </w:p>
    <w:p w:rsidR="00BB2741" w:rsidRDefault="00BB2741" w:rsidP="003A6B67">
      <w:pPr>
        <w:pStyle w:val="a3"/>
        <w:shd w:val="clear" w:color="auto" w:fill="FFFFFF"/>
        <w:spacing w:before="0" w:beforeAutospacing="0" w:after="0" w:afterAutospacing="0"/>
        <w:ind w:firstLine="709"/>
        <w:jc w:val="both"/>
        <w:rPr>
          <w:sz w:val="26"/>
          <w:szCs w:val="26"/>
        </w:rPr>
      </w:pPr>
    </w:p>
    <w:p w:rsidR="00DC42D5" w:rsidRDefault="00DC42D5" w:rsidP="003A6B67">
      <w:pPr>
        <w:pStyle w:val="a3"/>
        <w:shd w:val="clear" w:color="auto" w:fill="FFFFFF"/>
        <w:spacing w:before="0" w:beforeAutospacing="0" w:after="0" w:afterAutospacing="0"/>
        <w:ind w:firstLine="709"/>
        <w:jc w:val="both"/>
        <w:rPr>
          <w:sz w:val="26"/>
          <w:szCs w:val="26"/>
        </w:rPr>
      </w:pPr>
    </w:p>
    <w:p w:rsidR="00464F22" w:rsidRPr="003A6B67" w:rsidRDefault="00BB2741" w:rsidP="003A6B67">
      <w:pPr>
        <w:pStyle w:val="a3"/>
        <w:shd w:val="clear" w:color="auto" w:fill="FFFFFF"/>
        <w:spacing w:before="0" w:beforeAutospacing="0" w:after="0" w:afterAutospacing="0"/>
        <w:ind w:firstLine="709"/>
        <w:jc w:val="both"/>
        <w:rPr>
          <w:sz w:val="26"/>
          <w:szCs w:val="26"/>
        </w:rPr>
      </w:pPr>
      <w:r>
        <w:rPr>
          <w:sz w:val="26"/>
          <w:szCs w:val="26"/>
        </w:rPr>
        <w:t xml:space="preserve">6.6. </w:t>
      </w:r>
      <w:r w:rsidR="002C0DED" w:rsidRPr="003A6B67">
        <w:rPr>
          <w:sz w:val="26"/>
          <w:szCs w:val="26"/>
        </w:rPr>
        <w:t xml:space="preserve">Положение о наказах избирателей к депутатам муниципального Собрания Виноградовского муниципального округа Архангельской области, порядке их </w:t>
      </w:r>
      <w:r w:rsidR="002C0DED" w:rsidRPr="003A6B67">
        <w:rPr>
          <w:sz w:val="26"/>
          <w:szCs w:val="26"/>
        </w:rPr>
        <w:lastRenderedPageBreak/>
        <w:t>рассмотрения и исполнения утверждено решением от 24 августа 2022 года № 136-14.</w:t>
      </w:r>
    </w:p>
    <w:p w:rsidR="002C0DED" w:rsidRDefault="002C0DED" w:rsidP="003A6B67">
      <w:pPr>
        <w:pStyle w:val="a5"/>
        <w:spacing w:after="0" w:line="240" w:lineRule="auto"/>
        <w:ind w:left="0" w:firstLine="709"/>
        <w:jc w:val="both"/>
        <w:rPr>
          <w:rFonts w:ascii="Times New Roman" w:hAnsi="Times New Roman" w:cs="Times New Roman"/>
          <w:color w:val="000000"/>
          <w:sz w:val="26"/>
          <w:szCs w:val="26"/>
        </w:rPr>
      </w:pPr>
      <w:r w:rsidRPr="003A6B67">
        <w:rPr>
          <w:rFonts w:ascii="Times New Roman" w:hAnsi="Times New Roman" w:cs="Times New Roman"/>
          <w:color w:val="000000"/>
          <w:sz w:val="26"/>
          <w:szCs w:val="26"/>
        </w:rPr>
        <w:t>Встречи, приемы избирателей, работа с обращениями граждан, совместное участие в общественно-массовых мероприятиях позволяют депутатам плодотворно использовать информацию, поступившую от населения, для своевременного решения повседневных проблем на территории своих избирательных округов</w:t>
      </w:r>
      <w:r w:rsidR="00CA1679" w:rsidRPr="003A6B67">
        <w:rPr>
          <w:rFonts w:ascii="Times New Roman" w:hAnsi="Times New Roman" w:cs="Times New Roman"/>
          <w:color w:val="000000"/>
          <w:sz w:val="26"/>
          <w:szCs w:val="26"/>
        </w:rPr>
        <w:t xml:space="preserve"> и выявления вопросов, на которые необходимо в первую очередь обратить внимание органам местного самоуправления.</w:t>
      </w:r>
    </w:p>
    <w:p w:rsidR="00BB2741" w:rsidRPr="003A6B67" w:rsidRDefault="00BB2741" w:rsidP="003A6B67">
      <w:pPr>
        <w:pStyle w:val="a5"/>
        <w:spacing w:after="0" w:line="240" w:lineRule="auto"/>
        <w:ind w:left="0" w:firstLine="709"/>
        <w:jc w:val="both"/>
        <w:rPr>
          <w:rFonts w:ascii="Times New Roman" w:eastAsia="Times New Roman" w:hAnsi="Times New Roman" w:cs="Times New Roman"/>
          <w:sz w:val="26"/>
          <w:szCs w:val="26"/>
          <w:lang w:eastAsia="ru-RU"/>
        </w:rPr>
      </w:pPr>
    </w:p>
    <w:p w:rsidR="002C0DED" w:rsidRPr="003A6B67" w:rsidRDefault="00F216DE" w:rsidP="0080112F">
      <w:pPr>
        <w:pStyle w:val="a3"/>
        <w:shd w:val="clear" w:color="auto" w:fill="FFFFFF"/>
        <w:spacing w:before="0" w:beforeAutospacing="0" w:after="0" w:afterAutospacing="0"/>
        <w:ind w:firstLine="709"/>
        <w:jc w:val="center"/>
        <w:rPr>
          <w:color w:val="000000"/>
          <w:sz w:val="26"/>
          <w:szCs w:val="26"/>
        </w:rPr>
      </w:pPr>
      <w:r w:rsidRPr="003A6B67">
        <w:rPr>
          <w:b/>
          <w:sz w:val="26"/>
          <w:szCs w:val="26"/>
        </w:rPr>
        <w:t>7. Деятельность муниципального Собрания по организации взаимодействия с местным сообществом и повышению гражданской активности населения</w:t>
      </w:r>
    </w:p>
    <w:p w:rsidR="00F216DE" w:rsidRPr="003A6B67" w:rsidRDefault="00F216DE" w:rsidP="003A6B67">
      <w:pPr>
        <w:pStyle w:val="a3"/>
        <w:shd w:val="clear" w:color="auto" w:fill="FFFFFF"/>
        <w:spacing w:before="0" w:beforeAutospacing="0" w:after="0" w:afterAutospacing="0"/>
        <w:ind w:firstLine="709"/>
        <w:jc w:val="both"/>
        <w:rPr>
          <w:color w:val="000000"/>
          <w:sz w:val="26"/>
          <w:szCs w:val="26"/>
        </w:rPr>
      </w:pPr>
    </w:p>
    <w:p w:rsidR="00464F22" w:rsidRPr="003A6B67" w:rsidRDefault="00BB2741" w:rsidP="003A6B67">
      <w:pPr>
        <w:pStyle w:val="a3"/>
        <w:shd w:val="clear" w:color="auto" w:fill="FFFFFF"/>
        <w:spacing w:before="0" w:beforeAutospacing="0" w:after="0" w:afterAutospacing="0"/>
        <w:ind w:firstLine="709"/>
        <w:jc w:val="both"/>
        <w:rPr>
          <w:color w:val="000000"/>
          <w:sz w:val="26"/>
          <w:szCs w:val="26"/>
        </w:rPr>
      </w:pPr>
      <w:r>
        <w:rPr>
          <w:color w:val="000000"/>
          <w:sz w:val="26"/>
          <w:szCs w:val="26"/>
        </w:rPr>
        <w:t xml:space="preserve">7.1. </w:t>
      </w:r>
      <w:r w:rsidR="00F216DE" w:rsidRPr="003A6B67">
        <w:rPr>
          <w:color w:val="000000"/>
          <w:sz w:val="26"/>
          <w:szCs w:val="26"/>
        </w:rPr>
        <w:t>Граждане, проживающие на территории Виноградовского муниципального округа, осуществляют местное самоуправление в соответствии с гарантиями избирательных прав граждан, установленными федеральным законодательством путем референдума, муниципальных выборов, других форм прямого волеизъявления, а также через выборные и другие органы местного самоуправления.</w:t>
      </w:r>
    </w:p>
    <w:p w:rsidR="00AC516A" w:rsidRPr="00BB2741" w:rsidRDefault="00AC516A" w:rsidP="003A6B67">
      <w:pPr>
        <w:widowControl w:val="0"/>
        <w:autoSpaceDE w:val="0"/>
        <w:autoSpaceDN w:val="0"/>
        <w:adjustRightInd w:val="0"/>
        <w:spacing w:after="0" w:line="240" w:lineRule="auto"/>
        <w:ind w:firstLine="709"/>
        <w:jc w:val="both"/>
        <w:rPr>
          <w:rFonts w:ascii="Times New Roman" w:eastAsia="Calibri" w:hAnsi="Times New Roman" w:cs="Times New Roman"/>
          <w:bCs/>
          <w:color w:val="000000"/>
          <w:sz w:val="26"/>
          <w:szCs w:val="26"/>
        </w:rPr>
      </w:pPr>
      <w:r w:rsidRPr="00BB2741">
        <w:rPr>
          <w:rFonts w:ascii="Times New Roman" w:eastAsia="Calibri" w:hAnsi="Times New Roman" w:cs="Times New Roman"/>
          <w:bCs/>
          <w:color w:val="000000"/>
          <w:sz w:val="26"/>
          <w:szCs w:val="26"/>
        </w:rPr>
        <w:t>Одной из форм осуществления населением Виноградовского муниципального округа местного самоуправления, закрепленной в Уставе округа, является участие в публичных слушаниях.</w:t>
      </w:r>
    </w:p>
    <w:p w:rsidR="00BB2741" w:rsidRDefault="00AC516A" w:rsidP="003A6B67">
      <w:pPr>
        <w:spacing w:after="0" w:line="240" w:lineRule="auto"/>
        <w:ind w:firstLine="709"/>
        <w:jc w:val="both"/>
        <w:rPr>
          <w:rFonts w:ascii="Times New Roman" w:eastAsia="Times New Roman" w:hAnsi="Times New Roman" w:cs="Times New Roman"/>
          <w:sz w:val="26"/>
          <w:szCs w:val="26"/>
          <w:lang w:eastAsia="ru-RU"/>
        </w:rPr>
      </w:pPr>
      <w:r w:rsidRPr="00BB2741">
        <w:rPr>
          <w:rFonts w:ascii="Times New Roman" w:eastAsia="Times New Roman" w:hAnsi="Times New Roman" w:cs="Times New Roman"/>
          <w:sz w:val="26"/>
          <w:szCs w:val="26"/>
          <w:lang w:eastAsia="ru-RU"/>
        </w:rPr>
        <w:t>Положение об организации и проведении публичных слушаний на территории Виноградовского муниципального округа утверждено решением мун</w:t>
      </w:r>
      <w:r w:rsidR="009D7B04" w:rsidRPr="00BB2741">
        <w:rPr>
          <w:rFonts w:ascii="Times New Roman" w:eastAsia="Times New Roman" w:hAnsi="Times New Roman" w:cs="Times New Roman"/>
          <w:sz w:val="26"/>
          <w:szCs w:val="26"/>
          <w:lang w:eastAsia="ru-RU"/>
        </w:rPr>
        <w:t>иц</w:t>
      </w:r>
      <w:r w:rsidRPr="00BB2741">
        <w:rPr>
          <w:rFonts w:ascii="Times New Roman" w:eastAsia="Times New Roman" w:hAnsi="Times New Roman" w:cs="Times New Roman"/>
          <w:sz w:val="26"/>
          <w:szCs w:val="26"/>
          <w:lang w:eastAsia="ru-RU"/>
        </w:rPr>
        <w:t>ипального Собрания от 20 октября 2021 года № 13-1.</w:t>
      </w:r>
      <w:r w:rsidR="009D7B04" w:rsidRPr="00BB2741">
        <w:rPr>
          <w:rFonts w:ascii="Times New Roman" w:eastAsia="Times New Roman" w:hAnsi="Times New Roman" w:cs="Times New Roman"/>
          <w:sz w:val="26"/>
          <w:szCs w:val="26"/>
          <w:lang w:eastAsia="ru-RU"/>
        </w:rPr>
        <w:t xml:space="preserve"> В соответствии с данным Положением </w:t>
      </w:r>
      <w:r w:rsidR="00BB2741">
        <w:rPr>
          <w:rFonts w:ascii="Times New Roman" w:eastAsia="Times New Roman" w:hAnsi="Times New Roman" w:cs="Times New Roman"/>
          <w:sz w:val="26"/>
          <w:szCs w:val="26"/>
          <w:lang w:eastAsia="ru-RU"/>
        </w:rPr>
        <w:t xml:space="preserve">в 2022 году </w:t>
      </w:r>
      <w:r w:rsidR="009D7B04" w:rsidRPr="00BB2741">
        <w:rPr>
          <w:rFonts w:ascii="Times New Roman" w:eastAsia="Times New Roman" w:hAnsi="Times New Roman" w:cs="Times New Roman"/>
          <w:sz w:val="26"/>
          <w:szCs w:val="26"/>
          <w:lang w:eastAsia="ru-RU"/>
        </w:rPr>
        <w:t xml:space="preserve">по инициативе муниципального Собрания были проведены </w:t>
      </w:r>
      <w:r w:rsidR="00C4799C" w:rsidRPr="00BB2741">
        <w:rPr>
          <w:rFonts w:ascii="Times New Roman" w:eastAsia="Times New Roman" w:hAnsi="Times New Roman" w:cs="Times New Roman"/>
          <w:sz w:val="26"/>
          <w:szCs w:val="26"/>
          <w:lang w:eastAsia="ru-RU"/>
        </w:rPr>
        <w:t xml:space="preserve">одни </w:t>
      </w:r>
      <w:r w:rsidR="009D7B04" w:rsidRPr="00BB2741">
        <w:rPr>
          <w:rFonts w:ascii="Times New Roman" w:eastAsia="Times New Roman" w:hAnsi="Times New Roman" w:cs="Times New Roman"/>
          <w:sz w:val="26"/>
          <w:szCs w:val="26"/>
          <w:lang w:eastAsia="ru-RU"/>
        </w:rPr>
        <w:t xml:space="preserve">публичные слушания </w:t>
      </w:r>
      <w:r w:rsidR="00C4799C" w:rsidRPr="00BB2741">
        <w:rPr>
          <w:rFonts w:ascii="Times New Roman" w:eastAsia="Times New Roman" w:hAnsi="Times New Roman" w:cs="Times New Roman"/>
          <w:sz w:val="26"/>
          <w:szCs w:val="26"/>
          <w:lang w:eastAsia="ru-RU"/>
        </w:rPr>
        <w:t xml:space="preserve">- </w:t>
      </w:r>
      <w:r w:rsidR="009D7B04" w:rsidRPr="00BB2741">
        <w:rPr>
          <w:rFonts w:ascii="Times New Roman" w:eastAsia="Times New Roman" w:hAnsi="Times New Roman" w:cs="Times New Roman"/>
          <w:sz w:val="26"/>
          <w:szCs w:val="26"/>
          <w:lang w:eastAsia="ru-RU"/>
        </w:rPr>
        <w:t>по проекту решения «О внесении изменений и дополнений в Устав Виноградовского муниципального округа Архангельской области».</w:t>
      </w:r>
      <w:r w:rsidR="00C4799C" w:rsidRPr="00BB2741">
        <w:rPr>
          <w:rFonts w:ascii="Times New Roman" w:eastAsia="Times New Roman" w:hAnsi="Times New Roman" w:cs="Times New Roman"/>
          <w:sz w:val="26"/>
          <w:szCs w:val="26"/>
          <w:lang w:eastAsia="ru-RU"/>
        </w:rPr>
        <w:t xml:space="preserve"> </w:t>
      </w:r>
      <w:r w:rsidR="00BB2741">
        <w:rPr>
          <w:rFonts w:ascii="Times New Roman" w:eastAsia="Times New Roman" w:hAnsi="Times New Roman" w:cs="Times New Roman"/>
          <w:sz w:val="26"/>
          <w:szCs w:val="26"/>
          <w:lang w:eastAsia="ru-RU"/>
        </w:rPr>
        <w:t>О</w:t>
      </w:r>
      <w:r w:rsidR="00C4799C" w:rsidRPr="00BB2741">
        <w:rPr>
          <w:rFonts w:ascii="Times New Roman" w:eastAsia="Times New Roman" w:hAnsi="Times New Roman" w:cs="Times New Roman"/>
          <w:sz w:val="26"/>
          <w:szCs w:val="26"/>
          <w:lang w:eastAsia="ru-RU"/>
        </w:rPr>
        <w:t>бъявление о проведении публичных слушаний, а также итоговый документ публичных слушаний были опубликованы в районной газете «</w:t>
      </w:r>
      <w:proofErr w:type="spellStart"/>
      <w:r w:rsidR="00C4799C" w:rsidRPr="00BB2741">
        <w:rPr>
          <w:rFonts w:ascii="Times New Roman" w:eastAsia="Times New Roman" w:hAnsi="Times New Roman" w:cs="Times New Roman"/>
          <w:sz w:val="26"/>
          <w:szCs w:val="26"/>
          <w:lang w:eastAsia="ru-RU"/>
        </w:rPr>
        <w:t>Двиноважье</w:t>
      </w:r>
      <w:proofErr w:type="spellEnd"/>
      <w:r w:rsidR="00C4799C" w:rsidRPr="00BB2741">
        <w:rPr>
          <w:rFonts w:ascii="Times New Roman" w:eastAsia="Times New Roman" w:hAnsi="Times New Roman" w:cs="Times New Roman"/>
          <w:sz w:val="26"/>
          <w:szCs w:val="26"/>
          <w:lang w:eastAsia="ru-RU"/>
        </w:rPr>
        <w:t>».</w:t>
      </w:r>
      <w:r w:rsidR="00C4799C" w:rsidRPr="003A6B67">
        <w:rPr>
          <w:rFonts w:ascii="Times New Roman" w:eastAsia="Times New Roman" w:hAnsi="Times New Roman" w:cs="Times New Roman"/>
          <w:b/>
          <w:sz w:val="26"/>
          <w:szCs w:val="26"/>
          <w:lang w:eastAsia="ru-RU"/>
        </w:rPr>
        <w:t xml:space="preserve"> </w:t>
      </w:r>
      <w:r w:rsidR="00C4799C" w:rsidRPr="003A6B67">
        <w:rPr>
          <w:rFonts w:ascii="Times New Roman" w:eastAsia="Times New Roman" w:hAnsi="Times New Roman" w:cs="Times New Roman"/>
          <w:sz w:val="26"/>
          <w:szCs w:val="26"/>
          <w:lang w:eastAsia="ru-RU"/>
        </w:rPr>
        <w:t>Проект решения</w:t>
      </w:r>
      <w:bookmarkStart w:id="0" w:name="_Hlk62045152"/>
      <w:r w:rsidR="00C4799C" w:rsidRPr="003A6B67">
        <w:rPr>
          <w:rFonts w:ascii="Times New Roman" w:eastAsia="Times New Roman" w:hAnsi="Times New Roman" w:cs="Times New Roman"/>
          <w:sz w:val="26"/>
          <w:szCs w:val="26"/>
          <w:lang w:eastAsia="ru-RU"/>
        </w:rPr>
        <w:t>, а также Положение об организации и проведении публичных слушаний на территории Виноградовского муниципального округа</w:t>
      </w:r>
      <w:bookmarkEnd w:id="0"/>
      <w:r w:rsidR="00C4799C" w:rsidRPr="003A6B67">
        <w:rPr>
          <w:rFonts w:ascii="Times New Roman" w:eastAsia="Times New Roman" w:hAnsi="Times New Roman" w:cs="Times New Roman"/>
          <w:sz w:val="26"/>
          <w:szCs w:val="26"/>
          <w:lang w:eastAsia="ru-RU"/>
        </w:rPr>
        <w:t xml:space="preserve"> и Порядок участия и учета предложений граждан в обсуждении проекта Устава Виноградовского муниципального округа и проекта решения муниципального Собрания о внесении изменений и дополнений</w:t>
      </w:r>
      <w:r w:rsidR="00BB2741">
        <w:rPr>
          <w:rFonts w:ascii="Times New Roman" w:eastAsia="Times New Roman" w:hAnsi="Times New Roman" w:cs="Times New Roman"/>
          <w:sz w:val="26"/>
          <w:szCs w:val="26"/>
          <w:lang w:eastAsia="ru-RU"/>
        </w:rPr>
        <w:t xml:space="preserve"> </w:t>
      </w:r>
      <w:r w:rsidR="00C4799C" w:rsidRPr="003A6B67">
        <w:rPr>
          <w:rFonts w:ascii="Times New Roman" w:eastAsia="Times New Roman" w:hAnsi="Times New Roman" w:cs="Times New Roman"/>
          <w:sz w:val="26"/>
          <w:szCs w:val="26"/>
          <w:lang w:eastAsia="ru-RU"/>
        </w:rPr>
        <w:t xml:space="preserve">в Устав Виноградовского муниципального округа </w:t>
      </w:r>
      <w:r w:rsidR="00BB2741">
        <w:rPr>
          <w:rFonts w:ascii="Times New Roman" w:eastAsia="Times New Roman" w:hAnsi="Times New Roman" w:cs="Times New Roman"/>
          <w:sz w:val="26"/>
          <w:szCs w:val="26"/>
          <w:lang w:eastAsia="ru-RU"/>
        </w:rPr>
        <w:t xml:space="preserve">были </w:t>
      </w:r>
      <w:r w:rsidR="00C4799C" w:rsidRPr="003A6B67">
        <w:rPr>
          <w:rFonts w:ascii="Times New Roman" w:eastAsia="Times New Roman" w:hAnsi="Times New Roman" w:cs="Times New Roman"/>
          <w:sz w:val="26"/>
          <w:szCs w:val="26"/>
          <w:lang w:eastAsia="ru-RU"/>
        </w:rPr>
        <w:t>опубликованы в муниципальной газете «Виноградовский муниципальный вестник» от 26 августа 2022 года № 12 и на официальном сайте Виноградовского муниципального округа в сети Интернет. Письменные предложения по проекту решения о внесении изменений и дополнений в Устав принимались в срок с 31 августа по 9 сентября 2022 года по адресу: п. Березник, ул. П. Виноградова, д.83, кабинет № 38, в рабочие дни с 9.00 до 17.00.  Публичные слушания были проведены 12 сентября 2022 года. В слушаниях приняло участие 26 человек. По результатам публичных слушаний проект решения «О внесении изменений и дополнений в Устав Виноградовского муниципального округа Архангельской области» был одобрен и направлен в муниципальное Собрание Виноградовского муниципального округа для рассмотрения на сессии. Документы публичных слушаний надлежащим образом оформлены и хранятся в аппарате муниципального Собрания.</w:t>
      </w:r>
      <w:r w:rsidR="005871DC" w:rsidRPr="003A6B67">
        <w:rPr>
          <w:rFonts w:ascii="Times New Roman" w:eastAsia="Times New Roman" w:hAnsi="Times New Roman" w:cs="Times New Roman"/>
          <w:sz w:val="26"/>
          <w:szCs w:val="26"/>
          <w:lang w:eastAsia="ru-RU"/>
        </w:rPr>
        <w:t xml:space="preserve"> </w:t>
      </w:r>
    </w:p>
    <w:p w:rsidR="00C4799C" w:rsidRPr="003A6B67" w:rsidRDefault="00BB2741" w:rsidP="003A6B6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Депутаты также пр</w:t>
      </w:r>
      <w:r w:rsidR="00E6483C">
        <w:rPr>
          <w:rFonts w:ascii="Times New Roman" w:eastAsia="Times New Roman" w:hAnsi="Times New Roman" w:cs="Times New Roman"/>
          <w:sz w:val="26"/>
          <w:szCs w:val="26"/>
          <w:lang w:eastAsia="ru-RU"/>
        </w:rPr>
        <w:t>и</w:t>
      </w:r>
      <w:r>
        <w:rPr>
          <w:rFonts w:ascii="Times New Roman" w:eastAsia="Times New Roman" w:hAnsi="Times New Roman" w:cs="Times New Roman"/>
          <w:sz w:val="26"/>
          <w:szCs w:val="26"/>
          <w:lang w:eastAsia="ru-RU"/>
        </w:rPr>
        <w:t>нимали участие в публичных слушаниях, проведенных в 2022 году по инициативе главы Виноградовского мун</w:t>
      </w:r>
      <w:r w:rsidR="00E6483C">
        <w:rPr>
          <w:rFonts w:ascii="Times New Roman" w:eastAsia="Times New Roman" w:hAnsi="Times New Roman" w:cs="Times New Roman"/>
          <w:sz w:val="26"/>
          <w:szCs w:val="26"/>
          <w:lang w:eastAsia="ru-RU"/>
        </w:rPr>
        <w:t>и</w:t>
      </w:r>
      <w:r>
        <w:rPr>
          <w:rFonts w:ascii="Times New Roman" w:eastAsia="Times New Roman" w:hAnsi="Times New Roman" w:cs="Times New Roman"/>
          <w:sz w:val="26"/>
          <w:szCs w:val="26"/>
          <w:lang w:eastAsia="ru-RU"/>
        </w:rPr>
        <w:t>ципального ок</w:t>
      </w:r>
      <w:r w:rsidR="00E6483C">
        <w:rPr>
          <w:rFonts w:ascii="Times New Roman" w:eastAsia="Times New Roman" w:hAnsi="Times New Roman" w:cs="Times New Roman"/>
          <w:sz w:val="26"/>
          <w:szCs w:val="26"/>
          <w:lang w:eastAsia="ru-RU"/>
        </w:rPr>
        <w:t>ру</w:t>
      </w:r>
      <w:r>
        <w:rPr>
          <w:rFonts w:ascii="Times New Roman" w:eastAsia="Times New Roman" w:hAnsi="Times New Roman" w:cs="Times New Roman"/>
          <w:sz w:val="26"/>
          <w:szCs w:val="26"/>
          <w:lang w:eastAsia="ru-RU"/>
        </w:rPr>
        <w:t>га</w:t>
      </w:r>
      <w:r w:rsidR="0028370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по вопросам: об исполнении бюджета Виноградовского мун</w:t>
      </w:r>
      <w:r w:rsidR="00E6483C">
        <w:rPr>
          <w:rFonts w:ascii="Times New Roman" w:eastAsia="Times New Roman" w:hAnsi="Times New Roman" w:cs="Times New Roman"/>
          <w:sz w:val="26"/>
          <w:szCs w:val="26"/>
          <w:lang w:eastAsia="ru-RU"/>
        </w:rPr>
        <w:t>и</w:t>
      </w:r>
      <w:r>
        <w:rPr>
          <w:rFonts w:ascii="Times New Roman" w:eastAsia="Times New Roman" w:hAnsi="Times New Roman" w:cs="Times New Roman"/>
          <w:sz w:val="26"/>
          <w:szCs w:val="26"/>
          <w:lang w:eastAsia="ru-RU"/>
        </w:rPr>
        <w:t>ципального района за 2021 г</w:t>
      </w:r>
      <w:r w:rsidR="00E6483C">
        <w:rPr>
          <w:rFonts w:ascii="Times New Roman" w:eastAsia="Times New Roman" w:hAnsi="Times New Roman" w:cs="Times New Roman"/>
          <w:sz w:val="26"/>
          <w:szCs w:val="26"/>
          <w:lang w:eastAsia="ru-RU"/>
        </w:rPr>
        <w:t>од, о внесении изменений в П</w:t>
      </w:r>
      <w:r>
        <w:rPr>
          <w:rFonts w:ascii="Times New Roman" w:eastAsia="Times New Roman" w:hAnsi="Times New Roman" w:cs="Times New Roman"/>
          <w:sz w:val="26"/>
          <w:szCs w:val="26"/>
          <w:lang w:eastAsia="ru-RU"/>
        </w:rPr>
        <w:t>равила благоустройства, о пр</w:t>
      </w:r>
      <w:r w:rsidR="00E6483C">
        <w:rPr>
          <w:rFonts w:ascii="Times New Roman" w:eastAsia="Times New Roman" w:hAnsi="Times New Roman" w:cs="Times New Roman"/>
          <w:sz w:val="26"/>
          <w:szCs w:val="26"/>
          <w:lang w:eastAsia="ru-RU"/>
        </w:rPr>
        <w:t>оекте бюджета Виноградовского мун</w:t>
      </w:r>
      <w:r>
        <w:rPr>
          <w:rFonts w:ascii="Times New Roman" w:eastAsia="Times New Roman" w:hAnsi="Times New Roman" w:cs="Times New Roman"/>
          <w:sz w:val="26"/>
          <w:szCs w:val="26"/>
          <w:lang w:eastAsia="ru-RU"/>
        </w:rPr>
        <w:t xml:space="preserve">иципального округа на 2023 год и плановый период 2024 и 2025 годов. </w:t>
      </w:r>
    </w:p>
    <w:p w:rsidR="00033500" w:rsidRPr="003A6B67" w:rsidRDefault="00033500" w:rsidP="003A6B67">
      <w:pPr>
        <w:spacing w:after="0" w:line="240" w:lineRule="auto"/>
        <w:ind w:firstLine="709"/>
        <w:jc w:val="both"/>
        <w:rPr>
          <w:rFonts w:ascii="Times New Roman" w:eastAsia="Times New Roman" w:hAnsi="Times New Roman" w:cs="Times New Roman"/>
          <w:sz w:val="26"/>
          <w:szCs w:val="26"/>
          <w:lang w:eastAsia="ru-RU"/>
        </w:rPr>
      </w:pPr>
    </w:p>
    <w:p w:rsidR="00C4799C" w:rsidRPr="003A6B67" w:rsidRDefault="00E6483C" w:rsidP="003A6B6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7.2. </w:t>
      </w:r>
      <w:r w:rsidR="00033500" w:rsidRPr="003A6B67">
        <w:rPr>
          <w:rFonts w:ascii="Times New Roman" w:hAnsi="Times New Roman" w:cs="Times New Roman"/>
          <w:sz w:val="26"/>
          <w:szCs w:val="26"/>
        </w:rPr>
        <w:t xml:space="preserve">В 2022 году при содействии депутатов сформирован новый состав Общественного совета Виноградовского муниципального округа сроком на три года. </w:t>
      </w:r>
      <w:hyperlink r:id="rId29" w:history="1">
        <w:r w:rsidR="00033500" w:rsidRPr="003A6B67">
          <w:rPr>
            <w:rFonts w:ascii="Times New Roman" w:eastAsia="Calibri" w:hAnsi="Times New Roman" w:cs="Times New Roman"/>
            <w:sz w:val="26"/>
            <w:szCs w:val="26"/>
          </w:rPr>
          <w:t>Положение</w:t>
        </w:r>
      </w:hyperlink>
      <w:r w:rsidR="00033500" w:rsidRPr="003A6B67">
        <w:rPr>
          <w:rFonts w:ascii="Times New Roman" w:eastAsia="Calibri" w:hAnsi="Times New Roman" w:cs="Times New Roman"/>
          <w:sz w:val="26"/>
          <w:szCs w:val="26"/>
        </w:rPr>
        <w:t xml:space="preserve"> об Общественном совете Виноградовского муниципального округа утверждено решением муниципального Собрания от 19</w:t>
      </w:r>
      <w:r>
        <w:rPr>
          <w:rFonts w:ascii="Times New Roman" w:eastAsia="Calibri" w:hAnsi="Times New Roman" w:cs="Times New Roman"/>
          <w:sz w:val="26"/>
          <w:szCs w:val="26"/>
        </w:rPr>
        <w:t xml:space="preserve"> января </w:t>
      </w:r>
      <w:r w:rsidR="00033500" w:rsidRPr="003A6B67">
        <w:rPr>
          <w:rFonts w:ascii="Times New Roman" w:eastAsia="Calibri" w:hAnsi="Times New Roman" w:cs="Times New Roman"/>
          <w:sz w:val="26"/>
          <w:szCs w:val="26"/>
        </w:rPr>
        <w:t>2022</w:t>
      </w:r>
      <w:r>
        <w:rPr>
          <w:rFonts w:ascii="Times New Roman" w:eastAsia="Calibri" w:hAnsi="Times New Roman" w:cs="Times New Roman"/>
          <w:sz w:val="26"/>
          <w:szCs w:val="26"/>
        </w:rPr>
        <w:t xml:space="preserve"> года</w:t>
      </w:r>
      <w:r w:rsidR="00033500" w:rsidRPr="003A6B67">
        <w:rPr>
          <w:rFonts w:ascii="Times New Roman" w:eastAsia="Calibri" w:hAnsi="Times New Roman" w:cs="Times New Roman"/>
          <w:sz w:val="26"/>
          <w:szCs w:val="26"/>
        </w:rPr>
        <w:t xml:space="preserve"> № 66-7. </w:t>
      </w:r>
      <w:r w:rsidR="00033500" w:rsidRPr="003A6B67">
        <w:rPr>
          <w:rFonts w:ascii="Times New Roman" w:hAnsi="Times New Roman" w:cs="Times New Roman"/>
          <w:sz w:val="26"/>
          <w:szCs w:val="26"/>
        </w:rPr>
        <w:t>В состав Общественного совета включено 15 человек, 7 из них утверждены муниципальным Собранием.</w:t>
      </w:r>
      <w:r w:rsidR="00795AD0" w:rsidRPr="003A6B67">
        <w:rPr>
          <w:rFonts w:ascii="Times New Roman" w:hAnsi="Times New Roman" w:cs="Times New Roman"/>
          <w:sz w:val="26"/>
          <w:szCs w:val="26"/>
        </w:rPr>
        <w:t xml:space="preserve"> Общественный совет оказывает содействие работе депутатского корпуса. В его состав вошли компетентные руководители учреждений и предприятий, уважаемые ветераны, заслуженные и почетные граждане округа. Совместно с депутатами члены Общественного совета обсуждают проблемные вопросы в целях поиска кон</w:t>
      </w:r>
      <w:r w:rsidR="004E5B9A" w:rsidRPr="003A6B67">
        <w:rPr>
          <w:rFonts w:ascii="Times New Roman" w:hAnsi="Times New Roman" w:cs="Times New Roman"/>
          <w:sz w:val="26"/>
          <w:szCs w:val="26"/>
        </w:rPr>
        <w:t>с</w:t>
      </w:r>
      <w:r w:rsidR="00795AD0" w:rsidRPr="003A6B67">
        <w:rPr>
          <w:rFonts w:ascii="Times New Roman" w:hAnsi="Times New Roman" w:cs="Times New Roman"/>
          <w:sz w:val="26"/>
          <w:szCs w:val="26"/>
        </w:rPr>
        <w:t>труктивных решений.</w:t>
      </w:r>
    </w:p>
    <w:p w:rsidR="00795AD0" w:rsidRPr="003A6B67" w:rsidRDefault="00795AD0" w:rsidP="003A6B67">
      <w:pPr>
        <w:spacing w:after="0" w:line="240" w:lineRule="auto"/>
        <w:ind w:firstLine="709"/>
        <w:jc w:val="both"/>
        <w:rPr>
          <w:rFonts w:ascii="Times New Roman" w:hAnsi="Times New Roman" w:cs="Times New Roman"/>
          <w:sz w:val="26"/>
          <w:szCs w:val="26"/>
        </w:rPr>
      </w:pPr>
    </w:p>
    <w:p w:rsidR="00C109E3" w:rsidRPr="003A6B67" w:rsidRDefault="00E6483C" w:rsidP="003A6B67">
      <w:pPr>
        <w:tabs>
          <w:tab w:val="left" w:pos="851"/>
        </w:tabs>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7.3. Серьезное взаимодействие склады</w:t>
      </w:r>
      <w:r w:rsidR="00C109E3" w:rsidRPr="003A6B67">
        <w:rPr>
          <w:rFonts w:ascii="Times New Roman" w:hAnsi="Times New Roman" w:cs="Times New Roman"/>
          <w:color w:val="000000"/>
          <w:sz w:val="26"/>
          <w:szCs w:val="26"/>
        </w:rPr>
        <w:t>вается у муниципального Собрания с сотрудниками Отд</w:t>
      </w:r>
      <w:r w:rsidR="00B2615F">
        <w:rPr>
          <w:rFonts w:ascii="Times New Roman" w:hAnsi="Times New Roman" w:cs="Times New Roman"/>
          <w:color w:val="000000"/>
          <w:sz w:val="26"/>
          <w:szCs w:val="26"/>
        </w:rPr>
        <w:t>еления</w:t>
      </w:r>
      <w:r w:rsidR="00C109E3" w:rsidRPr="003A6B67">
        <w:rPr>
          <w:rFonts w:ascii="Times New Roman" w:hAnsi="Times New Roman" w:cs="Times New Roman"/>
          <w:color w:val="000000"/>
          <w:sz w:val="26"/>
          <w:szCs w:val="26"/>
        </w:rPr>
        <w:t xml:space="preserve"> МВД России «Виноградовское». На заседаниях мун</w:t>
      </w:r>
      <w:r>
        <w:rPr>
          <w:rFonts w:ascii="Times New Roman" w:hAnsi="Times New Roman" w:cs="Times New Roman"/>
          <w:color w:val="000000"/>
          <w:sz w:val="26"/>
          <w:szCs w:val="26"/>
        </w:rPr>
        <w:t>иц</w:t>
      </w:r>
      <w:r w:rsidR="00C109E3" w:rsidRPr="003A6B67">
        <w:rPr>
          <w:rFonts w:ascii="Times New Roman" w:hAnsi="Times New Roman" w:cs="Times New Roman"/>
          <w:color w:val="000000"/>
          <w:sz w:val="26"/>
          <w:szCs w:val="26"/>
        </w:rPr>
        <w:t>ипального Собрания заслушиваются отчеты о состоянии законности и правопорядка на территории Виноградовского округа по итогам</w:t>
      </w:r>
      <w:r w:rsidR="00B2615F">
        <w:rPr>
          <w:rFonts w:ascii="Times New Roman" w:hAnsi="Times New Roman" w:cs="Times New Roman"/>
          <w:color w:val="000000"/>
          <w:sz w:val="26"/>
          <w:szCs w:val="26"/>
        </w:rPr>
        <w:t xml:space="preserve"> года. В отчетном периоде</w:t>
      </w:r>
      <w:r w:rsidR="00C109E3" w:rsidRPr="003A6B67">
        <w:rPr>
          <w:rFonts w:ascii="Times New Roman" w:hAnsi="Times New Roman" w:cs="Times New Roman"/>
          <w:color w:val="000000"/>
          <w:sz w:val="26"/>
          <w:szCs w:val="26"/>
        </w:rPr>
        <w:t xml:space="preserve"> 6 участковых уполномоченных полиции были поощрены благодарственными письмами муниципального Собрания за активную работу с гражданами.</w:t>
      </w:r>
    </w:p>
    <w:p w:rsidR="00B2615F" w:rsidRPr="003A6B67" w:rsidRDefault="00B2615F" w:rsidP="003A6B67">
      <w:pPr>
        <w:spacing w:after="0" w:line="240" w:lineRule="auto"/>
        <w:ind w:firstLine="709"/>
        <w:jc w:val="both"/>
        <w:rPr>
          <w:rFonts w:ascii="Times New Roman" w:eastAsia="Times New Roman" w:hAnsi="Times New Roman" w:cs="Times New Roman"/>
          <w:sz w:val="26"/>
          <w:szCs w:val="26"/>
          <w:lang w:eastAsia="ru-RU"/>
        </w:rPr>
      </w:pPr>
    </w:p>
    <w:p w:rsidR="00AE4550" w:rsidRPr="003A6B67" w:rsidRDefault="00EF1A7C" w:rsidP="003A6B67">
      <w:pPr>
        <w:tabs>
          <w:tab w:val="left" w:pos="851"/>
        </w:tabs>
        <w:spacing w:after="0" w:line="240" w:lineRule="auto"/>
        <w:ind w:firstLine="709"/>
        <w:jc w:val="both"/>
        <w:rPr>
          <w:rFonts w:ascii="Times New Roman" w:hAnsi="Times New Roman" w:cs="Times New Roman"/>
          <w:color w:val="000000"/>
          <w:sz w:val="26"/>
          <w:szCs w:val="26"/>
          <w:shd w:val="clear" w:color="auto" w:fill="FFFFFF"/>
        </w:rPr>
      </w:pPr>
      <w:r w:rsidRPr="00EF1A7C">
        <w:rPr>
          <w:rFonts w:ascii="Times New Roman" w:eastAsia="Times New Roman" w:hAnsi="Times New Roman" w:cs="Times New Roman"/>
          <w:sz w:val="26"/>
          <w:szCs w:val="26"/>
          <w:lang w:eastAsia="ru-RU"/>
        </w:rPr>
        <w:t>7.</w:t>
      </w:r>
      <w:r>
        <w:rPr>
          <w:rFonts w:ascii="Times New Roman" w:eastAsia="Times New Roman" w:hAnsi="Times New Roman" w:cs="Times New Roman"/>
          <w:sz w:val="26"/>
          <w:szCs w:val="26"/>
          <w:lang w:eastAsia="ru-RU"/>
        </w:rPr>
        <w:t>4</w:t>
      </w:r>
      <w:r w:rsidRPr="00EF1A7C">
        <w:rPr>
          <w:rFonts w:ascii="Times New Roman" w:eastAsia="Times New Roman" w:hAnsi="Times New Roman" w:cs="Times New Roman"/>
          <w:sz w:val="26"/>
          <w:szCs w:val="26"/>
          <w:lang w:eastAsia="ru-RU"/>
        </w:rPr>
        <w:t xml:space="preserve">. </w:t>
      </w:r>
      <w:r w:rsidR="004E5B9A" w:rsidRPr="00EF1A7C">
        <w:rPr>
          <w:rFonts w:ascii="Times New Roman" w:eastAsia="Times New Roman" w:hAnsi="Times New Roman" w:cs="Times New Roman"/>
          <w:sz w:val="26"/>
          <w:szCs w:val="26"/>
          <w:lang w:eastAsia="ru-RU"/>
        </w:rPr>
        <w:t>Без соглашений, но на постоянной основе м</w:t>
      </w:r>
      <w:r w:rsidR="001C4E94" w:rsidRPr="00EF1A7C">
        <w:rPr>
          <w:rFonts w:ascii="Times New Roman" w:eastAsia="Times New Roman" w:hAnsi="Times New Roman" w:cs="Times New Roman"/>
          <w:sz w:val="26"/>
          <w:szCs w:val="26"/>
          <w:lang w:eastAsia="ru-RU"/>
        </w:rPr>
        <w:t>униципальным</w:t>
      </w:r>
      <w:r w:rsidR="00EF00D1" w:rsidRPr="00EF1A7C">
        <w:rPr>
          <w:rFonts w:ascii="Times New Roman" w:eastAsia="Times New Roman" w:hAnsi="Times New Roman" w:cs="Times New Roman"/>
          <w:sz w:val="26"/>
          <w:szCs w:val="26"/>
          <w:lang w:eastAsia="ru-RU"/>
        </w:rPr>
        <w:t xml:space="preserve"> Собрание</w:t>
      </w:r>
      <w:r w:rsidR="001C4E94" w:rsidRPr="00EF1A7C">
        <w:rPr>
          <w:rFonts w:ascii="Times New Roman" w:eastAsia="Times New Roman" w:hAnsi="Times New Roman" w:cs="Times New Roman"/>
          <w:sz w:val="26"/>
          <w:szCs w:val="26"/>
          <w:lang w:eastAsia="ru-RU"/>
        </w:rPr>
        <w:t>м</w:t>
      </w:r>
      <w:r w:rsidR="00EF00D1" w:rsidRPr="00EF1A7C">
        <w:rPr>
          <w:rFonts w:ascii="Times New Roman" w:eastAsia="Times New Roman" w:hAnsi="Times New Roman" w:cs="Times New Roman"/>
          <w:sz w:val="26"/>
          <w:szCs w:val="26"/>
          <w:lang w:eastAsia="ru-RU"/>
        </w:rPr>
        <w:t xml:space="preserve"> </w:t>
      </w:r>
      <w:r w:rsidR="001C4E94" w:rsidRPr="00EF1A7C">
        <w:rPr>
          <w:rFonts w:ascii="Times New Roman" w:eastAsia="Times New Roman" w:hAnsi="Times New Roman" w:cs="Times New Roman"/>
          <w:sz w:val="26"/>
          <w:szCs w:val="26"/>
          <w:lang w:eastAsia="ru-RU"/>
        </w:rPr>
        <w:t>о</w:t>
      </w:r>
      <w:r w:rsidR="001C4E94" w:rsidRPr="003A6B67">
        <w:rPr>
          <w:rFonts w:ascii="Times New Roman" w:hAnsi="Times New Roman" w:cs="Times New Roman"/>
          <w:color w:val="000000"/>
          <w:sz w:val="26"/>
          <w:szCs w:val="26"/>
          <w:shd w:val="clear" w:color="auto" w:fill="FFFFFF"/>
        </w:rPr>
        <w:t>существляется сотрудничество с общественными организациями</w:t>
      </w:r>
      <w:r w:rsidR="004E5B9A" w:rsidRPr="003A6B67">
        <w:rPr>
          <w:rFonts w:ascii="Times New Roman" w:hAnsi="Times New Roman" w:cs="Times New Roman"/>
          <w:color w:val="000000"/>
          <w:sz w:val="26"/>
          <w:szCs w:val="26"/>
          <w:shd w:val="clear" w:color="auto" w:fill="FFFFFF"/>
        </w:rPr>
        <w:t xml:space="preserve"> (такими как</w:t>
      </w:r>
      <w:r>
        <w:rPr>
          <w:rFonts w:ascii="Times New Roman" w:hAnsi="Times New Roman" w:cs="Times New Roman"/>
          <w:color w:val="000000"/>
          <w:sz w:val="26"/>
          <w:szCs w:val="26"/>
          <w:shd w:val="clear" w:color="auto" w:fill="FFFFFF"/>
        </w:rPr>
        <w:t>:</w:t>
      </w:r>
      <w:r w:rsidR="001C4E94" w:rsidRPr="003A6B67">
        <w:rPr>
          <w:rFonts w:ascii="Times New Roman" w:hAnsi="Times New Roman" w:cs="Times New Roman"/>
          <w:color w:val="000000"/>
          <w:sz w:val="26"/>
          <w:szCs w:val="26"/>
          <w:shd w:val="clear" w:color="auto" w:fill="FFFFFF"/>
        </w:rPr>
        <w:t xml:space="preserve"> </w:t>
      </w:r>
      <w:r w:rsidR="00085D28" w:rsidRPr="003A6B67">
        <w:rPr>
          <w:rFonts w:ascii="Times New Roman" w:eastAsia="SimSun" w:hAnsi="Times New Roman" w:cs="Times New Roman"/>
          <w:sz w:val="26"/>
          <w:szCs w:val="26"/>
        </w:rPr>
        <w:t>Виноградовская местная общественная Организация ветеранов (пенсионеров) войны, труда, вооруженных сил и правоохранительных органов</w:t>
      </w:r>
      <w:r w:rsidR="00085D28" w:rsidRPr="003A6B67">
        <w:rPr>
          <w:rFonts w:ascii="Times New Roman" w:hAnsi="Times New Roman" w:cs="Times New Roman"/>
          <w:color w:val="000000"/>
          <w:sz w:val="26"/>
          <w:szCs w:val="26"/>
          <w:shd w:val="clear" w:color="auto" w:fill="FFFFFF"/>
        </w:rPr>
        <w:t xml:space="preserve">; </w:t>
      </w:r>
      <w:r w:rsidR="00BC37A6" w:rsidRPr="003A6B67">
        <w:rPr>
          <w:rFonts w:ascii="Times New Roman" w:hAnsi="Times New Roman" w:cs="Times New Roman"/>
          <w:color w:val="000000"/>
          <w:sz w:val="26"/>
          <w:szCs w:val="26"/>
          <w:shd w:val="clear" w:color="auto" w:fill="FFFFFF"/>
        </w:rPr>
        <w:t xml:space="preserve">МОО «Виноградовская районная организация всероссийского общества инвалидов»; </w:t>
      </w:r>
      <w:proofErr w:type="spellStart"/>
      <w:r w:rsidR="00BC37A6" w:rsidRPr="003A6B67">
        <w:rPr>
          <w:rFonts w:ascii="Times New Roman" w:hAnsi="Times New Roman" w:cs="Times New Roman"/>
          <w:color w:val="000000"/>
          <w:sz w:val="26"/>
          <w:szCs w:val="26"/>
          <w:shd w:val="clear" w:color="auto" w:fill="FFFFFF"/>
        </w:rPr>
        <w:t>ТОСы</w:t>
      </w:r>
      <w:proofErr w:type="spellEnd"/>
      <w:r w:rsidR="00085D28" w:rsidRPr="003A6B67">
        <w:rPr>
          <w:rFonts w:ascii="Times New Roman" w:hAnsi="Times New Roman" w:cs="Times New Roman"/>
          <w:color w:val="000000"/>
          <w:sz w:val="26"/>
          <w:szCs w:val="26"/>
          <w:shd w:val="clear" w:color="auto" w:fill="FFFFFF"/>
        </w:rPr>
        <w:t xml:space="preserve">), </w:t>
      </w:r>
      <w:r w:rsidR="004E5B9A" w:rsidRPr="003A6B67">
        <w:rPr>
          <w:rFonts w:ascii="Times New Roman" w:hAnsi="Times New Roman" w:cs="Times New Roman"/>
          <w:color w:val="000000"/>
          <w:sz w:val="26"/>
          <w:szCs w:val="26"/>
          <w:shd w:val="clear" w:color="auto" w:fill="FFFFFF"/>
        </w:rPr>
        <w:t xml:space="preserve">а также с </w:t>
      </w:r>
      <w:r w:rsidR="001C4E94" w:rsidRPr="003A6B67">
        <w:rPr>
          <w:rFonts w:ascii="Times New Roman" w:hAnsi="Times New Roman" w:cs="Times New Roman"/>
          <w:color w:val="000000"/>
          <w:sz w:val="26"/>
          <w:szCs w:val="26"/>
          <w:shd w:val="clear" w:color="auto" w:fill="FFFFFF"/>
        </w:rPr>
        <w:t xml:space="preserve">инициативными группами граждан. </w:t>
      </w:r>
      <w:r w:rsidR="001C4E94" w:rsidRPr="003A6B67">
        <w:rPr>
          <w:rFonts w:ascii="Times New Roman" w:eastAsia="Times New Roman" w:hAnsi="Times New Roman" w:cs="Times New Roman"/>
          <w:b/>
          <w:sz w:val="26"/>
          <w:szCs w:val="26"/>
          <w:lang w:eastAsia="ru-RU"/>
        </w:rPr>
        <w:t xml:space="preserve"> </w:t>
      </w:r>
      <w:r w:rsidR="001C4E94" w:rsidRPr="00EF1A7C">
        <w:rPr>
          <w:rFonts w:ascii="Times New Roman" w:eastAsia="Times New Roman" w:hAnsi="Times New Roman" w:cs="Times New Roman"/>
          <w:sz w:val="26"/>
          <w:szCs w:val="26"/>
          <w:lang w:eastAsia="ru-RU"/>
        </w:rPr>
        <w:t>Депутатами</w:t>
      </w:r>
      <w:r w:rsidR="001C4E94" w:rsidRPr="003A6B67">
        <w:rPr>
          <w:rFonts w:ascii="Times New Roman" w:eastAsia="Times New Roman" w:hAnsi="Times New Roman" w:cs="Times New Roman"/>
          <w:b/>
          <w:sz w:val="26"/>
          <w:szCs w:val="26"/>
          <w:lang w:eastAsia="ru-RU"/>
        </w:rPr>
        <w:t xml:space="preserve"> </w:t>
      </w:r>
      <w:r w:rsidR="001C4E94" w:rsidRPr="003A6B67">
        <w:rPr>
          <w:rFonts w:ascii="Times New Roman" w:hAnsi="Times New Roman" w:cs="Times New Roman"/>
          <w:color w:val="000000"/>
          <w:sz w:val="26"/>
          <w:szCs w:val="26"/>
          <w:shd w:val="clear" w:color="auto" w:fill="FFFFFF"/>
        </w:rPr>
        <w:t xml:space="preserve">уделяется внимание вопросам патриотического воспитания подрастающего поколения, функционирования учреждений культуры, развития спорта, благоустройства и общественного порядка. Все эти вопросы решаются, в том числе, с привлечением общественности к их решению. </w:t>
      </w:r>
    </w:p>
    <w:p w:rsidR="00E4400B" w:rsidRDefault="00882FF0" w:rsidP="00E4400B">
      <w:pPr>
        <w:spacing w:after="0" w:line="240" w:lineRule="auto"/>
        <w:ind w:right="-1" w:firstLine="709"/>
        <w:jc w:val="both"/>
        <w:rPr>
          <w:rFonts w:ascii="Times New Roman" w:eastAsia="Calibri" w:hAnsi="Times New Roman" w:cs="Times New Roman"/>
          <w:sz w:val="26"/>
          <w:szCs w:val="26"/>
        </w:rPr>
      </w:pPr>
      <w:r w:rsidRPr="003A6B67">
        <w:rPr>
          <w:rFonts w:ascii="Times New Roman" w:eastAsia="Times New Roman" w:hAnsi="Times New Roman" w:cs="Times New Roman"/>
          <w:sz w:val="26"/>
          <w:szCs w:val="26"/>
          <w:lang w:eastAsia="ru-RU"/>
        </w:rPr>
        <w:t>При участии депутатского корпуса в 2022 году принято важное решение об утверждении Положения о порядке выдвижения, внесения, обсуждения, рассмотрения инициативных проектов, а также проведения их конкурсного отбора на территории Виноградовского муниципального округа.  Депутаты активно помогали гражданам на своих территориях в подготовке и</w:t>
      </w:r>
      <w:r w:rsidRPr="003A6B67">
        <w:rPr>
          <w:rFonts w:ascii="Times New Roman" w:eastAsia="Calibri" w:hAnsi="Times New Roman" w:cs="Times New Roman"/>
          <w:sz w:val="26"/>
          <w:szCs w:val="26"/>
        </w:rPr>
        <w:t xml:space="preserve">нициативных проектов, выдвигаемых для получения финансовой поддержки за счет областного и местного бюджетов, а также помогали </w:t>
      </w:r>
      <w:proofErr w:type="spellStart"/>
      <w:r w:rsidRPr="003A6B67">
        <w:rPr>
          <w:rFonts w:ascii="Times New Roman" w:eastAsia="Calibri" w:hAnsi="Times New Roman" w:cs="Times New Roman"/>
          <w:sz w:val="26"/>
          <w:szCs w:val="26"/>
        </w:rPr>
        <w:t>софинансированием</w:t>
      </w:r>
      <w:proofErr w:type="spellEnd"/>
      <w:r w:rsidRPr="003A6B67">
        <w:rPr>
          <w:rFonts w:ascii="Times New Roman" w:eastAsia="Calibri" w:hAnsi="Times New Roman" w:cs="Times New Roman"/>
          <w:sz w:val="26"/>
          <w:szCs w:val="26"/>
        </w:rPr>
        <w:t xml:space="preserve"> проектов. </w:t>
      </w:r>
      <w:r w:rsidR="00E4400B" w:rsidRPr="004D4822">
        <w:rPr>
          <w:rFonts w:ascii="Times New Roman" w:eastAsia="Calibri" w:hAnsi="Times New Roman" w:cs="Times New Roman"/>
          <w:sz w:val="26"/>
          <w:szCs w:val="26"/>
        </w:rPr>
        <w:t>В рамках инициативного</w:t>
      </w:r>
      <w:r w:rsidR="00E4400B">
        <w:rPr>
          <w:rFonts w:ascii="Times New Roman" w:eastAsia="Calibri" w:hAnsi="Times New Roman" w:cs="Times New Roman"/>
          <w:sz w:val="26"/>
          <w:szCs w:val="26"/>
        </w:rPr>
        <w:t xml:space="preserve"> бюджетирования от</w:t>
      </w:r>
      <w:r w:rsidR="0080112F">
        <w:rPr>
          <w:rFonts w:ascii="Times New Roman" w:eastAsia="Calibri" w:hAnsi="Times New Roman" w:cs="Times New Roman"/>
          <w:sz w:val="26"/>
          <w:szCs w:val="26"/>
        </w:rPr>
        <w:t>ремонтированы дороги, обустроено</w:t>
      </w:r>
      <w:r w:rsidR="00E4400B">
        <w:rPr>
          <w:rFonts w:ascii="Times New Roman" w:eastAsia="Calibri" w:hAnsi="Times New Roman" w:cs="Times New Roman"/>
          <w:sz w:val="26"/>
          <w:szCs w:val="26"/>
        </w:rPr>
        <w:t xml:space="preserve"> твёрдое покрытие </w:t>
      </w:r>
      <w:r w:rsidR="0080112F">
        <w:rPr>
          <w:rFonts w:ascii="Times New Roman" w:eastAsia="Calibri" w:hAnsi="Times New Roman" w:cs="Times New Roman"/>
          <w:sz w:val="26"/>
          <w:szCs w:val="26"/>
        </w:rPr>
        <w:t xml:space="preserve">на </w:t>
      </w:r>
      <w:r w:rsidR="00E4400B">
        <w:rPr>
          <w:rFonts w:ascii="Times New Roman" w:eastAsia="Calibri" w:hAnsi="Times New Roman" w:cs="Times New Roman"/>
          <w:sz w:val="26"/>
          <w:szCs w:val="26"/>
        </w:rPr>
        <w:t>тр</w:t>
      </w:r>
      <w:r w:rsidR="0080112F">
        <w:rPr>
          <w:rFonts w:ascii="Times New Roman" w:eastAsia="Calibri" w:hAnsi="Times New Roman" w:cs="Times New Roman"/>
          <w:sz w:val="26"/>
          <w:szCs w:val="26"/>
        </w:rPr>
        <w:t>ех</w:t>
      </w:r>
      <w:r w:rsidR="00E4400B">
        <w:rPr>
          <w:rFonts w:ascii="Times New Roman" w:eastAsia="Calibri" w:hAnsi="Times New Roman" w:cs="Times New Roman"/>
          <w:sz w:val="26"/>
          <w:szCs w:val="26"/>
        </w:rPr>
        <w:t xml:space="preserve"> игровы</w:t>
      </w:r>
      <w:r w:rsidR="0080112F">
        <w:rPr>
          <w:rFonts w:ascii="Times New Roman" w:eastAsia="Calibri" w:hAnsi="Times New Roman" w:cs="Times New Roman"/>
          <w:sz w:val="26"/>
          <w:szCs w:val="26"/>
        </w:rPr>
        <w:t>х</w:t>
      </w:r>
      <w:r w:rsidR="00E4400B">
        <w:rPr>
          <w:rFonts w:ascii="Times New Roman" w:eastAsia="Calibri" w:hAnsi="Times New Roman" w:cs="Times New Roman"/>
          <w:sz w:val="26"/>
          <w:szCs w:val="26"/>
        </w:rPr>
        <w:t xml:space="preserve"> площадк</w:t>
      </w:r>
      <w:r w:rsidR="0080112F">
        <w:rPr>
          <w:rFonts w:ascii="Times New Roman" w:eastAsia="Calibri" w:hAnsi="Times New Roman" w:cs="Times New Roman"/>
          <w:sz w:val="26"/>
          <w:szCs w:val="26"/>
        </w:rPr>
        <w:t>ах</w:t>
      </w:r>
      <w:r w:rsidR="00E4400B">
        <w:rPr>
          <w:rFonts w:ascii="Times New Roman" w:eastAsia="Calibri" w:hAnsi="Times New Roman" w:cs="Times New Roman"/>
          <w:sz w:val="26"/>
          <w:szCs w:val="26"/>
        </w:rPr>
        <w:t xml:space="preserve">, сшиты сценические костюмы академическому хору и многое другое. </w:t>
      </w:r>
      <w:r w:rsidR="0080112F">
        <w:rPr>
          <w:rFonts w:ascii="Times New Roman" w:eastAsia="Calibri" w:hAnsi="Times New Roman" w:cs="Times New Roman"/>
          <w:sz w:val="26"/>
          <w:szCs w:val="26"/>
        </w:rPr>
        <w:t xml:space="preserve"> Примеры реализованных проектов приведены в П</w:t>
      </w:r>
      <w:r w:rsidR="0080112F" w:rsidRPr="0080112F">
        <w:rPr>
          <w:rFonts w:ascii="Times New Roman" w:eastAsia="Calibri" w:hAnsi="Times New Roman" w:cs="Times New Roman"/>
          <w:i/>
          <w:sz w:val="26"/>
          <w:szCs w:val="26"/>
        </w:rPr>
        <w:t xml:space="preserve">риложении </w:t>
      </w:r>
      <w:r w:rsidR="00392C45">
        <w:rPr>
          <w:rFonts w:ascii="Times New Roman" w:eastAsia="Calibri" w:hAnsi="Times New Roman" w:cs="Times New Roman"/>
          <w:i/>
          <w:sz w:val="26"/>
          <w:szCs w:val="26"/>
        </w:rPr>
        <w:t>5</w:t>
      </w:r>
      <w:r w:rsidR="0080112F">
        <w:rPr>
          <w:rFonts w:ascii="Times New Roman" w:eastAsia="Calibri" w:hAnsi="Times New Roman" w:cs="Times New Roman"/>
          <w:sz w:val="26"/>
          <w:szCs w:val="26"/>
        </w:rPr>
        <w:t>.</w:t>
      </w:r>
    </w:p>
    <w:p w:rsidR="00B473FD" w:rsidRPr="003A6B67" w:rsidRDefault="00882FF0" w:rsidP="00F42AE8">
      <w:pPr>
        <w:spacing w:after="0" w:line="240" w:lineRule="auto"/>
        <w:ind w:right="-1" w:firstLine="709"/>
        <w:jc w:val="both"/>
        <w:rPr>
          <w:rFonts w:ascii="Times New Roman" w:hAnsi="Times New Roman" w:cs="Times New Roman"/>
          <w:color w:val="000000"/>
          <w:sz w:val="26"/>
          <w:szCs w:val="26"/>
        </w:rPr>
      </w:pPr>
      <w:r w:rsidRPr="003A6B67">
        <w:rPr>
          <w:rFonts w:ascii="Times New Roman" w:hAnsi="Times New Roman" w:cs="Times New Roman"/>
          <w:color w:val="000000"/>
          <w:sz w:val="26"/>
          <w:szCs w:val="26"/>
        </w:rPr>
        <w:lastRenderedPageBreak/>
        <w:t xml:space="preserve">Депутаты </w:t>
      </w:r>
      <w:r w:rsidR="00121107" w:rsidRPr="003A6B67">
        <w:rPr>
          <w:rFonts w:ascii="Times New Roman" w:hAnsi="Times New Roman" w:cs="Times New Roman"/>
          <w:color w:val="000000"/>
          <w:sz w:val="26"/>
          <w:szCs w:val="26"/>
        </w:rPr>
        <w:t>совместно с</w:t>
      </w:r>
      <w:r w:rsidRPr="003A6B67">
        <w:rPr>
          <w:rFonts w:ascii="Times New Roman" w:hAnsi="Times New Roman" w:cs="Times New Roman"/>
          <w:color w:val="000000"/>
          <w:sz w:val="26"/>
          <w:szCs w:val="26"/>
        </w:rPr>
        <w:t xml:space="preserve"> общественны</w:t>
      </w:r>
      <w:r w:rsidR="00121107" w:rsidRPr="003A6B67">
        <w:rPr>
          <w:rFonts w:ascii="Times New Roman" w:hAnsi="Times New Roman" w:cs="Times New Roman"/>
          <w:color w:val="000000"/>
          <w:sz w:val="26"/>
          <w:szCs w:val="26"/>
        </w:rPr>
        <w:t>ми</w:t>
      </w:r>
      <w:r w:rsidRPr="003A6B67">
        <w:rPr>
          <w:rFonts w:ascii="Times New Roman" w:hAnsi="Times New Roman" w:cs="Times New Roman"/>
          <w:color w:val="000000"/>
          <w:sz w:val="26"/>
          <w:szCs w:val="26"/>
        </w:rPr>
        <w:t xml:space="preserve"> организаци</w:t>
      </w:r>
      <w:r w:rsidR="00121107" w:rsidRPr="003A6B67">
        <w:rPr>
          <w:rFonts w:ascii="Times New Roman" w:hAnsi="Times New Roman" w:cs="Times New Roman"/>
          <w:color w:val="000000"/>
          <w:sz w:val="26"/>
          <w:szCs w:val="26"/>
        </w:rPr>
        <w:t>ями</w:t>
      </w:r>
      <w:r w:rsidRPr="003A6B67">
        <w:rPr>
          <w:rFonts w:ascii="Times New Roman" w:hAnsi="Times New Roman" w:cs="Times New Roman"/>
          <w:color w:val="000000"/>
          <w:sz w:val="26"/>
          <w:szCs w:val="26"/>
        </w:rPr>
        <w:t>, инициативны</w:t>
      </w:r>
      <w:r w:rsidR="00121107" w:rsidRPr="003A6B67">
        <w:rPr>
          <w:rFonts w:ascii="Times New Roman" w:hAnsi="Times New Roman" w:cs="Times New Roman"/>
          <w:color w:val="000000"/>
          <w:sz w:val="26"/>
          <w:szCs w:val="26"/>
        </w:rPr>
        <w:t>ми</w:t>
      </w:r>
      <w:r w:rsidRPr="003A6B67">
        <w:rPr>
          <w:rFonts w:ascii="Times New Roman" w:hAnsi="Times New Roman" w:cs="Times New Roman"/>
          <w:color w:val="000000"/>
          <w:sz w:val="26"/>
          <w:szCs w:val="26"/>
        </w:rPr>
        <w:t xml:space="preserve"> неравнодушны</w:t>
      </w:r>
      <w:r w:rsidR="00121107" w:rsidRPr="003A6B67">
        <w:rPr>
          <w:rFonts w:ascii="Times New Roman" w:hAnsi="Times New Roman" w:cs="Times New Roman"/>
          <w:color w:val="000000"/>
          <w:sz w:val="26"/>
          <w:szCs w:val="26"/>
        </w:rPr>
        <w:t>ми</w:t>
      </w:r>
      <w:r w:rsidRPr="003A6B67">
        <w:rPr>
          <w:rFonts w:ascii="Times New Roman" w:hAnsi="Times New Roman" w:cs="Times New Roman"/>
          <w:color w:val="000000"/>
          <w:sz w:val="26"/>
          <w:szCs w:val="26"/>
        </w:rPr>
        <w:t xml:space="preserve"> граждан</w:t>
      </w:r>
      <w:r w:rsidR="00121107" w:rsidRPr="003A6B67">
        <w:rPr>
          <w:rFonts w:ascii="Times New Roman" w:hAnsi="Times New Roman" w:cs="Times New Roman"/>
          <w:color w:val="000000"/>
          <w:sz w:val="26"/>
          <w:szCs w:val="26"/>
        </w:rPr>
        <w:t>ами,</w:t>
      </w:r>
      <w:r w:rsidRPr="003A6B67">
        <w:rPr>
          <w:rFonts w:ascii="Times New Roman" w:hAnsi="Times New Roman" w:cs="Times New Roman"/>
          <w:color w:val="000000"/>
          <w:sz w:val="26"/>
          <w:szCs w:val="26"/>
        </w:rPr>
        <w:t xml:space="preserve"> а та</w:t>
      </w:r>
      <w:r w:rsidR="00121107" w:rsidRPr="003A6B67">
        <w:rPr>
          <w:rFonts w:ascii="Times New Roman" w:hAnsi="Times New Roman" w:cs="Times New Roman"/>
          <w:color w:val="000000"/>
          <w:sz w:val="26"/>
          <w:szCs w:val="26"/>
        </w:rPr>
        <w:t>к</w:t>
      </w:r>
      <w:r w:rsidRPr="003A6B67">
        <w:rPr>
          <w:rFonts w:ascii="Times New Roman" w:hAnsi="Times New Roman" w:cs="Times New Roman"/>
          <w:color w:val="000000"/>
          <w:sz w:val="26"/>
          <w:szCs w:val="26"/>
        </w:rPr>
        <w:t>же школьни</w:t>
      </w:r>
      <w:r w:rsidR="00B473FD" w:rsidRPr="003A6B67">
        <w:rPr>
          <w:rFonts w:ascii="Times New Roman" w:hAnsi="Times New Roman" w:cs="Times New Roman"/>
          <w:color w:val="000000"/>
          <w:sz w:val="26"/>
          <w:szCs w:val="26"/>
        </w:rPr>
        <w:t>ками участвуют</w:t>
      </w:r>
      <w:r w:rsidRPr="003A6B67">
        <w:rPr>
          <w:rFonts w:ascii="Times New Roman" w:hAnsi="Times New Roman" w:cs="Times New Roman"/>
          <w:color w:val="000000"/>
          <w:sz w:val="26"/>
          <w:szCs w:val="26"/>
        </w:rPr>
        <w:t xml:space="preserve"> в работах по благоустройству населенных пунктов. </w:t>
      </w:r>
    </w:p>
    <w:p w:rsidR="00147C7C" w:rsidRDefault="008158A4" w:rsidP="00F42AE8">
      <w:pPr>
        <w:tabs>
          <w:tab w:val="left" w:pos="851"/>
        </w:tabs>
        <w:spacing w:after="0" w:line="240" w:lineRule="auto"/>
        <w:ind w:firstLine="709"/>
        <w:jc w:val="both"/>
        <w:rPr>
          <w:rFonts w:ascii="Times New Roman" w:hAnsi="Times New Roman" w:cs="Times New Roman"/>
          <w:color w:val="000000"/>
          <w:sz w:val="26"/>
          <w:szCs w:val="26"/>
        </w:rPr>
      </w:pPr>
      <w:r>
        <w:rPr>
          <w:noProof/>
          <w:lang w:eastAsia="ru-RU"/>
        </w:rPr>
        <w:drawing>
          <wp:anchor distT="0" distB="0" distL="114300" distR="114300" simplePos="0" relativeHeight="251682816" behindDoc="0" locked="0" layoutInCell="1" allowOverlap="1" wp14:anchorId="06B31B30" wp14:editId="2026A9A6">
            <wp:simplePos x="0" y="0"/>
            <wp:positionH relativeFrom="margin">
              <wp:align>left</wp:align>
            </wp:positionH>
            <wp:positionV relativeFrom="paragraph">
              <wp:posOffset>249555</wp:posOffset>
            </wp:positionV>
            <wp:extent cx="3325092" cy="2076450"/>
            <wp:effectExtent l="0" t="0" r="889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5092" cy="2076450"/>
                    </a:xfrm>
                    <a:prstGeom prst="rect">
                      <a:avLst/>
                    </a:prstGeom>
                  </pic:spPr>
                </pic:pic>
              </a:graphicData>
            </a:graphic>
          </wp:anchor>
        </w:drawing>
      </w:r>
      <w:r w:rsidR="00147C7C" w:rsidRPr="003A6B67">
        <w:rPr>
          <w:rFonts w:ascii="Times New Roman" w:hAnsi="Times New Roman" w:cs="Times New Roman"/>
          <w:color w:val="000000"/>
          <w:sz w:val="26"/>
          <w:szCs w:val="26"/>
        </w:rPr>
        <w:t xml:space="preserve">Также депутаты муниципального Собрания постоянно принимают участие в различных </w:t>
      </w:r>
      <w:r w:rsidR="00147C7C" w:rsidRPr="0096516E">
        <w:rPr>
          <w:rFonts w:ascii="Times New Roman" w:hAnsi="Times New Roman" w:cs="Times New Roman"/>
          <w:color w:val="000000"/>
          <w:sz w:val="26"/>
          <w:szCs w:val="26"/>
        </w:rPr>
        <w:t>мероприятиях, проводимых в Виноградовском округе, таких как День Победы, День пожилого человек</w:t>
      </w:r>
      <w:r w:rsidR="0028370B">
        <w:rPr>
          <w:rFonts w:ascii="Times New Roman" w:hAnsi="Times New Roman" w:cs="Times New Roman"/>
          <w:color w:val="000000"/>
          <w:sz w:val="26"/>
          <w:szCs w:val="26"/>
        </w:rPr>
        <w:t>а</w:t>
      </w:r>
      <w:r w:rsidR="00147C7C" w:rsidRPr="0096516E">
        <w:rPr>
          <w:rFonts w:ascii="Times New Roman" w:hAnsi="Times New Roman" w:cs="Times New Roman"/>
          <w:color w:val="000000"/>
          <w:sz w:val="26"/>
          <w:szCs w:val="26"/>
        </w:rPr>
        <w:t>, День Знаний, п</w:t>
      </w:r>
      <w:r w:rsidR="00EF1A7C" w:rsidRPr="0096516E">
        <w:rPr>
          <w:rFonts w:ascii="Times New Roman" w:hAnsi="Times New Roman" w:cs="Times New Roman"/>
          <w:color w:val="000000"/>
          <w:sz w:val="26"/>
          <w:szCs w:val="26"/>
        </w:rPr>
        <w:t xml:space="preserve">оследние звонки в школах, и </w:t>
      </w:r>
      <w:r w:rsidR="00F42AE8" w:rsidRPr="0096516E">
        <w:rPr>
          <w:rFonts w:ascii="Times New Roman" w:hAnsi="Times New Roman" w:cs="Times New Roman"/>
          <w:color w:val="000000"/>
          <w:sz w:val="26"/>
          <w:szCs w:val="26"/>
        </w:rPr>
        <w:t xml:space="preserve">в </w:t>
      </w:r>
      <w:r w:rsidR="00EF1A7C" w:rsidRPr="0096516E">
        <w:rPr>
          <w:rFonts w:ascii="Times New Roman" w:hAnsi="Times New Roman" w:cs="Times New Roman"/>
          <w:color w:val="000000"/>
          <w:sz w:val="26"/>
          <w:szCs w:val="26"/>
        </w:rPr>
        <w:t>друг</w:t>
      </w:r>
      <w:r w:rsidR="00147C7C" w:rsidRPr="0096516E">
        <w:rPr>
          <w:rFonts w:ascii="Times New Roman" w:hAnsi="Times New Roman" w:cs="Times New Roman"/>
          <w:color w:val="000000"/>
          <w:sz w:val="26"/>
          <w:szCs w:val="26"/>
        </w:rPr>
        <w:t>их мероприяти</w:t>
      </w:r>
      <w:r w:rsidR="00EF1A7C" w:rsidRPr="0096516E">
        <w:rPr>
          <w:rFonts w:ascii="Times New Roman" w:hAnsi="Times New Roman" w:cs="Times New Roman"/>
          <w:color w:val="000000"/>
          <w:sz w:val="26"/>
          <w:szCs w:val="26"/>
        </w:rPr>
        <w:t>я</w:t>
      </w:r>
      <w:r w:rsidR="00147C7C" w:rsidRPr="0096516E">
        <w:rPr>
          <w:rFonts w:ascii="Times New Roman" w:hAnsi="Times New Roman" w:cs="Times New Roman"/>
          <w:color w:val="000000"/>
          <w:sz w:val="26"/>
          <w:szCs w:val="26"/>
        </w:rPr>
        <w:t>х, посвящен</w:t>
      </w:r>
      <w:r w:rsidR="00EF1A7C" w:rsidRPr="0096516E">
        <w:rPr>
          <w:rFonts w:ascii="Times New Roman" w:hAnsi="Times New Roman" w:cs="Times New Roman"/>
          <w:color w:val="000000"/>
          <w:sz w:val="26"/>
          <w:szCs w:val="26"/>
        </w:rPr>
        <w:t>н</w:t>
      </w:r>
      <w:r w:rsidR="00147C7C" w:rsidRPr="0096516E">
        <w:rPr>
          <w:rFonts w:ascii="Times New Roman" w:hAnsi="Times New Roman" w:cs="Times New Roman"/>
          <w:color w:val="000000"/>
          <w:sz w:val="26"/>
          <w:szCs w:val="26"/>
        </w:rPr>
        <w:t xml:space="preserve">ых юбилеям и памятным датам. Практикуется поздравление депутатами граждан-старожилов с юбилейными датами (80, 90 лет). </w:t>
      </w:r>
    </w:p>
    <w:p w:rsidR="008158A4" w:rsidRDefault="008158A4" w:rsidP="00F42AE8">
      <w:pPr>
        <w:tabs>
          <w:tab w:val="left" w:pos="851"/>
        </w:tabs>
        <w:spacing w:after="0" w:line="240" w:lineRule="auto"/>
        <w:ind w:firstLine="709"/>
        <w:jc w:val="both"/>
        <w:rPr>
          <w:rFonts w:ascii="Times New Roman" w:hAnsi="Times New Roman" w:cs="Times New Roman"/>
          <w:color w:val="000000"/>
          <w:sz w:val="26"/>
          <w:szCs w:val="26"/>
        </w:rPr>
      </w:pPr>
    </w:p>
    <w:p w:rsidR="008158A4" w:rsidRDefault="008158A4" w:rsidP="00F42AE8">
      <w:pPr>
        <w:tabs>
          <w:tab w:val="left" w:pos="851"/>
        </w:tabs>
        <w:spacing w:after="0" w:line="240" w:lineRule="auto"/>
        <w:ind w:firstLine="709"/>
        <w:jc w:val="both"/>
        <w:rPr>
          <w:rFonts w:ascii="Times New Roman" w:hAnsi="Times New Roman" w:cs="Times New Roman"/>
          <w:color w:val="000000"/>
          <w:sz w:val="26"/>
          <w:szCs w:val="26"/>
        </w:rPr>
      </w:pPr>
    </w:p>
    <w:p w:rsidR="003C3277" w:rsidRPr="0096516E" w:rsidRDefault="008158A4" w:rsidP="00F42AE8">
      <w:pPr>
        <w:tabs>
          <w:tab w:val="left" w:pos="851"/>
        </w:tabs>
        <w:spacing w:after="0" w:line="240" w:lineRule="auto"/>
        <w:ind w:firstLine="709"/>
        <w:jc w:val="both"/>
        <w:rPr>
          <w:rFonts w:ascii="Times New Roman" w:hAnsi="Times New Roman" w:cs="Times New Roman"/>
          <w:color w:val="000000"/>
          <w:sz w:val="26"/>
          <w:szCs w:val="26"/>
        </w:rPr>
      </w:pPr>
      <w:r>
        <w:rPr>
          <w:noProof/>
          <w:lang w:eastAsia="ru-RU"/>
        </w:rPr>
        <w:drawing>
          <wp:anchor distT="0" distB="0" distL="114300" distR="114300" simplePos="0" relativeHeight="251681792" behindDoc="0" locked="0" layoutInCell="1" allowOverlap="1" wp14:anchorId="67C08CE4" wp14:editId="60E9FFD6">
            <wp:simplePos x="0" y="0"/>
            <wp:positionH relativeFrom="margin">
              <wp:posOffset>2299335</wp:posOffset>
            </wp:positionH>
            <wp:positionV relativeFrom="paragraph">
              <wp:posOffset>12065</wp:posOffset>
            </wp:positionV>
            <wp:extent cx="3677920" cy="260032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77920" cy="2600325"/>
                    </a:xfrm>
                    <a:prstGeom prst="rect">
                      <a:avLst/>
                    </a:prstGeom>
                  </pic:spPr>
                </pic:pic>
              </a:graphicData>
            </a:graphic>
            <wp14:sizeRelH relativeFrom="margin">
              <wp14:pctWidth>0</wp14:pctWidth>
            </wp14:sizeRelH>
            <wp14:sizeRelV relativeFrom="margin">
              <wp14:pctHeight>0</wp14:pctHeight>
            </wp14:sizeRelV>
          </wp:anchor>
        </w:drawing>
      </w:r>
      <w:r w:rsidR="003C3277" w:rsidRPr="0096516E">
        <w:rPr>
          <w:rFonts w:ascii="Times New Roman" w:hAnsi="Times New Roman" w:cs="Times New Roman"/>
          <w:color w:val="000000"/>
          <w:sz w:val="26"/>
          <w:szCs w:val="26"/>
          <w:shd w:val="clear" w:color="auto" w:fill="FFFFFF"/>
        </w:rPr>
        <w:t xml:space="preserve">В 2022 году по инициативе депутатов муниципального Собрания в преддверии Дня медицинского работника совместно с Издательским домом </w:t>
      </w:r>
      <w:r w:rsidR="0096516E" w:rsidRPr="0096516E">
        <w:rPr>
          <w:rFonts w:ascii="Times New Roman" w:hAnsi="Times New Roman" w:cs="Times New Roman"/>
          <w:color w:val="000000"/>
          <w:sz w:val="26"/>
          <w:szCs w:val="26"/>
          <w:shd w:val="clear" w:color="auto" w:fill="FFFFFF"/>
        </w:rPr>
        <w:t>«</w:t>
      </w:r>
      <w:proofErr w:type="spellStart"/>
      <w:r w:rsidR="003C3277" w:rsidRPr="0096516E">
        <w:rPr>
          <w:rFonts w:ascii="Times New Roman" w:hAnsi="Times New Roman" w:cs="Times New Roman"/>
          <w:color w:val="000000"/>
          <w:sz w:val="26"/>
          <w:szCs w:val="26"/>
          <w:shd w:val="clear" w:color="auto" w:fill="FFFFFF"/>
        </w:rPr>
        <w:t>Двиноважье</w:t>
      </w:r>
      <w:proofErr w:type="spellEnd"/>
      <w:r w:rsidR="0096516E" w:rsidRPr="0096516E">
        <w:rPr>
          <w:rFonts w:ascii="Times New Roman" w:hAnsi="Times New Roman" w:cs="Times New Roman"/>
          <w:color w:val="000000"/>
          <w:sz w:val="26"/>
          <w:szCs w:val="26"/>
          <w:shd w:val="clear" w:color="auto" w:fill="FFFFFF"/>
        </w:rPr>
        <w:t>» были проведены</w:t>
      </w:r>
      <w:r w:rsidR="003C3277" w:rsidRPr="0096516E">
        <w:rPr>
          <w:rFonts w:ascii="Times New Roman" w:hAnsi="Times New Roman" w:cs="Times New Roman"/>
          <w:color w:val="000000"/>
          <w:sz w:val="26"/>
          <w:szCs w:val="26"/>
          <w:shd w:val="clear" w:color="auto" w:fill="FFFFFF"/>
        </w:rPr>
        <w:t xml:space="preserve"> акции</w:t>
      </w:r>
      <w:r w:rsidR="0096516E">
        <w:rPr>
          <w:rFonts w:ascii="Times New Roman" w:hAnsi="Times New Roman" w:cs="Times New Roman"/>
          <w:color w:val="000000"/>
          <w:sz w:val="26"/>
          <w:szCs w:val="26"/>
          <w:shd w:val="clear" w:color="auto" w:fill="FFFFFF"/>
        </w:rPr>
        <w:t xml:space="preserve"> </w:t>
      </w:r>
      <w:r w:rsidR="0096516E" w:rsidRPr="0096516E">
        <w:rPr>
          <w:rFonts w:ascii="Times New Roman" w:hAnsi="Times New Roman" w:cs="Times New Roman"/>
          <w:color w:val="000000"/>
          <w:sz w:val="26"/>
          <w:szCs w:val="26"/>
          <w:shd w:val="clear" w:color="auto" w:fill="FFFFFF"/>
        </w:rPr>
        <w:t>«</w:t>
      </w:r>
      <w:r w:rsidR="003C3277" w:rsidRPr="0096516E">
        <w:rPr>
          <w:rFonts w:ascii="Times New Roman" w:hAnsi="Times New Roman" w:cs="Times New Roman"/>
          <w:color w:val="000000"/>
          <w:sz w:val="26"/>
          <w:szCs w:val="26"/>
          <w:shd w:val="clear" w:color="auto" w:fill="FFFFFF"/>
        </w:rPr>
        <w:t>Марафон добрых слов медицинским работникам</w:t>
      </w:r>
      <w:r>
        <w:rPr>
          <w:rFonts w:ascii="Times New Roman" w:hAnsi="Times New Roman" w:cs="Times New Roman"/>
          <w:color w:val="000000"/>
          <w:sz w:val="26"/>
          <w:szCs w:val="26"/>
          <w:shd w:val="clear" w:color="auto" w:fill="FFFFFF"/>
        </w:rPr>
        <w:t>»</w:t>
      </w:r>
      <w:r w:rsidR="003C3277" w:rsidRPr="0096516E">
        <w:rPr>
          <w:rFonts w:ascii="Times New Roman" w:hAnsi="Times New Roman" w:cs="Times New Roman"/>
          <w:color w:val="000000"/>
          <w:sz w:val="26"/>
          <w:szCs w:val="26"/>
          <w:shd w:val="clear" w:color="auto" w:fill="FFFFFF"/>
        </w:rPr>
        <w:t xml:space="preserve"> </w:t>
      </w:r>
      <w:r w:rsidR="0096516E" w:rsidRPr="0096516E">
        <w:rPr>
          <w:rFonts w:ascii="Times New Roman" w:hAnsi="Times New Roman" w:cs="Times New Roman"/>
          <w:color w:val="000000"/>
          <w:sz w:val="26"/>
          <w:szCs w:val="26"/>
          <w:shd w:val="clear" w:color="auto" w:fill="FFFFFF"/>
        </w:rPr>
        <w:t>и</w:t>
      </w:r>
      <w:r w:rsidR="003C3277" w:rsidRPr="0096516E">
        <w:rPr>
          <w:rFonts w:ascii="Times New Roman" w:hAnsi="Times New Roman" w:cs="Times New Roman"/>
          <w:color w:val="000000"/>
          <w:sz w:val="26"/>
          <w:szCs w:val="26"/>
          <w:shd w:val="clear" w:color="auto" w:fill="FFFFFF"/>
        </w:rPr>
        <w:t xml:space="preserve"> </w:t>
      </w:r>
      <w:r w:rsidR="0096516E" w:rsidRPr="0096516E">
        <w:rPr>
          <w:rFonts w:ascii="Times New Roman" w:hAnsi="Times New Roman" w:cs="Times New Roman"/>
          <w:color w:val="000000"/>
          <w:sz w:val="26"/>
          <w:szCs w:val="26"/>
          <w:shd w:val="clear" w:color="auto" w:fill="FFFFFF"/>
        </w:rPr>
        <w:t>«Открытка для врача», а также проведено мероприятие,</w:t>
      </w:r>
      <w:r w:rsidR="003C3277" w:rsidRPr="0096516E">
        <w:rPr>
          <w:rFonts w:ascii="Times New Roman" w:hAnsi="Times New Roman" w:cs="Times New Roman"/>
          <w:color w:val="000000"/>
          <w:sz w:val="26"/>
          <w:szCs w:val="26"/>
          <w:shd w:val="clear" w:color="auto" w:fill="FFFFFF"/>
        </w:rPr>
        <w:t xml:space="preserve"> посвященное юбилею Виноградовской районной больницы</w:t>
      </w:r>
      <w:r w:rsidR="0096516E" w:rsidRPr="0096516E">
        <w:rPr>
          <w:rFonts w:ascii="Times New Roman" w:hAnsi="Times New Roman" w:cs="Times New Roman"/>
          <w:color w:val="000000"/>
          <w:sz w:val="26"/>
          <w:szCs w:val="26"/>
          <w:shd w:val="clear" w:color="auto" w:fill="FFFFFF"/>
        </w:rPr>
        <w:t>.</w:t>
      </w:r>
      <w:r w:rsidR="00E560D2" w:rsidRPr="00E560D2">
        <w:rPr>
          <w:noProof/>
          <w:lang w:eastAsia="ru-RU"/>
        </w:rPr>
        <w:t xml:space="preserve"> </w:t>
      </w:r>
    </w:p>
    <w:p w:rsidR="007626BA" w:rsidRPr="0096516E" w:rsidRDefault="007626BA" w:rsidP="00F42AE8">
      <w:pPr>
        <w:spacing w:after="0" w:line="240" w:lineRule="auto"/>
        <w:ind w:right="-1" w:firstLine="709"/>
        <w:jc w:val="both"/>
        <w:rPr>
          <w:rFonts w:ascii="Times New Roman" w:hAnsi="Times New Roman" w:cs="Times New Roman"/>
          <w:sz w:val="26"/>
          <w:szCs w:val="26"/>
        </w:rPr>
      </w:pPr>
    </w:p>
    <w:p w:rsidR="007626BA" w:rsidRPr="003A6B67" w:rsidRDefault="007626BA" w:rsidP="007626BA">
      <w:pPr>
        <w:spacing w:after="0" w:line="240" w:lineRule="auto"/>
        <w:ind w:right="-1" w:firstLine="709"/>
        <w:jc w:val="both"/>
        <w:rPr>
          <w:rFonts w:ascii="Times New Roman" w:eastAsia="Times New Roman" w:hAnsi="Times New Roman" w:cs="Times New Roman"/>
          <w:sz w:val="26"/>
          <w:szCs w:val="26"/>
          <w:lang w:eastAsia="ru-RU"/>
        </w:rPr>
      </w:pPr>
      <w:r w:rsidRPr="0096516E">
        <w:rPr>
          <w:rFonts w:ascii="Times New Roman" w:eastAsia="Times New Roman" w:hAnsi="Times New Roman" w:cs="Times New Roman"/>
          <w:sz w:val="26"/>
          <w:szCs w:val="26"/>
          <w:lang w:eastAsia="ru-RU"/>
        </w:rPr>
        <w:t xml:space="preserve">7.5. </w:t>
      </w:r>
      <w:r w:rsidR="00E576DD" w:rsidRPr="0096516E">
        <w:rPr>
          <w:rFonts w:ascii="Times New Roman" w:eastAsia="Times New Roman" w:hAnsi="Times New Roman" w:cs="Times New Roman"/>
          <w:sz w:val="26"/>
          <w:szCs w:val="26"/>
          <w:lang w:eastAsia="ru-RU"/>
        </w:rPr>
        <w:t>При муниципальном Собрании по</w:t>
      </w:r>
      <w:r w:rsidR="00E576DD">
        <w:rPr>
          <w:rFonts w:ascii="Times New Roman" w:eastAsia="Times New Roman" w:hAnsi="Times New Roman" w:cs="Times New Roman"/>
          <w:sz w:val="26"/>
          <w:szCs w:val="26"/>
          <w:lang w:eastAsia="ru-RU"/>
        </w:rPr>
        <w:t xml:space="preserve"> инициативе депутатов образована </w:t>
      </w:r>
      <w:r w:rsidR="00E576DD" w:rsidRPr="00E576DD">
        <w:rPr>
          <w:rFonts w:ascii="Times New Roman" w:eastAsia="Times New Roman" w:hAnsi="Times New Roman" w:cs="Times New Roman"/>
          <w:sz w:val="26"/>
          <w:szCs w:val="26"/>
          <w:lang w:eastAsia="ru-RU"/>
        </w:rPr>
        <w:t>комисси</w:t>
      </w:r>
      <w:r w:rsidR="00E576DD">
        <w:rPr>
          <w:rFonts w:ascii="Times New Roman" w:eastAsia="Times New Roman" w:hAnsi="Times New Roman" w:cs="Times New Roman"/>
          <w:sz w:val="26"/>
          <w:szCs w:val="26"/>
          <w:lang w:eastAsia="ru-RU"/>
        </w:rPr>
        <w:t>я</w:t>
      </w:r>
      <w:r w:rsidR="00E576DD" w:rsidRPr="00E576DD">
        <w:rPr>
          <w:rFonts w:ascii="Times New Roman" w:eastAsia="Times New Roman" w:hAnsi="Times New Roman" w:cs="Times New Roman"/>
          <w:sz w:val="26"/>
          <w:szCs w:val="26"/>
          <w:lang w:eastAsia="ru-RU"/>
        </w:rPr>
        <w:t xml:space="preserve"> по увековечиванию памяти выдающихся граждан и исторических событий на территории Виноградовского муниципального округа Архангельской области</w:t>
      </w:r>
      <w:r w:rsidR="00E576DD" w:rsidRPr="003A6B67">
        <w:rPr>
          <w:rFonts w:ascii="Times New Roman" w:eastAsia="Times New Roman" w:hAnsi="Times New Roman" w:cs="Times New Roman"/>
          <w:sz w:val="26"/>
          <w:szCs w:val="26"/>
          <w:lang w:eastAsia="ru-RU"/>
        </w:rPr>
        <w:t xml:space="preserve"> </w:t>
      </w:r>
      <w:r w:rsidR="00E576DD">
        <w:rPr>
          <w:rFonts w:ascii="Times New Roman" w:eastAsia="Times New Roman" w:hAnsi="Times New Roman" w:cs="Times New Roman"/>
          <w:sz w:val="26"/>
          <w:szCs w:val="26"/>
          <w:lang w:eastAsia="ru-RU"/>
        </w:rPr>
        <w:t xml:space="preserve">и утверждено </w:t>
      </w:r>
      <w:r w:rsidRPr="003A6B67">
        <w:rPr>
          <w:rFonts w:ascii="Times New Roman" w:eastAsia="Times New Roman" w:hAnsi="Times New Roman" w:cs="Times New Roman"/>
          <w:sz w:val="26"/>
          <w:szCs w:val="26"/>
          <w:lang w:eastAsia="ru-RU"/>
        </w:rPr>
        <w:t>Положение о порядке установки мемориальных сооружений, памятников, мемориальных досок и других памятных знаков на территории Виноградовского муниципального округа Архангельской области.  В соответствии с этим положением и при участии депутатов установлены:</w:t>
      </w:r>
    </w:p>
    <w:p w:rsidR="007626BA" w:rsidRPr="003A6B67" w:rsidRDefault="007626BA" w:rsidP="007626BA">
      <w:pPr>
        <w:spacing w:after="0" w:line="240" w:lineRule="auto"/>
        <w:ind w:right="-1" w:firstLine="709"/>
        <w:jc w:val="both"/>
        <w:rPr>
          <w:rFonts w:ascii="Times New Roman" w:eastAsia="Times New Roman" w:hAnsi="Times New Roman" w:cs="Times New Roman"/>
          <w:sz w:val="26"/>
          <w:szCs w:val="26"/>
          <w:lang w:eastAsia="ru-RU"/>
        </w:rPr>
      </w:pPr>
      <w:r w:rsidRPr="003A6B67">
        <w:rPr>
          <w:rFonts w:ascii="Times New Roman" w:eastAsia="Times New Roman" w:hAnsi="Times New Roman" w:cs="Times New Roman"/>
          <w:sz w:val="26"/>
          <w:szCs w:val="26"/>
          <w:lang w:eastAsia="ru-RU"/>
        </w:rPr>
        <w:t>- мемориальная доска на здании МБУК «</w:t>
      </w:r>
      <w:proofErr w:type="spellStart"/>
      <w:r w:rsidRPr="003A6B67">
        <w:rPr>
          <w:rFonts w:ascii="Times New Roman" w:eastAsia="Times New Roman" w:hAnsi="Times New Roman" w:cs="Times New Roman"/>
          <w:sz w:val="26"/>
          <w:szCs w:val="26"/>
          <w:lang w:eastAsia="ru-RU"/>
        </w:rPr>
        <w:t>Рочегодский</w:t>
      </w:r>
      <w:proofErr w:type="spellEnd"/>
      <w:r w:rsidRPr="003A6B67">
        <w:rPr>
          <w:rFonts w:ascii="Times New Roman" w:eastAsia="Times New Roman" w:hAnsi="Times New Roman" w:cs="Times New Roman"/>
          <w:sz w:val="26"/>
          <w:szCs w:val="26"/>
          <w:lang w:eastAsia="ru-RU"/>
        </w:rPr>
        <w:t xml:space="preserve"> центр культуры» уроженцу Виноградовского района Алексееву Василию Ивановичу, тяжелоатлету, восьмикратному чемпиону мира и семикратному чемпиону СССР</w:t>
      </w:r>
      <w:r w:rsidR="00C532B3">
        <w:rPr>
          <w:rFonts w:ascii="Times New Roman" w:eastAsia="Times New Roman" w:hAnsi="Times New Roman" w:cs="Times New Roman"/>
          <w:sz w:val="26"/>
          <w:szCs w:val="26"/>
          <w:lang w:eastAsia="ru-RU"/>
        </w:rPr>
        <w:t xml:space="preserve"> (открытие мемориальной доски состоялось 23 января 2022 года)</w:t>
      </w:r>
      <w:r w:rsidRPr="003A6B67">
        <w:rPr>
          <w:rFonts w:ascii="Times New Roman" w:eastAsia="Times New Roman" w:hAnsi="Times New Roman" w:cs="Times New Roman"/>
          <w:sz w:val="26"/>
          <w:szCs w:val="26"/>
          <w:lang w:eastAsia="ru-RU"/>
        </w:rPr>
        <w:t>,</w:t>
      </w:r>
    </w:p>
    <w:p w:rsidR="007626BA" w:rsidRPr="003A6B67" w:rsidRDefault="007626BA" w:rsidP="007626BA">
      <w:pPr>
        <w:spacing w:after="0" w:line="240" w:lineRule="auto"/>
        <w:ind w:right="-1" w:firstLine="709"/>
        <w:jc w:val="both"/>
        <w:rPr>
          <w:rFonts w:ascii="Times New Roman" w:eastAsia="Times New Roman" w:hAnsi="Times New Roman" w:cs="Times New Roman"/>
          <w:sz w:val="26"/>
          <w:szCs w:val="26"/>
          <w:lang w:eastAsia="ru-RU"/>
        </w:rPr>
      </w:pPr>
      <w:r w:rsidRPr="003A6B67">
        <w:rPr>
          <w:rFonts w:ascii="Times New Roman" w:eastAsia="Times New Roman" w:hAnsi="Times New Roman" w:cs="Times New Roman"/>
          <w:sz w:val="26"/>
          <w:szCs w:val="26"/>
          <w:lang w:eastAsia="ru-RU"/>
        </w:rPr>
        <w:t xml:space="preserve">- мемориальная доска на здании МБУ «Рочегодская средняя школа» уроженцу п. Рочегда </w:t>
      </w:r>
      <w:proofErr w:type="spellStart"/>
      <w:r w:rsidRPr="003A6B67">
        <w:rPr>
          <w:rFonts w:ascii="Times New Roman" w:eastAsia="Times New Roman" w:hAnsi="Times New Roman" w:cs="Times New Roman"/>
          <w:sz w:val="26"/>
          <w:szCs w:val="26"/>
          <w:lang w:eastAsia="ru-RU"/>
        </w:rPr>
        <w:t>Чушкову</w:t>
      </w:r>
      <w:proofErr w:type="spellEnd"/>
      <w:r w:rsidRPr="003A6B67">
        <w:rPr>
          <w:rFonts w:ascii="Times New Roman" w:eastAsia="Times New Roman" w:hAnsi="Times New Roman" w:cs="Times New Roman"/>
          <w:sz w:val="26"/>
          <w:szCs w:val="26"/>
          <w:lang w:eastAsia="ru-RU"/>
        </w:rPr>
        <w:t xml:space="preserve"> Андрею Владимировичу, героически погибшему при исполнении боевого долга в ходе проведения специальной военной операции по защите Донбасса</w:t>
      </w:r>
      <w:r w:rsidR="009454A9">
        <w:rPr>
          <w:rFonts w:ascii="Times New Roman" w:eastAsia="Times New Roman" w:hAnsi="Times New Roman" w:cs="Times New Roman"/>
          <w:sz w:val="26"/>
          <w:szCs w:val="26"/>
          <w:lang w:eastAsia="ru-RU"/>
        </w:rPr>
        <w:t xml:space="preserve"> (заседание комиссии состоялось</w:t>
      </w:r>
      <w:r w:rsidR="0042679F">
        <w:rPr>
          <w:rFonts w:ascii="Times New Roman" w:eastAsia="Times New Roman" w:hAnsi="Times New Roman" w:cs="Times New Roman"/>
          <w:sz w:val="26"/>
          <w:szCs w:val="26"/>
          <w:lang w:eastAsia="ru-RU"/>
        </w:rPr>
        <w:t xml:space="preserve"> 23 ноября 2022 года</w:t>
      </w:r>
      <w:r w:rsidR="00C532B3">
        <w:rPr>
          <w:rFonts w:ascii="Times New Roman" w:eastAsia="Times New Roman" w:hAnsi="Times New Roman" w:cs="Times New Roman"/>
          <w:sz w:val="26"/>
          <w:szCs w:val="26"/>
          <w:lang w:eastAsia="ru-RU"/>
        </w:rPr>
        <w:t>, открытие мемориальной доски – 19 января 2023 года</w:t>
      </w:r>
      <w:r w:rsidR="0042679F">
        <w:rPr>
          <w:rFonts w:ascii="Times New Roman" w:eastAsia="Times New Roman" w:hAnsi="Times New Roman" w:cs="Times New Roman"/>
          <w:sz w:val="26"/>
          <w:szCs w:val="26"/>
          <w:lang w:eastAsia="ru-RU"/>
        </w:rPr>
        <w:t>)</w:t>
      </w:r>
      <w:r w:rsidRPr="003A6B67">
        <w:rPr>
          <w:rFonts w:ascii="Times New Roman" w:eastAsia="Times New Roman" w:hAnsi="Times New Roman" w:cs="Times New Roman"/>
          <w:sz w:val="26"/>
          <w:szCs w:val="26"/>
          <w:lang w:eastAsia="ru-RU"/>
        </w:rPr>
        <w:t>.</w:t>
      </w:r>
    </w:p>
    <w:p w:rsidR="002665FA" w:rsidRPr="004D4822" w:rsidRDefault="002665FA" w:rsidP="00F42AE8">
      <w:pPr>
        <w:spacing w:after="0" w:line="240" w:lineRule="auto"/>
        <w:ind w:right="-1" w:firstLine="709"/>
        <w:jc w:val="both"/>
        <w:rPr>
          <w:rFonts w:ascii="Times New Roman" w:hAnsi="Times New Roman" w:cs="Times New Roman"/>
          <w:sz w:val="26"/>
          <w:szCs w:val="26"/>
        </w:rPr>
      </w:pPr>
      <w:r>
        <w:rPr>
          <w:rFonts w:ascii="Times New Roman" w:hAnsi="Times New Roman" w:cs="Times New Roman"/>
          <w:sz w:val="26"/>
          <w:szCs w:val="26"/>
        </w:rPr>
        <w:lastRenderedPageBreak/>
        <w:t>О</w:t>
      </w:r>
      <w:r w:rsidRPr="004D4822">
        <w:rPr>
          <w:rFonts w:ascii="Times New Roman" w:hAnsi="Times New Roman" w:cs="Times New Roman"/>
          <w:sz w:val="26"/>
          <w:szCs w:val="26"/>
        </w:rPr>
        <w:t xml:space="preserve">дним из первых </w:t>
      </w:r>
      <w:r>
        <w:rPr>
          <w:rFonts w:ascii="Times New Roman" w:hAnsi="Times New Roman" w:cs="Times New Roman"/>
          <w:sz w:val="26"/>
          <w:szCs w:val="26"/>
        </w:rPr>
        <w:t>депутатский корпус Виноградовского муниципального округа утвердил и направил</w:t>
      </w:r>
      <w:r w:rsidRPr="004D4822">
        <w:rPr>
          <w:rFonts w:ascii="Times New Roman" w:hAnsi="Times New Roman" w:cs="Times New Roman"/>
          <w:sz w:val="26"/>
          <w:szCs w:val="26"/>
        </w:rPr>
        <w:t xml:space="preserve"> обращение в поддержку Президента РФ Путина В</w:t>
      </w:r>
      <w:r w:rsidR="00F42AE8">
        <w:rPr>
          <w:rFonts w:ascii="Times New Roman" w:hAnsi="Times New Roman" w:cs="Times New Roman"/>
          <w:sz w:val="26"/>
          <w:szCs w:val="26"/>
        </w:rPr>
        <w:t>.</w:t>
      </w:r>
      <w:r w:rsidRPr="004D4822">
        <w:rPr>
          <w:rFonts w:ascii="Times New Roman" w:hAnsi="Times New Roman" w:cs="Times New Roman"/>
          <w:sz w:val="26"/>
          <w:szCs w:val="26"/>
        </w:rPr>
        <w:t>В</w:t>
      </w:r>
      <w:r w:rsidR="00F42AE8">
        <w:rPr>
          <w:rFonts w:ascii="Times New Roman" w:hAnsi="Times New Roman" w:cs="Times New Roman"/>
          <w:sz w:val="26"/>
          <w:szCs w:val="26"/>
        </w:rPr>
        <w:t>.</w:t>
      </w:r>
      <w:r w:rsidRPr="004D4822">
        <w:rPr>
          <w:rFonts w:ascii="Times New Roman" w:hAnsi="Times New Roman" w:cs="Times New Roman"/>
          <w:sz w:val="26"/>
          <w:szCs w:val="26"/>
        </w:rPr>
        <w:t xml:space="preserve"> после начала специальной военной операции по защите Донбасса</w:t>
      </w:r>
      <w:r>
        <w:rPr>
          <w:rFonts w:ascii="Times New Roman" w:hAnsi="Times New Roman" w:cs="Times New Roman"/>
          <w:sz w:val="26"/>
          <w:szCs w:val="26"/>
        </w:rPr>
        <w:t xml:space="preserve"> </w:t>
      </w:r>
      <w:r w:rsidR="00DA1C8C">
        <w:rPr>
          <w:rFonts w:ascii="Times New Roman" w:hAnsi="Times New Roman" w:cs="Times New Roman"/>
          <w:sz w:val="26"/>
          <w:szCs w:val="26"/>
        </w:rPr>
        <w:t>(текст обращения утвержден решением муниципального Собрания от 28 февраля 2022 года № 11)</w:t>
      </w:r>
      <w:r w:rsidRPr="004D4822">
        <w:rPr>
          <w:rFonts w:ascii="Times New Roman" w:hAnsi="Times New Roman" w:cs="Times New Roman"/>
          <w:sz w:val="26"/>
          <w:szCs w:val="26"/>
        </w:rPr>
        <w:t>. Кроме того, с начала проведения специальной военной операции депутаты активно включились в акции по оказанию материальной и гуманитарной помощи военнослужащим.</w:t>
      </w:r>
      <w:r w:rsidR="0028370B">
        <w:rPr>
          <w:rFonts w:ascii="Times New Roman" w:hAnsi="Times New Roman" w:cs="Times New Roman"/>
          <w:sz w:val="26"/>
          <w:szCs w:val="26"/>
        </w:rPr>
        <w:t xml:space="preserve"> На официальной странице муниципального Собрания в социальной сети «В Контакте» регулярно размещается информация о мерах поддержки мобилизованных и членов их семей. </w:t>
      </w:r>
    </w:p>
    <w:p w:rsidR="004A76DB" w:rsidRDefault="004A76DB" w:rsidP="00EF1A7C">
      <w:pPr>
        <w:spacing w:after="0" w:line="240" w:lineRule="auto"/>
        <w:ind w:firstLine="709"/>
        <w:jc w:val="both"/>
        <w:rPr>
          <w:rFonts w:ascii="Times New Roman" w:hAnsi="Times New Roman" w:cs="Times New Roman"/>
          <w:color w:val="000000"/>
          <w:sz w:val="26"/>
          <w:szCs w:val="26"/>
          <w:shd w:val="clear" w:color="auto" w:fill="FFFFFF"/>
        </w:rPr>
      </w:pPr>
      <w:r w:rsidRPr="00C619B3">
        <w:rPr>
          <w:rFonts w:ascii="Times New Roman" w:hAnsi="Times New Roman" w:cs="Times New Roman"/>
          <w:noProof/>
          <w:color w:val="000000"/>
          <w:sz w:val="26"/>
          <w:szCs w:val="26"/>
          <w:shd w:val="clear" w:color="auto" w:fill="FFFFFF"/>
          <w:lang w:eastAsia="ru-RU"/>
        </w:rPr>
        <w:drawing>
          <wp:anchor distT="0" distB="0" distL="114300" distR="114300" simplePos="0" relativeHeight="251683840" behindDoc="0" locked="0" layoutInCell="1" allowOverlap="1" wp14:anchorId="14F29EF5" wp14:editId="3AC8C6F7">
            <wp:simplePos x="0" y="0"/>
            <wp:positionH relativeFrom="margin">
              <wp:align>left</wp:align>
            </wp:positionH>
            <wp:positionV relativeFrom="paragraph">
              <wp:posOffset>179070</wp:posOffset>
            </wp:positionV>
            <wp:extent cx="3145790" cy="2219325"/>
            <wp:effectExtent l="0" t="0" r="0" b="9525"/>
            <wp:wrapSquare wrapText="bothSides"/>
            <wp:docPr id="30" name="Рисунок 30" descr="C:\Users\Ebudget\Desktop\губернат.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udget\Desktop\губернат.проект.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579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A7C">
        <w:rPr>
          <w:rFonts w:ascii="Times New Roman" w:hAnsi="Times New Roman" w:cs="Times New Roman"/>
          <w:sz w:val="26"/>
          <w:szCs w:val="26"/>
        </w:rPr>
        <w:t>7.</w:t>
      </w:r>
      <w:r w:rsidR="00C532B3">
        <w:rPr>
          <w:rFonts w:ascii="Times New Roman" w:hAnsi="Times New Roman" w:cs="Times New Roman"/>
          <w:sz w:val="26"/>
          <w:szCs w:val="26"/>
        </w:rPr>
        <w:t>6</w:t>
      </w:r>
      <w:r w:rsidR="00EF1A7C">
        <w:rPr>
          <w:rFonts w:ascii="Times New Roman" w:hAnsi="Times New Roman" w:cs="Times New Roman"/>
          <w:sz w:val="26"/>
          <w:szCs w:val="26"/>
        </w:rPr>
        <w:t xml:space="preserve">. </w:t>
      </w:r>
      <w:r w:rsidR="003C3277" w:rsidRPr="00915125">
        <w:rPr>
          <w:rFonts w:ascii="Times New Roman" w:hAnsi="Times New Roman" w:cs="Times New Roman"/>
          <w:sz w:val="26"/>
          <w:szCs w:val="26"/>
        </w:rPr>
        <w:t xml:space="preserve">Депутаты являются постоянными партнерами социально-ориентированных некоммерческих организаций на территории Виноградовского муниципального округа. Например, </w:t>
      </w:r>
      <w:r w:rsidR="00A55753">
        <w:rPr>
          <w:rFonts w:ascii="Times New Roman" w:hAnsi="Times New Roman" w:cs="Times New Roman"/>
          <w:sz w:val="26"/>
          <w:szCs w:val="26"/>
        </w:rPr>
        <w:t xml:space="preserve">девять </w:t>
      </w:r>
      <w:r w:rsidR="003C3277" w:rsidRPr="00915125">
        <w:rPr>
          <w:rFonts w:ascii="Times New Roman" w:hAnsi="Times New Roman" w:cs="Times New Roman"/>
          <w:sz w:val="26"/>
          <w:szCs w:val="26"/>
        </w:rPr>
        <w:t>депутат</w:t>
      </w:r>
      <w:r w:rsidR="00A55753">
        <w:rPr>
          <w:rFonts w:ascii="Times New Roman" w:hAnsi="Times New Roman" w:cs="Times New Roman"/>
          <w:sz w:val="26"/>
          <w:szCs w:val="26"/>
        </w:rPr>
        <w:t>ов</w:t>
      </w:r>
      <w:r w:rsidR="003C3277" w:rsidRPr="00915125">
        <w:rPr>
          <w:rFonts w:ascii="Times New Roman" w:hAnsi="Times New Roman" w:cs="Times New Roman"/>
          <w:sz w:val="26"/>
          <w:szCs w:val="26"/>
        </w:rPr>
        <w:t xml:space="preserve"> на территориях своих избирательных округов в 2022 году оказывали поддержку в реализации </w:t>
      </w:r>
      <w:r w:rsidR="003C3277" w:rsidRPr="00915125">
        <w:rPr>
          <w:rFonts w:ascii="Times New Roman" w:hAnsi="Times New Roman" w:cs="Times New Roman"/>
          <w:color w:val="000000"/>
          <w:sz w:val="26"/>
          <w:szCs w:val="26"/>
          <w:shd w:val="clear" w:color="auto" w:fill="FFFFFF"/>
        </w:rPr>
        <w:t>Губернаторского проекта</w:t>
      </w:r>
      <w:r w:rsidR="00915125">
        <w:rPr>
          <w:rFonts w:ascii="Times New Roman" w:hAnsi="Times New Roman" w:cs="Times New Roman"/>
          <w:color w:val="000000"/>
          <w:sz w:val="26"/>
          <w:szCs w:val="26"/>
          <w:shd w:val="clear" w:color="auto" w:fill="FFFFFF"/>
        </w:rPr>
        <w:t xml:space="preserve"> «</w:t>
      </w:r>
      <w:r w:rsidR="003C3277" w:rsidRPr="00915125">
        <w:rPr>
          <w:rFonts w:ascii="Times New Roman" w:hAnsi="Times New Roman" w:cs="Times New Roman"/>
          <w:color w:val="000000"/>
          <w:sz w:val="26"/>
          <w:szCs w:val="26"/>
          <w:shd w:val="clear" w:color="auto" w:fill="FFFFFF"/>
        </w:rPr>
        <w:t>Жилищные права семей с детьми на селе</w:t>
      </w:r>
      <w:r w:rsidR="00915125">
        <w:rPr>
          <w:rFonts w:ascii="Times New Roman" w:hAnsi="Times New Roman" w:cs="Times New Roman"/>
          <w:color w:val="000000"/>
          <w:sz w:val="26"/>
          <w:szCs w:val="26"/>
          <w:shd w:val="clear" w:color="auto" w:fill="FFFFFF"/>
        </w:rPr>
        <w:t>»</w:t>
      </w:r>
      <w:r w:rsidR="003C3277" w:rsidRPr="00915125">
        <w:rPr>
          <w:rFonts w:ascii="Times New Roman" w:hAnsi="Times New Roman" w:cs="Times New Roman"/>
          <w:color w:val="000000"/>
          <w:sz w:val="26"/>
          <w:szCs w:val="26"/>
          <w:shd w:val="clear" w:color="auto" w:fill="FFFFFF"/>
        </w:rPr>
        <w:t>, реализуемого АНО «Защита»</w:t>
      </w:r>
      <w:r w:rsidR="00915125" w:rsidRPr="00915125">
        <w:rPr>
          <w:rFonts w:ascii="Times New Roman" w:hAnsi="Times New Roman" w:cs="Times New Roman"/>
          <w:color w:val="000000"/>
          <w:sz w:val="26"/>
          <w:szCs w:val="26"/>
          <w:shd w:val="clear" w:color="auto" w:fill="FFFFFF"/>
        </w:rPr>
        <w:t xml:space="preserve">, и </w:t>
      </w:r>
    </w:p>
    <w:p w:rsidR="004A76DB" w:rsidRDefault="00A55753" w:rsidP="004A76DB">
      <w:pPr>
        <w:spacing w:after="0" w:line="240" w:lineRule="auto"/>
        <w:jc w:val="both"/>
        <w:rPr>
          <w:rFonts w:ascii="Times New Roman" w:hAnsi="Times New Roman" w:cs="Times New Roman"/>
          <w:color w:val="000000"/>
          <w:sz w:val="26"/>
          <w:szCs w:val="26"/>
          <w:shd w:val="clear" w:color="auto" w:fill="FFFFFF"/>
        </w:rPr>
      </w:pPr>
      <w:r>
        <w:rPr>
          <w:noProof/>
          <w:lang w:eastAsia="ru-RU"/>
        </w:rPr>
        <w:drawing>
          <wp:anchor distT="0" distB="0" distL="114300" distR="114300" simplePos="0" relativeHeight="251684864" behindDoc="0" locked="0" layoutInCell="1" allowOverlap="1" wp14:anchorId="557E9C40" wp14:editId="753D2853">
            <wp:simplePos x="0" y="0"/>
            <wp:positionH relativeFrom="margin">
              <wp:align>right</wp:align>
            </wp:positionH>
            <wp:positionV relativeFrom="paragraph">
              <wp:posOffset>142875</wp:posOffset>
            </wp:positionV>
            <wp:extent cx="3022600" cy="1906905"/>
            <wp:effectExtent l="0" t="0" r="635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2600" cy="1906905"/>
                    </a:xfrm>
                    <a:prstGeom prst="rect">
                      <a:avLst/>
                    </a:prstGeom>
                  </pic:spPr>
                </pic:pic>
              </a:graphicData>
            </a:graphic>
            <wp14:sizeRelH relativeFrom="margin">
              <wp14:pctWidth>0</wp14:pctWidth>
            </wp14:sizeRelH>
            <wp14:sizeRelV relativeFrom="margin">
              <wp14:pctHeight>0</wp14:pctHeight>
            </wp14:sizeRelV>
          </wp:anchor>
        </w:drawing>
      </w:r>
    </w:p>
    <w:p w:rsidR="00845641" w:rsidRDefault="00915125" w:rsidP="004A76DB">
      <w:pPr>
        <w:spacing w:after="0" w:line="240" w:lineRule="auto"/>
        <w:jc w:val="both"/>
        <w:rPr>
          <w:rFonts w:ascii="Times New Roman" w:hAnsi="Times New Roman" w:cs="Times New Roman"/>
          <w:color w:val="000000"/>
          <w:sz w:val="26"/>
          <w:szCs w:val="26"/>
          <w:shd w:val="clear" w:color="auto" w:fill="FFFFFF"/>
        </w:rPr>
      </w:pPr>
      <w:r w:rsidRPr="00915125">
        <w:rPr>
          <w:rFonts w:ascii="Times New Roman" w:hAnsi="Times New Roman" w:cs="Times New Roman"/>
          <w:color w:val="000000"/>
          <w:sz w:val="26"/>
          <w:szCs w:val="26"/>
          <w:shd w:val="clear" w:color="auto" w:fill="FFFFFF"/>
        </w:rPr>
        <w:t>Президентского проекта</w:t>
      </w:r>
      <w:r>
        <w:rPr>
          <w:rFonts w:ascii="Times New Roman" w:hAnsi="Times New Roman" w:cs="Times New Roman"/>
          <w:color w:val="000000"/>
          <w:sz w:val="26"/>
          <w:szCs w:val="26"/>
          <w:shd w:val="clear" w:color="auto" w:fill="FFFFFF"/>
        </w:rPr>
        <w:t xml:space="preserve"> «</w:t>
      </w:r>
      <w:r w:rsidRPr="00915125">
        <w:rPr>
          <w:rFonts w:ascii="Times New Roman" w:hAnsi="Times New Roman" w:cs="Times New Roman"/>
          <w:color w:val="000000"/>
          <w:sz w:val="26"/>
          <w:szCs w:val="26"/>
          <w:shd w:val="clear" w:color="auto" w:fill="FFFFFF"/>
        </w:rPr>
        <w:t>Сельские женщины</w:t>
      </w:r>
      <w:r>
        <w:rPr>
          <w:rFonts w:ascii="Times New Roman" w:hAnsi="Times New Roman" w:cs="Times New Roman"/>
          <w:color w:val="000000"/>
          <w:sz w:val="26"/>
          <w:szCs w:val="26"/>
          <w:shd w:val="clear" w:color="auto" w:fill="FFFFFF"/>
        </w:rPr>
        <w:t>»</w:t>
      </w:r>
      <w:r w:rsidRPr="00915125">
        <w:rPr>
          <w:rFonts w:ascii="Times New Roman" w:hAnsi="Times New Roman" w:cs="Times New Roman"/>
          <w:color w:val="000000"/>
          <w:sz w:val="26"/>
          <w:szCs w:val="26"/>
          <w:shd w:val="clear" w:color="auto" w:fill="FFFFFF"/>
        </w:rPr>
        <w:t xml:space="preserve"> (организаторы: </w:t>
      </w:r>
      <w:r>
        <w:rPr>
          <w:rFonts w:ascii="Times New Roman" w:hAnsi="Times New Roman" w:cs="Times New Roman"/>
          <w:color w:val="000000"/>
          <w:sz w:val="26"/>
          <w:szCs w:val="26"/>
          <w:shd w:val="clear" w:color="auto" w:fill="FFFFFF"/>
        </w:rPr>
        <w:t>АНО Центр поддержки инициатив «</w:t>
      </w:r>
      <w:r w:rsidRPr="00915125">
        <w:rPr>
          <w:rFonts w:ascii="Times New Roman" w:hAnsi="Times New Roman" w:cs="Times New Roman"/>
          <w:color w:val="000000"/>
          <w:sz w:val="26"/>
          <w:szCs w:val="26"/>
          <w:shd w:val="clear" w:color="auto" w:fill="FFFFFF"/>
        </w:rPr>
        <w:t>Новый взгляд</w:t>
      </w:r>
      <w:r>
        <w:rPr>
          <w:rFonts w:ascii="Times New Roman" w:hAnsi="Times New Roman" w:cs="Times New Roman"/>
          <w:color w:val="000000"/>
          <w:sz w:val="26"/>
          <w:szCs w:val="26"/>
          <w:shd w:val="clear" w:color="auto" w:fill="FFFFFF"/>
        </w:rPr>
        <w:t>»</w:t>
      </w:r>
      <w:r w:rsidRPr="00915125">
        <w:rPr>
          <w:rFonts w:ascii="Times New Roman" w:hAnsi="Times New Roman" w:cs="Times New Roman"/>
          <w:color w:val="000000"/>
          <w:sz w:val="26"/>
          <w:szCs w:val="26"/>
          <w:shd w:val="clear" w:color="auto" w:fill="FFFFFF"/>
        </w:rPr>
        <w:t xml:space="preserve"> и</w:t>
      </w:r>
      <w:r>
        <w:rPr>
          <w:rFonts w:ascii="Times New Roman" w:hAnsi="Times New Roman" w:cs="Times New Roman"/>
          <w:color w:val="000000"/>
          <w:sz w:val="26"/>
          <w:szCs w:val="26"/>
          <w:shd w:val="clear" w:color="auto" w:fill="FFFFFF"/>
        </w:rPr>
        <w:t xml:space="preserve"> АНО «</w:t>
      </w:r>
      <w:r w:rsidRPr="00915125">
        <w:rPr>
          <w:rFonts w:ascii="Times New Roman" w:hAnsi="Times New Roman" w:cs="Times New Roman"/>
          <w:color w:val="000000"/>
          <w:sz w:val="26"/>
          <w:szCs w:val="26"/>
          <w:shd w:val="clear" w:color="auto" w:fill="FFFFFF"/>
        </w:rPr>
        <w:t>Защита</w:t>
      </w:r>
      <w:r>
        <w:rPr>
          <w:rFonts w:ascii="Times New Roman" w:hAnsi="Times New Roman" w:cs="Times New Roman"/>
          <w:color w:val="000000"/>
          <w:sz w:val="26"/>
          <w:szCs w:val="26"/>
          <w:shd w:val="clear" w:color="auto" w:fill="FFFFFF"/>
        </w:rPr>
        <w:t>»</w:t>
      </w:r>
      <w:r w:rsidRPr="00915125">
        <w:rPr>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w:t>
      </w:r>
      <w:r w:rsidR="00C619B3">
        <w:rPr>
          <w:rFonts w:ascii="Times New Roman" w:hAnsi="Times New Roman" w:cs="Times New Roman"/>
          <w:color w:val="000000"/>
          <w:sz w:val="26"/>
          <w:szCs w:val="26"/>
          <w:shd w:val="clear" w:color="auto" w:fill="FFFFFF"/>
        </w:rPr>
        <w:t xml:space="preserve"> Руководителем указанных проектов является Ткачева И.А., председатель </w:t>
      </w:r>
      <w:r w:rsidR="004A76DB">
        <w:rPr>
          <w:rFonts w:ascii="Times New Roman" w:hAnsi="Times New Roman" w:cs="Times New Roman"/>
          <w:color w:val="000000"/>
          <w:sz w:val="26"/>
          <w:szCs w:val="26"/>
          <w:shd w:val="clear" w:color="auto" w:fill="FFFFFF"/>
        </w:rPr>
        <w:t xml:space="preserve">постоянной депутатской </w:t>
      </w:r>
      <w:r w:rsidR="00C619B3">
        <w:rPr>
          <w:rFonts w:ascii="Times New Roman" w:hAnsi="Times New Roman" w:cs="Times New Roman"/>
          <w:color w:val="000000"/>
          <w:sz w:val="26"/>
          <w:szCs w:val="26"/>
          <w:shd w:val="clear" w:color="auto" w:fill="FFFFFF"/>
        </w:rPr>
        <w:t xml:space="preserve">комиссии по </w:t>
      </w:r>
      <w:r w:rsidR="004A76DB">
        <w:rPr>
          <w:rFonts w:ascii="Times New Roman" w:hAnsi="Times New Roman" w:cs="Times New Roman"/>
          <w:color w:val="000000"/>
          <w:sz w:val="26"/>
          <w:szCs w:val="26"/>
          <w:shd w:val="clear" w:color="auto" w:fill="FFFFFF"/>
        </w:rPr>
        <w:t>социальной политике и здравоохранению.</w:t>
      </w:r>
      <w:r w:rsidR="00A55753">
        <w:rPr>
          <w:rFonts w:ascii="Times New Roman" w:hAnsi="Times New Roman" w:cs="Times New Roman"/>
          <w:color w:val="000000"/>
          <w:sz w:val="26"/>
          <w:szCs w:val="26"/>
          <w:shd w:val="clear" w:color="auto" w:fill="FFFFFF"/>
        </w:rPr>
        <w:t xml:space="preserve"> </w:t>
      </w:r>
    </w:p>
    <w:p w:rsidR="00C619B3" w:rsidRPr="00915125" w:rsidRDefault="00C619B3" w:rsidP="00EF1A7C">
      <w:pPr>
        <w:spacing w:after="0" w:line="240" w:lineRule="auto"/>
        <w:ind w:firstLine="709"/>
        <w:jc w:val="both"/>
        <w:rPr>
          <w:rFonts w:ascii="Times New Roman" w:hAnsi="Times New Roman" w:cs="Times New Roman"/>
          <w:color w:val="000000"/>
          <w:sz w:val="26"/>
          <w:szCs w:val="26"/>
          <w:shd w:val="clear" w:color="auto" w:fill="FFFFFF"/>
        </w:rPr>
      </w:pPr>
    </w:p>
    <w:p w:rsidR="00EF1A7C" w:rsidRPr="00EF1A7C" w:rsidRDefault="00845641" w:rsidP="00EF1A7C">
      <w:pPr>
        <w:spacing w:after="0" w:line="240" w:lineRule="auto"/>
        <w:ind w:firstLine="709"/>
        <w:jc w:val="both"/>
        <w:rPr>
          <w:rFonts w:ascii="Times New Roman" w:hAnsi="Times New Roman" w:cs="Times New Roman"/>
          <w:sz w:val="26"/>
          <w:szCs w:val="26"/>
        </w:rPr>
      </w:pPr>
      <w:r w:rsidRPr="00A55753">
        <w:rPr>
          <w:rFonts w:ascii="Times New Roman" w:hAnsi="Times New Roman" w:cs="Times New Roman"/>
          <w:color w:val="000000"/>
          <w:sz w:val="26"/>
          <w:szCs w:val="26"/>
          <w:shd w:val="clear" w:color="auto" w:fill="FFFFFF"/>
        </w:rPr>
        <w:t>7.7.</w:t>
      </w:r>
      <w:r>
        <w:rPr>
          <w:rFonts w:ascii="Arial" w:hAnsi="Arial" w:cs="Arial"/>
          <w:color w:val="000000"/>
          <w:sz w:val="20"/>
          <w:szCs w:val="20"/>
          <w:shd w:val="clear" w:color="auto" w:fill="FFFFFF"/>
        </w:rPr>
        <w:t xml:space="preserve"> </w:t>
      </w:r>
      <w:r w:rsidR="00EF1A7C" w:rsidRPr="003A6B67">
        <w:rPr>
          <w:rFonts w:ascii="Times New Roman" w:hAnsi="Times New Roman" w:cs="Times New Roman"/>
          <w:sz w:val="26"/>
          <w:szCs w:val="26"/>
        </w:rPr>
        <w:t xml:space="preserve">В целях формирования гражданского общества, дальнейшего совершенствования работы органов местного самоуправления Виноградовского муниципального округа с населением, эффективной реализации мероприятий в различных сферах жизнедеятельности граждан на территории округа с участием </w:t>
      </w:r>
      <w:r w:rsidR="00EF1A7C" w:rsidRPr="00EF1A7C">
        <w:rPr>
          <w:rFonts w:ascii="Times New Roman" w:hAnsi="Times New Roman" w:cs="Times New Roman"/>
          <w:sz w:val="26"/>
          <w:szCs w:val="26"/>
        </w:rPr>
        <w:t xml:space="preserve">представителей депутатского корпуса созданы и успешно работают коллегиальные органы: </w:t>
      </w:r>
    </w:p>
    <w:p w:rsidR="00EF1A7C" w:rsidRPr="00EF1A7C" w:rsidRDefault="00EF1A7C" w:rsidP="00EF1A7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с</w:t>
      </w:r>
      <w:r w:rsidRPr="00EF1A7C">
        <w:rPr>
          <w:rFonts w:ascii="Times New Roman" w:hAnsi="Times New Roman" w:cs="Times New Roman"/>
          <w:sz w:val="26"/>
          <w:szCs w:val="26"/>
        </w:rPr>
        <w:t>овет по улучшению инвестиционного климата и развитию предпринимательской деятельности на территории Виноградовского муниципального округа Архангельской области;</w:t>
      </w:r>
    </w:p>
    <w:p w:rsidR="00EF1A7C" w:rsidRPr="00EF1A7C" w:rsidRDefault="00EF1A7C" w:rsidP="00EF1A7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с</w:t>
      </w:r>
      <w:r w:rsidRPr="00EF1A7C">
        <w:rPr>
          <w:rFonts w:ascii="Times New Roman" w:hAnsi="Times New Roman" w:cs="Times New Roman"/>
          <w:sz w:val="26"/>
          <w:szCs w:val="26"/>
        </w:rPr>
        <w:t xml:space="preserve">овет по противодействию коррупции в Виноградовском муниципальном округе; </w:t>
      </w:r>
    </w:p>
    <w:p w:rsidR="00EF1A7C" w:rsidRPr="00EF1A7C" w:rsidRDefault="00EF1A7C" w:rsidP="00EF1A7C">
      <w:pPr>
        <w:spacing w:after="0" w:line="240" w:lineRule="auto"/>
        <w:ind w:firstLine="709"/>
        <w:jc w:val="both"/>
        <w:rPr>
          <w:rFonts w:ascii="Times New Roman" w:hAnsi="Times New Roman" w:cs="Times New Roman"/>
          <w:sz w:val="26"/>
          <w:szCs w:val="26"/>
        </w:rPr>
      </w:pPr>
      <w:r w:rsidRPr="00EF1A7C">
        <w:rPr>
          <w:rFonts w:ascii="Times New Roman" w:hAnsi="Times New Roman" w:cs="Times New Roman"/>
          <w:sz w:val="26"/>
          <w:szCs w:val="26"/>
        </w:rPr>
        <w:t>- комиссия по соблюдению требований к служебному поведению муниципальных служащих и урегулированию конфликта интересов администрации Виноградовского муниципального округа.</w:t>
      </w:r>
    </w:p>
    <w:p w:rsidR="00147C7C" w:rsidRDefault="00147C7C" w:rsidP="003A6B67">
      <w:pPr>
        <w:tabs>
          <w:tab w:val="left" w:pos="851"/>
        </w:tabs>
        <w:spacing w:after="0" w:line="240" w:lineRule="auto"/>
        <w:ind w:firstLine="709"/>
        <w:jc w:val="both"/>
        <w:rPr>
          <w:rFonts w:ascii="Times New Roman" w:hAnsi="Times New Roman" w:cs="Times New Roman"/>
          <w:color w:val="000000"/>
          <w:sz w:val="26"/>
          <w:szCs w:val="26"/>
        </w:rPr>
      </w:pPr>
    </w:p>
    <w:p w:rsidR="00CF74B9" w:rsidRPr="00CF74B9" w:rsidRDefault="00EF1A7C" w:rsidP="003A6B67">
      <w:pPr>
        <w:tabs>
          <w:tab w:val="left" w:pos="851"/>
        </w:tabs>
        <w:spacing w:after="0" w:line="240" w:lineRule="auto"/>
        <w:ind w:firstLine="709"/>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lastRenderedPageBreak/>
        <w:t>7.</w:t>
      </w:r>
      <w:r w:rsidR="00845641">
        <w:rPr>
          <w:rFonts w:ascii="Times New Roman" w:hAnsi="Times New Roman" w:cs="Times New Roman"/>
          <w:color w:val="000000"/>
          <w:sz w:val="26"/>
          <w:szCs w:val="26"/>
          <w:shd w:val="clear" w:color="auto" w:fill="FFFFFF"/>
        </w:rPr>
        <w:t>8</w:t>
      </w:r>
      <w:r>
        <w:rPr>
          <w:rFonts w:ascii="Times New Roman" w:hAnsi="Times New Roman" w:cs="Times New Roman"/>
          <w:color w:val="000000"/>
          <w:sz w:val="26"/>
          <w:szCs w:val="26"/>
          <w:shd w:val="clear" w:color="auto" w:fill="FFFFFF"/>
        </w:rPr>
        <w:t xml:space="preserve">. </w:t>
      </w:r>
      <w:r w:rsidR="00CF74B9">
        <w:rPr>
          <w:rFonts w:ascii="Times New Roman" w:hAnsi="Times New Roman" w:cs="Times New Roman"/>
          <w:color w:val="000000"/>
          <w:sz w:val="26"/>
          <w:szCs w:val="26"/>
          <w:shd w:val="clear" w:color="auto" w:fill="FFFFFF"/>
        </w:rPr>
        <w:t xml:space="preserve">В рамках </w:t>
      </w:r>
      <w:r w:rsidR="00CF74B9" w:rsidRPr="00CF74B9">
        <w:rPr>
          <w:rFonts w:ascii="Times New Roman" w:hAnsi="Times New Roman" w:cs="Times New Roman"/>
          <w:color w:val="000000"/>
          <w:sz w:val="26"/>
          <w:szCs w:val="26"/>
          <w:shd w:val="clear" w:color="auto" w:fill="FFFFFF"/>
        </w:rPr>
        <w:t xml:space="preserve">взаимодействия с органами общественного контроля депутаты муниципального Собрания в 2022 году принимали участие в работе комиссии по проверке </w:t>
      </w:r>
      <w:proofErr w:type="gramStart"/>
      <w:r w:rsidR="00CF74B9" w:rsidRPr="00CF74B9">
        <w:rPr>
          <w:rFonts w:ascii="Times New Roman" w:hAnsi="Times New Roman" w:cs="Times New Roman"/>
          <w:color w:val="000000"/>
          <w:sz w:val="26"/>
          <w:szCs w:val="26"/>
          <w:shd w:val="clear" w:color="auto" w:fill="FFFFFF"/>
        </w:rPr>
        <w:t>организации горячего питания</w:t>
      </w:r>
      <w:proofErr w:type="gramEnd"/>
      <w:r w:rsidR="00CF74B9" w:rsidRPr="00CF74B9">
        <w:rPr>
          <w:rFonts w:ascii="Times New Roman" w:hAnsi="Times New Roman" w:cs="Times New Roman"/>
          <w:color w:val="000000"/>
          <w:sz w:val="26"/>
          <w:szCs w:val="26"/>
          <w:shd w:val="clear" w:color="auto" w:fill="FFFFFF"/>
        </w:rPr>
        <w:t xml:space="preserve"> обучающихся в МБОУ «БСШ им. Коробова В.К.», а также в работе инициативной группы по разработке дизайн-проекта капитального ремонта Березниковской средней школы.</w:t>
      </w:r>
    </w:p>
    <w:p w:rsidR="00CF74B9" w:rsidRPr="00CF74B9" w:rsidRDefault="00CF74B9" w:rsidP="003A6B67">
      <w:pPr>
        <w:tabs>
          <w:tab w:val="left" w:pos="851"/>
        </w:tabs>
        <w:spacing w:after="0" w:line="240" w:lineRule="auto"/>
        <w:ind w:firstLine="709"/>
        <w:jc w:val="both"/>
        <w:rPr>
          <w:rFonts w:ascii="Times New Roman" w:hAnsi="Times New Roman" w:cs="Times New Roman"/>
          <w:color w:val="000000"/>
          <w:sz w:val="26"/>
          <w:szCs w:val="26"/>
          <w:shd w:val="clear" w:color="auto" w:fill="FFFFFF"/>
        </w:rPr>
      </w:pPr>
    </w:p>
    <w:p w:rsidR="009D7B04" w:rsidRPr="00CF74B9" w:rsidRDefault="00CF74B9" w:rsidP="003A6B67">
      <w:pPr>
        <w:tabs>
          <w:tab w:val="left" w:pos="851"/>
        </w:tabs>
        <w:spacing w:after="0" w:line="240" w:lineRule="auto"/>
        <w:ind w:firstLine="709"/>
        <w:jc w:val="both"/>
        <w:rPr>
          <w:rFonts w:ascii="Times New Roman" w:hAnsi="Times New Roman" w:cs="Times New Roman"/>
          <w:color w:val="000000"/>
          <w:sz w:val="26"/>
          <w:szCs w:val="26"/>
          <w:shd w:val="clear" w:color="auto" w:fill="FFFFFF"/>
        </w:rPr>
      </w:pPr>
      <w:r w:rsidRPr="00CF74B9">
        <w:rPr>
          <w:rFonts w:ascii="Times New Roman" w:hAnsi="Times New Roman" w:cs="Times New Roman"/>
          <w:color w:val="000000"/>
          <w:sz w:val="26"/>
          <w:szCs w:val="26"/>
          <w:shd w:val="clear" w:color="auto" w:fill="FFFFFF"/>
        </w:rPr>
        <w:t>7.</w:t>
      </w:r>
      <w:r w:rsidR="00845641">
        <w:rPr>
          <w:rFonts w:ascii="Times New Roman" w:hAnsi="Times New Roman" w:cs="Times New Roman"/>
          <w:color w:val="000000"/>
          <w:sz w:val="26"/>
          <w:szCs w:val="26"/>
          <w:shd w:val="clear" w:color="auto" w:fill="FFFFFF"/>
        </w:rPr>
        <w:t>9</w:t>
      </w:r>
      <w:r w:rsidRPr="00CF74B9">
        <w:rPr>
          <w:rFonts w:ascii="Times New Roman" w:hAnsi="Times New Roman" w:cs="Times New Roman"/>
          <w:color w:val="000000"/>
          <w:sz w:val="26"/>
          <w:szCs w:val="26"/>
          <w:shd w:val="clear" w:color="auto" w:fill="FFFFFF"/>
        </w:rPr>
        <w:t xml:space="preserve">. </w:t>
      </w:r>
      <w:r w:rsidR="00E61344" w:rsidRPr="00CF74B9">
        <w:rPr>
          <w:rFonts w:ascii="Times New Roman" w:hAnsi="Times New Roman" w:cs="Times New Roman"/>
          <w:color w:val="000000"/>
          <w:sz w:val="26"/>
          <w:szCs w:val="26"/>
          <w:shd w:val="clear" w:color="auto" w:fill="FFFFFF"/>
        </w:rPr>
        <w:t>Муниципальное Собрание отслеживает м</w:t>
      </w:r>
      <w:r w:rsidR="00AE4550" w:rsidRPr="00CF74B9">
        <w:rPr>
          <w:rFonts w:ascii="Times New Roman" w:hAnsi="Times New Roman" w:cs="Times New Roman"/>
          <w:color w:val="000000"/>
          <w:sz w:val="26"/>
          <w:szCs w:val="26"/>
          <w:shd w:val="clear" w:color="auto" w:fill="FFFFFF"/>
        </w:rPr>
        <w:t>ониторинг эффективности деятельности органов местного самоуправления</w:t>
      </w:r>
      <w:r w:rsidR="00E61344" w:rsidRPr="00CF74B9">
        <w:rPr>
          <w:rFonts w:ascii="Times New Roman" w:hAnsi="Times New Roman" w:cs="Times New Roman"/>
          <w:color w:val="000000"/>
          <w:sz w:val="26"/>
          <w:szCs w:val="26"/>
          <w:shd w:val="clear" w:color="auto" w:fill="FFFFFF"/>
        </w:rPr>
        <w:t>, который</w:t>
      </w:r>
      <w:r w:rsidR="00AE4550" w:rsidRPr="00CF74B9">
        <w:rPr>
          <w:rFonts w:ascii="Times New Roman" w:hAnsi="Times New Roman" w:cs="Times New Roman"/>
          <w:color w:val="000000"/>
          <w:sz w:val="26"/>
          <w:szCs w:val="26"/>
          <w:shd w:val="clear" w:color="auto" w:fill="FFFFFF"/>
        </w:rPr>
        <w:t xml:space="preserve"> проводит министерство экономического развития, промышленности и науки Архангельской области. </w:t>
      </w:r>
      <w:r w:rsidR="00CA2452" w:rsidRPr="00CF74B9">
        <w:rPr>
          <w:rFonts w:ascii="Times New Roman" w:hAnsi="Times New Roman" w:cs="Times New Roman"/>
          <w:color w:val="000000"/>
          <w:sz w:val="26"/>
          <w:szCs w:val="26"/>
          <w:shd w:val="clear" w:color="auto" w:fill="FFFFFF"/>
        </w:rPr>
        <w:t>О</w:t>
      </w:r>
      <w:r w:rsidR="00E61344" w:rsidRPr="00CF74B9">
        <w:rPr>
          <w:rFonts w:ascii="Times New Roman" w:hAnsi="Times New Roman" w:cs="Times New Roman"/>
          <w:color w:val="000000"/>
          <w:sz w:val="26"/>
          <w:szCs w:val="26"/>
          <w:shd w:val="clear" w:color="auto" w:fill="FFFFFF"/>
        </w:rPr>
        <w:t>дним из показателей данного мониторинга является</w:t>
      </w:r>
      <w:r w:rsidR="00AE4550" w:rsidRPr="00CF74B9">
        <w:rPr>
          <w:rFonts w:ascii="Times New Roman" w:hAnsi="Times New Roman" w:cs="Times New Roman"/>
          <w:color w:val="000000"/>
          <w:sz w:val="26"/>
          <w:szCs w:val="26"/>
          <w:shd w:val="clear" w:color="auto" w:fill="FFFFFF"/>
        </w:rPr>
        <w:t xml:space="preserve"> удовлетворенность местных жителей деятельностью органов местного самоуправления</w:t>
      </w:r>
      <w:r w:rsidR="00CA2452" w:rsidRPr="00CF74B9">
        <w:rPr>
          <w:rFonts w:ascii="Times New Roman" w:hAnsi="Times New Roman" w:cs="Times New Roman"/>
          <w:color w:val="000000"/>
          <w:sz w:val="26"/>
          <w:szCs w:val="26"/>
          <w:shd w:val="clear" w:color="auto" w:fill="FFFFFF"/>
        </w:rPr>
        <w:t xml:space="preserve">, которая </w:t>
      </w:r>
      <w:r w:rsidR="00AE4550" w:rsidRPr="00CF74B9">
        <w:rPr>
          <w:rFonts w:ascii="Times New Roman" w:hAnsi="Times New Roman" w:cs="Times New Roman"/>
          <w:color w:val="000000"/>
          <w:sz w:val="26"/>
          <w:szCs w:val="26"/>
          <w:shd w:val="clear" w:color="auto" w:fill="FFFFFF"/>
        </w:rPr>
        <w:t>определяется по результатам </w:t>
      </w:r>
      <w:r w:rsidR="00AE4550" w:rsidRPr="00CF74B9">
        <w:rPr>
          <w:rStyle w:val="a6"/>
          <w:rFonts w:ascii="Times New Roman" w:hAnsi="Times New Roman" w:cs="Times New Roman"/>
          <w:i w:val="0"/>
          <w:iCs w:val="0"/>
          <w:color w:val="000000"/>
          <w:sz w:val="26"/>
          <w:szCs w:val="26"/>
          <w:shd w:val="clear" w:color="auto" w:fill="FFFFFF"/>
        </w:rPr>
        <w:t>опрос</w:t>
      </w:r>
      <w:r w:rsidR="00AE4550" w:rsidRPr="00CF74B9">
        <w:rPr>
          <w:rFonts w:ascii="Times New Roman" w:hAnsi="Times New Roman" w:cs="Times New Roman"/>
          <w:color w:val="000000"/>
          <w:sz w:val="26"/>
          <w:szCs w:val="26"/>
          <w:shd w:val="clear" w:color="auto" w:fill="FFFFFF"/>
        </w:rPr>
        <w:t>ов общественного мнения</w:t>
      </w:r>
      <w:r w:rsidR="00CA2452" w:rsidRPr="00CF74B9">
        <w:rPr>
          <w:rFonts w:ascii="Times New Roman" w:hAnsi="Times New Roman" w:cs="Times New Roman"/>
          <w:color w:val="000000"/>
          <w:sz w:val="26"/>
          <w:szCs w:val="26"/>
          <w:shd w:val="clear" w:color="auto" w:fill="FFFFFF"/>
        </w:rPr>
        <w:t xml:space="preserve">. </w:t>
      </w:r>
    </w:p>
    <w:p w:rsidR="0031157F" w:rsidRPr="0029321C" w:rsidRDefault="004B1327" w:rsidP="0031157F">
      <w:pPr>
        <w:spacing w:after="0" w:line="240" w:lineRule="auto"/>
        <w:ind w:right="-1" w:firstLine="426"/>
        <w:jc w:val="both"/>
        <w:rPr>
          <w:rFonts w:ascii="Times New Roman" w:hAnsi="Times New Roman" w:cs="Times New Roman"/>
          <w:sz w:val="26"/>
          <w:szCs w:val="26"/>
        </w:rPr>
      </w:pPr>
      <w:r>
        <w:rPr>
          <w:noProof/>
          <w:lang w:eastAsia="ru-RU"/>
        </w:rPr>
        <w:drawing>
          <wp:anchor distT="0" distB="0" distL="114300" distR="114300" simplePos="0" relativeHeight="251685888" behindDoc="0" locked="0" layoutInCell="1" allowOverlap="1" wp14:anchorId="008EEDAA" wp14:editId="06403E38">
            <wp:simplePos x="0" y="0"/>
            <wp:positionH relativeFrom="column">
              <wp:posOffset>-51435</wp:posOffset>
            </wp:positionH>
            <wp:positionV relativeFrom="paragraph">
              <wp:posOffset>27305</wp:posOffset>
            </wp:positionV>
            <wp:extent cx="4008120" cy="2486025"/>
            <wp:effectExtent l="19050" t="0" r="11430" b="733425"/>
            <wp:wrapSquare wrapText="bothSides"/>
            <wp:docPr id="32"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08120" cy="2486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1157F" w:rsidRPr="00CF74B9">
        <w:rPr>
          <w:rFonts w:ascii="Times New Roman" w:hAnsi="Times New Roman" w:cs="Times New Roman"/>
          <w:sz w:val="26"/>
          <w:szCs w:val="26"/>
        </w:rPr>
        <w:t>По ито</w:t>
      </w:r>
      <w:r>
        <w:rPr>
          <w:rFonts w:ascii="Times New Roman" w:hAnsi="Times New Roman" w:cs="Times New Roman"/>
          <w:sz w:val="26"/>
          <w:szCs w:val="26"/>
        </w:rPr>
        <w:t xml:space="preserve">гам опроса по оценке населением </w:t>
      </w:r>
      <w:r w:rsidR="0031157F" w:rsidRPr="00CF74B9">
        <w:rPr>
          <w:rFonts w:ascii="Times New Roman" w:hAnsi="Times New Roman" w:cs="Times New Roman"/>
          <w:sz w:val="26"/>
          <w:szCs w:val="26"/>
        </w:rPr>
        <w:t>эффективности деятельности органов местного самоуправления за 2022</w:t>
      </w:r>
      <w:r w:rsidR="003F128A" w:rsidRPr="00CF74B9">
        <w:rPr>
          <w:rFonts w:ascii="Times New Roman" w:hAnsi="Times New Roman" w:cs="Times New Roman"/>
          <w:sz w:val="26"/>
          <w:szCs w:val="26"/>
        </w:rPr>
        <w:t xml:space="preserve"> </w:t>
      </w:r>
      <w:r w:rsidR="0031157F" w:rsidRPr="00CF74B9">
        <w:rPr>
          <w:rFonts w:ascii="Times New Roman" w:hAnsi="Times New Roman" w:cs="Times New Roman"/>
          <w:sz w:val="26"/>
          <w:szCs w:val="26"/>
        </w:rPr>
        <w:t xml:space="preserve">год, который проводится в рамках Указа Президента РФ </w:t>
      </w:r>
      <w:r w:rsidR="003F128A" w:rsidRPr="00CF74B9">
        <w:rPr>
          <w:rFonts w:ascii="Times New Roman" w:hAnsi="Times New Roman" w:cs="Times New Roman"/>
          <w:color w:val="333333"/>
          <w:sz w:val="26"/>
          <w:szCs w:val="26"/>
          <w:shd w:val="clear" w:color="auto" w:fill="FFFFFF"/>
        </w:rPr>
        <w:t xml:space="preserve">от 28 апреля 2008 г ода </w:t>
      </w:r>
      <w:r w:rsidR="0031157F" w:rsidRPr="00CF74B9">
        <w:rPr>
          <w:rFonts w:ascii="Times New Roman" w:hAnsi="Times New Roman" w:cs="Times New Roman"/>
          <w:sz w:val="26"/>
          <w:szCs w:val="26"/>
        </w:rPr>
        <w:t>№ 607, были</w:t>
      </w:r>
      <w:r w:rsidR="0031157F" w:rsidRPr="0031157F">
        <w:rPr>
          <w:rFonts w:ascii="Times New Roman" w:hAnsi="Times New Roman" w:cs="Times New Roman"/>
          <w:sz w:val="26"/>
          <w:szCs w:val="26"/>
        </w:rPr>
        <w:t xml:space="preserve"> получены следующие результаты:</w:t>
      </w:r>
      <w:r w:rsidR="003F128A">
        <w:rPr>
          <w:rFonts w:ascii="Times New Roman" w:hAnsi="Times New Roman" w:cs="Times New Roman"/>
          <w:sz w:val="26"/>
          <w:szCs w:val="26"/>
        </w:rPr>
        <w:t xml:space="preserve"> уровень удовлетворенности населения </w:t>
      </w:r>
      <w:r w:rsidR="003F128A" w:rsidRPr="005B71AB">
        <w:rPr>
          <w:rFonts w:ascii="Times New Roman" w:hAnsi="Times New Roman" w:cs="Times New Roman"/>
          <w:sz w:val="26"/>
          <w:szCs w:val="26"/>
        </w:rPr>
        <w:t xml:space="preserve">деятельностью </w:t>
      </w:r>
      <w:r w:rsidR="003F128A">
        <w:rPr>
          <w:rFonts w:ascii="Times New Roman" w:hAnsi="Times New Roman" w:cs="Times New Roman"/>
          <w:sz w:val="26"/>
          <w:szCs w:val="26"/>
        </w:rPr>
        <w:t xml:space="preserve">органов местного самоуправления Виноградовского округа составил </w:t>
      </w:r>
      <w:r w:rsidR="0031157F">
        <w:rPr>
          <w:rFonts w:ascii="Times New Roman" w:hAnsi="Times New Roman" w:cs="Times New Roman"/>
          <w:sz w:val="26"/>
          <w:szCs w:val="26"/>
        </w:rPr>
        <w:t xml:space="preserve">70%. </w:t>
      </w:r>
      <w:r w:rsidR="00782C96">
        <w:rPr>
          <w:rFonts w:ascii="Times New Roman" w:hAnsi="Times New Roman" w:cs="Times New Roman"/>
          <w:sz w:val="26"/>
          <w:szCs w:val="26"/>
        </w:rPr>
        <w:t>Это третье место по Архангельской области</w:t>
      </w:r>
      <w:r w:rsidR="00CF74B9">
        <w:rPr>
          <w:rFonts w:ascii="Times New Roman" w:hAnsi="Times New Roman" w:cs="Times New Roman"/>
          <w:sz w:val="26"/>
          <w:szCs w:val="26"/>
        </w:rPr>
        <w:t>.</w:t>
      </w:r>
      <w:r w:rsidR="00782C96">
        <w:rPr>
          <w:rFonts w:ascii="Times New Roman" w:hAnsi="Times New Roman" w:cs="Times New Roman"/>
          <w:sz w:val="26"/>
          <w:szCs w:val="26"/>
        </w:rPr>
        <w:t xml:space="preserve"> </w:t>
      </w:r>
      <w:r w:rsidR="0031157F" w:rsidRPr="005B71AB">
        <w:rPr>
          <w:rFonts w:ascii="Times New Roman" w:hAnsi="Times New Roman" w:cs="Times New Roman"/>
          <w:sz w:val="26"/>
          <w:szCs w:val="26"/>
        </w:rPr>
        <w:t xml:space="preserve">Средний показатель </w:t>
      </w:r>
      <w:r w:rsidR="00782C96">
        <w:rPr>
          <w:rFonts w:ascii="Times New Roman" w:hAnsi="Times New Roman" w:cs="Times New Roman"/>
          <w:sz w:val="26"/>
          <w:szCs w:val="26"/>
        </w:rPr>
        <w:t xml:space="preserve">удовлетворенности населения </w:t>
      </w:r>
      <w:r w:rsidR="0031157F" w:rsidRPr="005B71AB">
        <w:rPr>
          <w:rFonts w:ascii="Times New Roman" w:hAnsi="Times New Roman" w:cs="Times New Roman"/>
          <w:sz w:val="26"/>
          <w:szCs w:val="26"/>
        </w:rPr>
        <w:t>деятельност</w:t>
      </w:r>
      <w:r w:rsidR="00782C96">
        <w:rPr>
          <w:rFonts w:ascii="Times New Roman" w:hAnsi="Times New Roman" w:cs="Times New Roman"/>
          <w:sz w:val="26"/>
          <w:szCs w:val="26"/>
        </w:rPr>
        <w:t>ью</w:t>
      </w:r>
      <w:r w:rsidR="0031157F" w:rsidRPr="005B71AB">
        <w:rPr>
          <w:rFonts w:ascii="Times New Roman" w:hAnsi="Times New Roman" w:cs="Times New Roman"/>
          <w:sz w:val="26"/>
          <w:szCs w:val="26"/>
        </w:rPr>
        <w:t xml:space="preserve"> представительного органа</w:t>
      </w:r>
      <w:r w:rsidR="0031157F">
        <w:rPr>
          <w:rFonts w:ascii="Times New Roman" w:hAnsi="Times New Roman" w:cs="Times New Roman"/>
          <w:sz w:val="26"/>
          <w:szCs w:val="26"/>
        </w:rPr>
        <w:t xml:space="preserve"> </w:t>
      </w:r>
      <w:r w:rsidR="0031157F" w:rsidRPr="005B71AB">
        <w:rPr>
          <w:rFonts w:ascii="Times New Roman" w:hAnsi="Times New Roman" w:cs="Times New Roman"/>
          <w:sz w:val="26"/>
          <w:szCs w:val="26"/>
        </w:rPr>
        <w:t>муниципального образования (депутатов) в целом по Архангельской области составляет 46,9%.</w:t>
      </w:r>
    </w:p>
    <w:p w:rsidR="00093A34" w:rsidRDefault="00EF1A7C" w:rsidP="00CF74B9">
      <w:pPr>
        <w:spacing w:after="0" w:line="240" w:lineRule="auto"/>
        <w:jc w:val="center"/>
        <w:rPr>
          <w:rFonts w:ascii="Times New Roman" w:hAnsi="Times New Roman" w:cs="Times New Roman"/>
          <w:b/>
          <w:sz w:val="26"/>
          <w:szCs w:val="26"/>
        </w:rPr>
      </w:pPr>
      <w:r w:rsidRPr="00EF1A7C">
        <w:rPr>
          <w:rFonts w:ascii="Times New Roman" w:hAnsi="Times New Roman" w:cs="Times New Roman"/>
          <w:b/>
          <w:sz w:val="26"/>
          <w:szCs w:val="26"/>
        </w:rPr>
        <w:t>З</w:t>
      </w:r>
      <w:r w:rsidR="00093A34" w:rsidRPr="00EF1A7C">
        <w:rPr>
          <w:rFonts w:ascii="Times New Roman" w:hAnsi="Times New Roman" w:cs="Times New Roman"/>
          <w:b/>
          <w:sz w:val="26"/>
          <w:szCs w:val="26"/>
        </w:rPr>
        <w:t>аключение</w:t>
      </w:r>
    </w:p>
    <w:p w:rsidR="00F42AE8" w:rsidRPr="00EF1A7C" w:rsidRDefault="00F42AE8" w:rsidP="00F42AE8">
      <w:pPr>
        <w:spacing w:after="0" w:line="240" w:lineRule="auto"/>
        <w:ind w:firstLine="709"/>
        <w:jc w:val="center"/>
        <w:rPr>
          <w:rFonts w:ascii="Times New Roman" w:hAnsi="Times New Roman" w:cs="Times New Roman"/>
          <w:b/>
          <w:sz w:val="26"/>
          <w:szCs w:val="26"/>
        </w:rPr>
      </w:pPr>
    </w:p>
    <w:p w:rsidR="00603612" w:rsidRPr="003A6B67" w:rsidRDefault="00EF1A7C" w:rsidP="00F42AE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Муниц</w:t>
      </w:r>
      <w:r w:rsidR="00093A34" w:rsidRPr="003A6B67">
        <w:rPr>
          <w:rFonts w:ascii="Times New Roman" w:hAnsi="Times New Roman" w:cs="Times New Roman"/>
          <w:sz w:val="26"/>
          <w:szCs w:val="26"/>
        </w:rPr>
        <w:t>ипальн</w:t>
      </w:r>
      <w:r>
        <w:rPr>
          <w:rFonts w:ascii="Times New Roman" w:hAnsi="Times New Roman" w:cs="Times New Roman"/>
          <w:sz w:val="26"/>
          <w:szCs w:val="26"/>
        </w:rPr>
        <w:t>ое Собрание Виноградовского муниц</w:t>
      </w:r>
      <w:r w:rsidR="00093A34" w:rsidRPr="003A6B67">
        <w:rPr>
          <w:rFonts w:ascii="Times New Roman" w:hAnsi="Times New Roman" w:cs="Times New Roman"/>
          <w:sz w:val="26"/>
          <w:szCs w:val="26"/>
        </w:rPr>
        <w:t>ипального о</w:t>
      </w:r>
      <w:r>
        <w:rPr>
          <w:rFonts w:ascii="Times New Roman" w:hAnsi="Times New Roman" w:cs="Times New Roman"/>
          <w:sz w:val="26"/>
          <w:szCs w:val="26"/>
        </w:rPr>
        <w:t>кру</w:t>
      </w:r>
      <w:r w:rsidR="00093A34" w:rsidRPr="003A6B67">
        <w:rPr>
          <w:rFonts w:ascii="Times New Roman" w:hAnsi="Times New Roman" w:cs="Times New Roman"/>
          <w:sz w:val="26"/>
          <w:szCs w:val="26"/>
        </w:rPr>
        <w:t xml:space="preserve">га первого созыва </w:t>
      </w:r>
      <w:r w:rsidR="00F42AE8">
        <w:rPr>
          <w:rFonts w:ascii="Times New Roman" w:hAnsi="Times New Roman" w:cs="Times New Roman"/>
          <w:sz w:val="26"/>
          <w:szCs w:val="26"/>
        </w:rPr>
        <w:t>осуществляет свою деятельность чуть больше года</w:t>
      </w:r>
      <w:r w:rsidR="00093A34" w:rsidRPr="003A6B67">
        <w:rPr>
          <w:rFonts w:ascii="Times New Roman" w:hAnsi="Times New Roman" w:cs="Times New Roman"/>
          <w:sz w:val="26"/>
          <w:szCs w:val="26"/>
        </w:rPr>
        <w:t>. Несмотря на это можно сказать</w:t>
      </w:r>
      <w:r>
        <w:rPr>
          <w:rFonts w:ascii="Times New Roman" w:hAnsi="Times New Roman" w:cs="Times New Roman"/>
          <w:sz w:val="26"/>
          <w:szCs w:val="26"/>
        </w:rPr>
        <w:t>,</w:t>
      </w:r>
      <w:r w:rsidR="00093A34" w:rsidRPr="003A6B67">
        <w:rPr>
          <w:rFonts w:ascii="Times New Roman" w:hAnsi="Times New Roman" w:cs="Times New Roman"/>
          <w:sz w:val="26"/>
          <w:szCs w:val="26"/>
        </w:rPr>
        <w:t xml:space="preserve"> что мун</w:t>
      </w:r>
      <w:r>
        <w:rPr>
          <w:rFonts w:ascii="Times New Roman" w:hAnsi="Times New Roman" w:cs="Times New Roman"/>
          <w:sz w:val="26"/>
          <w:szCs w:val="26"/>
        </w:rPr>
        <w:t xml:space="preserve">иципальное </w:t>
      </w:r>
      <w:r w:rsidR="00093A34" w:rsidRPr="003A6B67">
        <w:rPr>
          <w:rFonts w:ascii="Times New Roman" w:hAnsi="Times New Roman" w:cs="Times New Roman"/>
          <w:sz w:val="26"/>
          <w:szCs w:val="26"/>
        </w:rPr>
        <w:t>Собрание в отчетном период</w:t>
      </w:r>
      <w:r>
        <w:rPr>
          <w:rFonts w:ascii="Times New Roman" w:hAnsi="Times New Roman" w:cs="Times New Roman"/>
          <w:sz w:val="26"/>
          <w:szCs w:val="26"/>
        </w:rPr>
        <w:t>е</w:t>
      </w:r>
      <w:r w:rsidR="00093A34" w:rsidRPr="003A6B67">
        <w:rPr>
          <w:rFonts w:ascii="Times New Roman" w:hAnsi="Times New Roman" w:cs="Times New Roman"/>
          <w:sz w:val="26"/>
          <w:szCs w:val="26"/>
        </w:rPr>
        <w:t xml:space="preserve"> успешно реализовывало полномочия, возложенные на представительный орг</w:t>
      </w:r>
      <w:r>
        <w:rPr>
          <w:rFonts w:ascii="Times New Roman" w:hAnsi="Times New Roman" w:cs="Times New Roman"/>
          <w:sz w:val="26"/>
          <w:szCs w:val="26"/>
        </w:rPr>
        <w:t>ан</w:t>
      </w:r>
      <w:r w:rsidR="00093A34" w:rsidRPr="003A6B67">
        <w:rPr>
          <w:rFonts w:ascii="Times New Roman" w:hAnsi="Times New Roman" w:cs="Times New Roman"/>
          <w:sz w:val="26"/>
          <w:szCs w:val="26"/>
        </w:rPr>
        <w:t>. В конце 2021 – начале 2022 года депутаты выполнили большой объем работы по правотворческой деятельности, что было связано с необходимостью формировани</w:t>
      </w:r>
      <w:r w:rsidR="00603612" w:rsidRPr="003A6B67">
        <w:rPr>
          <w:rFonts w:ascii="Times New Roman" w:hAnsi="Times New Roman" w:cs="Times New Roman"/>
          <w:sz w:val="26"/>
          <w:szCs w:val="26"/>
        </w:rPr>
        <w:t>я</w:t>
      </w:r>
      <w:r w:rsidR="00093A34" w:rsidRPr="003A6B67">
        <w:rPr>
          <w:rFonts w:ascii="Times New Roman" w:hAnsi="Times New Roman" w:cs="Times New Roman"/>
          <w:sz w:val="26"/>
          <w:szCs w:val="26"/>
        </w:rPr>
        <w:t xml:space="preserve"> нормативной базы при преобразовании </w:t>
      </w:r>
      <w:r w:rsidR="00603612" w:rsidRPr="003A6B67">
        <w:rPr>
          <w:rFonts w:ascii="Times New Roman" w:hAnsi="Times New Roman" w:cs="Times New Roman"/>
          <w:sz w:val="26"/>
          <w:szCs w:val="26"/>
        </w:rPr>
        <w:t xml:space="preserve">в округ.  </w:t>
      </w:r>
    </w:p>
    <w:p w:rsidR="00603612" w:rsidRDefault="00603612" w:rsidP="00F42AE8">
      <w:pPr>
        <w:spacing w:after="0" w:line="240" w:lineRule="auto"/>
        <w:ind w:firstLine="709"/>
        <w:jc w:val="both"/>
        <w:rPr>
          <w:rFonts w:ascii="Times New Roman" w:hAnsi="Times New Roman" w:cs="Times New Roman"/>
          <w:sz w:val="26"/>
          <w:szCs w:val="26"/>
        </w:rPr>
      </w:pPr>
      <w:r w:rsidRPr="003A6B67">
        <w:rPr>
          <w:rFonts w:ascii="Times New Roman" w:hAnsi="Times New Roman" w:cs="Times New Roman"/>
          <w:sz w:val="26"/>
          <w:szCs w:val="26"/>
        </w:rPr>
        <w:t>Депутаты мун</w:t>
      </w:r>
      <w:r w:rsidR="00EF1A7C">
        <w:rPr>
          <w:rFonts w:ascii="Times New Roman" w:hAnsi="Times New Roman" w:cs="Times New Roman"/>
          <w:sz w:val="26"/>
          <w:szCs w:val="26"/>
        </w:rPr>
        <w:t>иц</w:t>
      </w:r>
      <w:r w:rsidRPr="003A6B67">
        <w:rPr>
          <w:rFonts w:ascii="Times New Roman" w:hAnsi="Times New Roman" w:cs="Times New Roman"/>
          <w:sz w:val="26"/>
          <w:szCs w:val="26"/>
        </w:rPr>
        <w:t>ипального Собра</w:t>
      </w:r>
      <w:r w:rsidR="00EF1A7C">
        <w:rPr>
          <w:rFonts w:ascii="Times New Roman" w:hAnsi="Times New Roman" w:cs="Times New Roman"/>
          <w:sz w:val="26"/>
          <w:szCs w:val="26"/>
        </w:rPr>
        <w:t xml:space="preserve">ния не только старались решать </w:t>
      </w:r>
      <w:r w:rsidRPr="003A6B67">
        <w:rPr>
          <w:rFonts w:ascii="Times New Roman" w:hAnsi="Times New Roman" w:cs="Times New Roman"/>
          <w:sz w:val="26"/>
          <w:szCs w:val="26"/>
        </w:rPr>
        <w:t>проблемные вопросы жителей своих избирательных округов</w:t>
      </w:r>
      <w:r w:rsidR="00EF1A7C">
        <w:rPr>
          <w:rFonts w:ascii="Times New Roman" w:hAnsi="Times New Roman" w:cs="Times New Roman"/>
          <w:sz w:val="26"/>
          <w:szCs w:val="26"/>
        </w:rPr>
        <w:t>,</w:t>
      </w:r>
      <w:r w:rsidRPr="003A6B67">
        <w:rPr>
          <w:rFonts w:ascii="Times New Roman" w:hAnsi="Times New Roman" w:cs="Times New Roman"/>
          <w:sz w:val="26"/>
          <w:szCs w:val="26"/>
        </w:rPr>
        <w:t xml:space="preserve"> но и сами показывали им пример гражданской активности.</w:t>
      </w:r>
    </w:p>
    <w:p w:rsidR="00630089" w:rsidRPr="000470A1" w:rsidRDefault="00630089" w:rsidP="00F42AE8">
      <w:pPr>
        <w:spacing w:after="0" w:line="240" w:lineRule="auto"/>
        <w:ind w:right="-1" w:firstLine="709"/>
        <w:jc w:val="both"/>
        <w:rPr>
          <w:rFonts w:ascii="Times New Roman" w:hAnsi="Times New Roman" w:cs="Times New Roman"/>
          <w:sz w:val="26"/>
          <w:szCs w:val="26"/>
        </w:rPr>
      </w:pPr>
      <w:r>
        <w:rPr>
          <w:rFonts w:ascii="Times New Roman" w:hAnsi="Times New Roman" w:cs="Times New Roman"/>
          <w:sz w:val="26"/>
          <w:szCs w:val="26"/>
        </w:rPr>
        <w:t>П</w:t>
      </w:r>
      <w:r w:rsidRPr="000470A1">
        <w:rPr>
          <w:rFonts w:ascii="Times New Roman" w:hAnsi="Times New Roman" w:cs="Times New Roman"/>
          <w:sz w:val="26"/>
          <w:szCs w:val="26"/>
        </w:rPr>
        <w:t>ринятие важных для населения решений в экономике и социальной сфер</w:t>
      </w:r>
      <w:r>
        <w:rPr>
          <w:rFonts w:ascii="Times New Roman" w:hAnsi="Times New Roman" w:cs="Times New Roman"/>
          <w:sz w:val="26"/>
          <w:szCs w:val="26"/>
        </w:rPr>
        <w:t>е</w:t>
      </w:r>
      <w:r w:rsidRPr="000470A1">
        <w:rPr>
          <w:rFonts w:ascii="Times New Roman" w:hAnsi="Times New Roman" w:cs="Times New Roman"/>
          <w:sz w:val="26"/>
          <w:szCs w:val="26"/>
        </w:rPr>
        <w:t xml:space="preserve"> стало возможным благодаря совместной конструктивной работе </w:t>
      </w:r>
      <w:r>
        <w:rPr>
          <w:rFonts w:ascii="Times New Roman" w:hAnsi="Times New Roman" w:cs="Times New Roman"/>
          <w:sz w:val="26"/>
          <w:szCs w:val="26"/>
        </w:rPr>
        <w:t xml:space="preserve">с главой </w:t>
      </w:r>
      <w:r w:rsidRPr="000470A1">
        <w:rPr>
          <w:rFonts w:ascii="Times New Roman" w:hAnsi="Times New Roman" w:cs="Times New Roman"/>
          <w:sz w:val="26"/>
          <w:szCs w:val="26"/>
        </w:rPr>
        <w:t xml:space="preserve">и </w:t>
      </w:r>
      <w:r>
        <w:rPr>
          <w:rFonts w:ascii="Times New Roman" w:hAnsi="Times New Roman" w:cs="Times New Roman"/>
          <w:sz w:val="26"/>
          <w:szCs w:val="26"/>
        </w:rPr>
        <w:lastRenderedPageBreak/>
        <w:t>администрацией Виноградовского округа, финансов</w:t>
      </w:r>
      <w:r w:rsidR="00F42AE8">
        <w:rPr>
          <w:rFonts w:ascii="Times New Roman" w:hAnsi="Times New Roman" w:cs="Times New Roman"/>
          <w:sz w:val="26"/>
          <w:szCs w:val="26"/>
        </w:rPr>
        <w:t>ым</w:t>
      </w:r>
      <w:r>
        <w:rPr>
          <w:rFonts w:ascii="Times New Roman" w:hAnsi="Times New Roman" w:cs="Times New Roman"/>
          <w:sz w:val="26"/>
          <w:szCs w:val="26"/>
        </w:rPr>
        <w:t xml:space="preserve"> управлени</w:t>
      </w:r>
      <w:r w:rsidR="00F42AE8">
        <w:rPr>
          <w:rFonts w:ascii="Times New Roman" w:hAnsi="Times New Roman" w:cs="Times New Roman"/>
          <w:sz w:val="26"/>
          <w:szCs w:val="26"/>
        </w:rPr>
        <w:t>ем</w:t>
      </w:r>
      <w:r>
        <w:rPr>
          <w:rFonts w:ascii="Times New Roman" w:hAnsi="Times New Roman" w:cs="Times New Roman"/>
          <w:sz w:val="26"/>
          <w:szCs w:val="26"/>
        </w:rPr>
        <w:t xml:space="preserve"> и при поддержке областного и федерального центров.</w:t>
      </w:r>
    </w:p>
    <w:p w:rsidR="00630089" w:rsidRPr="003A6B67" w:rsidRDefault="00630089" w:rsidP="003A6B67">
      <w:pPr>
        <w:spacing w:after="0" w:line="240" w:lineRule="auto"/>
        <w:ind w:firstLine="709"/>
        <w:jc w:val="both"/>
        <w:rPr>
          <w:rFonts w:ascii="Times New Roman" w:hAnsi="Times New Roman" w:cs="Times New Roman"/>
          <w:sz w:val="26"/>
          <w:szCs w:val="26"/>
        </w:rPr>
      </w:pPr>
    </w:p>
    <w:p w:rsidR="00603612" w:rsidRDefault="00603612" w:rsidP="003A6B67">
      <w:pPr>
        <w:spacing w:after="0" w:line="240" w:lineRule="auto"/>
        <w:ind w:firstLine="709"/>
        <w:jc w:val="both"/>
        <w:rPr>
          <w:rFonts w:ascii="Times New Roman" w:hAnsi="Times New Roman" w:cs="Times New Roman"/>
          <w:sz w:val="26"/>
          <w:szCs w:val="26"/>
        </w:rPr>
      </w:pPr>
    </w:p>
    <w:p w:rsidR="004B1327" w:rsidRPr="003A6B67" w:rsidRDefault="004B1327" w:rsidP="004B1327">
      <w:pPr>
        <w:spacing w:after="0" w:line="240" w:lineRule="auto"/>
        <w:jc w:val="both"/>
        <w:rPr>
          <w:rFonts w:ascii="Times New Roman" w:hAnsi="Times New Roman" w:cs="Times New Roman"/>
          <w:sz w:val="26"/>
          <w:szCs w:val="26"/>
        </w:rPr>
      </w:pPr>
      <w:r w:rsidRPr="004B1327">
        <w:rPr>
          <w:rFonts w:ascii="Times New Roman" w:hAnsi="Times New Roman" w:cs="Times New Roman"/>
          <w:noProof/>
          <w:sz w:val="26"/>
          <w:szCs w:val="26"/>
          <w:lang w:eastAsia="ru-RU"/>
        </w:rPr>
        <w:drawing>
          <wp:inline distT="0" distB="0" distL="0" distR="0">
            <wp:extent cx="5940425" cy="3536409"/>
            <wp:effectExtent l="0" t="0" r="3175" b="6985"/>
            <wp:docPr id="33" name="Рисунок 33" descr="C:\Users\Ebudget\Desktop\первая се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udget\Desktop\первая сесси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536409"/>
                    </a:xfrm>
                    <a:prstGeom prst="rect">
                      <a:avLst/>
                    </a:prstGeom>
                    <a:noFill/>
                    <a:ln>
                      <a:noFill/>
                    </a:ln>
                  </pic:spPr>
                </pic:pic>
              </a:graphicData>
            </a:graphic>
          </wp:inline>
        </w:drawing>
      </w:r>
    </w:p>
    <w:p w:rsidR="00603612" w:rsidRPr="003A6B67" w:rsidRDefault="00603612" w:rsidP="003A6B67">
      <w:pPr>
        <w:spacing w:after="0" w:line="240" w:lineRule="auto"/>
        <w:ind w:firstLine="709"/>
        <w:jc w:val="both"/>
        <w:rPr>
          <w:rFonts w:ascii="Times New Roman" w:hAnsi="Times New Roman" w:cs="Times New Roman"/>
          <w:sz w:val="26"/>
          <w:szCs w:val="26"/>
        </w:rPr>
      </w:pPr>
    </w:p>
    <w:p w:rsidR="00507960" w:rsidRDefault="00507960" w:rsidP="003A6B67">
      <w:pPr>
        <w:spacing w:after="0" w:line="240" w:lineRule="auto"/>
        <w:ind w:firstLine="709"/>
        <w:jc w:val="both"/>
        <w:rPr>
          <w:rFonts w:ascii="Times New Roman" w:eastAsia="Times New Roman" w:hAnsi="Times New Roman" w:cs="Times New Roman"/>
          <w:sz w:val="26"/>
          <w:szCs w:val="26"/>
          <w:lang w:eastAsia="ru-RU"/>
        </w:rPr>
      </w:pPr>
    </w:p>
    <w:p w:rsidR="00507960" w:rsidRDefault="00507960" w:rsidP="003A6B67">
      <w:pPr>
        <w:spacing w:after="0" w:line="240" w:lineRule="auto"/>
        <w:ind w:firstLine="709"/>
        <w:jc w:val="both"/>
        <w:rPr>
          <w:rFonts w:ascii="Times New Roman" w:eastAsia="Times New Roman" w:hAnsi="Times New Roman" w:cs="Times New Roman"/>
          <w:sz w:val="26"/>
          <w:szCs w:val="26"/>
          <w:lang w:eastAsia="ru-RU"/>
        </w:rPr>
      </w:pPr>
    </w:p>
    <w:p w:rsidR="00507960" w:rsidRDefault="00507960" w:rsidP="003A6B67">
      <w:pPr>
        <w:spacing w:after="0" w:line="240" w:lineRule="auto"/>
        <w:ind w:firstLine="709"/>
        <w:jc w:val="both"/>
        <w:rPr>
          <w:rFonts w:ascii="Times New Roman" w:eastAsia="Times New Roman" w:hAnsi="Times New Roman" w:cs="Times New Roman"/>
          <w:sz w:val="26"/>
          <w:szCs w:val="26"/>
          <w:lang w:eastAsia="ru-RU"/>
        </w:rPr>
      </w:pPr>
    </w:p>
    <w:p w:rsidR="00507960" w:rsidRDefault="00507960" w:rsidP="003A6B67">
      <w:pPr>
        <w:spacing w:after="0" w:line="240" w:lineRule="auto"/>
        <w:ind w:firstLine="709"/>
        <w:jc w:val="both"/>
        <w:rPr>
          <w:rFonts w:ascii="Times New Roman" w:eastAsia="Times New Roman" w:hAnsi="Times New Roman" w:cs="Times New Roman"/>
          <w:sz w:val="26"/>
          <w:szCs w:val="26"/>
          <w:lang w:eastAsia="ru-RU"/>
        </w:rPr>
      </w:pPr>
    </w:p>
    <w:p w:rsidR="00507960" w:rsidRDefault="00507960" w:rsidP="003A6B67">
      <w:pPr>
        <w:spacing w:after="0" w:line="240" w:lineRule="auto"/>
        <w:ind w:firstLine="709"/>
        <w:jc w:val="both"/>
        <w:rPr>
          <w:rFonts w:ascii="Times New Roman" w:eastAsia="Times New Roman" w:hAnsi="Times New Roman" w:cs="Times New Roman"/>
          <w:sz w:val="26"/>
          <w:szCs w:val="26"/>
          <w:lang w:eastAsia="ru-RU"/>
        </w:rPr>
      </w:pPr>
    </w:p>
    <w:p w:rsidR="00507960" w:rsidRDefault="00507960"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p>
    <w:p w:rsidR="00F35DCF" w:rsidRDefault="00F35DCF" w:rsidP="003A6B67">
      <w:pPr>
        <w:spacing w:after="0" w:line="240" w:lineRule="auto"/>
        <w:ind w:firstLine="709"/>
        <w:jc w:val="both"/>
        <w:rPr>
          <w:rFonts w:ascii="Times New Roman" w:eastAsia="Times New Roman" w:hAnsi="Times New Roman" w:cs="Times New Roman"/>
          <w:sz w:val="26"/>
          <w:szCs w:val="26"/>
          <w:lang w:eastAsia="ru-RU"/>
        </w:rPr>
      </w:pPr>
      <w:bookmarkStart w:id="1" w:name="_GoBack"/>
      <w:bookmarkEnd w:id="1"/>
    </w:p>
    <w:p w:rsidR="00507960" w:rsidRDefault="00507960" w:rsidP="003A6B67">
      <w:pPr>
        <w:spacing w:after="0" w:line="240" w:lineRule="auto"/>
        <w:ind w:firstLine="709"/>
        <w:jc w:val="both"/>
        <w:rPr>
          <w:rFonts w:ascii="Times New Roman" w:eastAsia="Times New Roman" w:hAnsi="Times New Roman" w:cs="Times New Roman"/>
          <w:sz w:val="26"/>
          <w:szCs w:val="26"/>
          <w:lang w:eastAsia="ru-RU"/>
        </w:rPr>
      </w:pPr>
    </w:p>
    <w:p w:rsidR="00507960" w:rsidRDefault="00507960" w:rsidP="003A6B67">
      <w:pPr>
        <w:spacing w:after="0" w:line="240" w:lineRule="auto"/>
        <w:ind w:firstLine="709"/>
        <w:jc w:val="both"/>
        <w:rPr>
          <w:rFonts w:ascii="Times New Roman" w:eastAsia="Times New Roman" w:hAnsi="Times New Roman" w:cs="Times New Roman"/>
          <w:sz w:val="26"/>
          <w:szCs w:val="26"/>
          <w:lang w:eastAsia="ru-RU"/>
        </w:rPr>
      </w:pPr>
    </w:p>
    <w:p w:rsidR="00507960" w:rsidRDefault="00507960" w:rsidP="003A6B67">
      <w:pPr>
        <w:spacing w:after="0" w:line="240" w:lineRule="auto"/>
        <w:ind w:firstLine="709"/>
        <w:jc w:val="both"/>
        <w:rPr>
          <w:rFonts w:ascii="Times New Roman" w:eastAsia="Times New Roman" w:hAnsi="Times New Roman" w:cs="Times New Roman"/>
          <w:sz w:val="26"/>
          <w:szCs w:val="26"/>
          <w:lang w:eastAsia="ru-RU"/>
        </w:rPr>
      </w:pPr>
    </w:p>
    <w:p w:rsidR="00507960" w:rsidRDefault="00507960" w:rsidP="003A6B67">
      <w:pPr>
        <w:spacing w:after="0" w:line="240" w:lineRule="auto"/>
        <w:ind w:firstLine="709"/>
        <w:jc w:val="both"/>
        <w:rPr>
          <w:rFonts w:ascii="Times New Roman" w:eastAsia="Times New Roman" w:hAnsi="Times New Roman" w:cs="Times New Roman"/>
          <w:sz w:val="26"/>
          <w:szCs w:val="26"/>
          <w:lang w:eastAsia="ru-RU"/>
        </w:rPr>
      </w:pPr>
    </w:p>
    <w:p w:rsidR="00A83D20" w:rsidRDefault="00A83D20" w:rsidP="00507960">
      <w:pPr>
        <w:spacing w:after="0" w:line="240" w:lineRule="auto"/>
        <w:ind w:firstLine="709"/>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Приложение 1</w:t>
      </w:r>
    </w:p>
    <w:p w:rsidR="00A83D20" w:rsidRDefault="00A83D20" w:rsidP="003A6B67">
      <w:pPr>
        <w:spacing w:after="0" w:line="240" w:lineRule="auto"/>
        <w:ind w:firstLine="709"/>
        <w:jc w:val="both"/>
        <w:rPr>
          <w:rFonts w:ascii="Times New Roman" w:eastAsia="Times New Roman" w:hAnsi="Times New Roman" w:cs="Times New Roman"/>
          <w:sz w:val="26"/>
          <w:szCs w:val="26"/>
          <w:lang w:eastAsia="ru-RU"/>
        </w:rPr>
      </w:pPr>
    </w:p>
    <w:p w:rsidR="00507960" w:rsidRDefault="00A83D20" w:rsidP="00507960">
      <w:pPr>
        <w:spacing w:after="0" w:line="240" w:lineRule="auto"/>
        <w:ind w:firstLine="709"/>
        <w:jc w:val="center"/>
        <w:rPr>
          <w:rFonts w:ascii="Times New Roman" w:eastAsia="Times New Roman" w:hAnsi="Times New Roman" w:cs="Times New Roman"/>
          <w:b/>
          <w:sz w:val="26"/>
          <w:szCs w:val="26"/>
          <w:lang w:eastAsia="ru-RU"/>
        </w:rPr>
      </w:pPr>
      <w:r w:rsidRPr="00507960">
        <w:rPr>
          <w:rFonts w:ascii="Times New Roman" w:eastAsia="Times New Roman" w:hAnsi="Times New Roman" w:cs="Times New Roman"/>
          <w:b/>
          <w:sz w:val="26"/>
          <w:szCs w:val="26"/>
          <w:lang w:eastAsia="ru-RU"/>
        </w:rPr>
        <w:t xml:space="preserve">Методика подготовки и проведения заседаний </w:t>
      </w:r>
    </w:p>
    <w:p w:rsidR="00603612" w:rsidRPr="00507960" w:rsidRDefault="00A83D20" w:rsidP="00507960">
      <w:pPr>
        <w:spacing w:after="0" w:line="240" w:lineRule="auto"/>
        <w:ind w:firstLine="709"/>
        <w:jc w:val="center"/>
        <w:rPr>
          <w:rFonts w:ascii="Times New Roman" w:eastAsia="Times New Roman" w:hAnsi="Times New Roman" w:cs="Times New Roman"/>
          <w:b/>
          <w:sz w:val="26"/>
          <w:szCs w:val="26"/>
          <w:lang w:eastAsia="ru-RU"/>
        </w:rPr>
      </w:pPr>
      <w:r w:rsidRPr="00507960">
        <w:rPr>
          <w:rFonts w:ascii="Times New Roman" w:eastAsia="Times New Roman" w:hAnsi="Times New Roman" w:cs="Times New Roman"/>
          <w:b/>
          <w:sz w:val="26"/>
          <w:szCs w:val="26"/>
          <w:lang w:eastAsia="ru-RU"/>
        </w:rPr>
        <w:t>муниципального Собрания</w:t>
      </w:r>
      <w:r w:rsidR="00507960">
        <w:rPr>
          <w:rFonts w:ascii="Times New Roman" w:eastAsia="Times New Roman" w:hAnsi="Times New Roman" w:cs="Times New Roman"/>
          <w:b/>
          <w:sz w:val="26"/>
          <w:szCs w:val="26"/>
          <w:lang w:eastAsia="ru-RU"/>
        </w:rPr>
        <w:t xml:space="preserve"> Виноградовского муниципального округа</w:t>
      </w:r>
    </w:p>
    <w:p w:rsidR="00A83D20" w:rsidRDefault="00A83D20" w:rsidP="003A6B67">
      <w:pPr>
        <w:spacing w:after="0" w:line="240" w:lineRule="auto"/>
        <w:ind w:firstLine="709"/>
        <w:jc w:val="both"/>
        <w:rPr>
          <w:rFonts w:ascii="Times New Roman" w:eastAsia="Times New Roman" w:hAnsi="Times New Roman" w:cs="Times New Roman"/>
          <w:sz w:val="26"/>
          <w:szCs w:val="26"/>
          <w:lang w:eastAsia="ru-RU"/>
        </w:rPr>
      </w:pPr>
    </w:p>
    <w:p w:rsidR="00045FAF" w:rsidRPr="000D15AB" w:rsidRDefault="000D15AB" w:rsidP="00045FAF">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Основной организационной формой деятельности муниципального Собрания является сессия муниципального Собрания (очередная или внеочередная). </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Очередные заседания муниципального Собрания созываются по инициативе председателя муниципального Собрания (его заместителя) в соответствии с утвержденным муниципальным Собранием планом проведения сессий муниципального Собрания.</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Очередные заседания муниципального Собрания созываются не реже одного раза в месяц.</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Внеочередные заседания муниципального Собрания созываются:</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по инициативе постоянных комиссий муниципального Собрания;</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по инициативе Председателя муниципального Собрания;</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по инициативе не менее одно трети от установленного числа депутатов муниципального Собрания;</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по инициативе Главы муниципального округа.</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Председатель муниципального Собрания не позднее, чем за 10 календарных дней до дня проведения сессии </w:t>
      </w:r>
      <w:r w:rsidR="00045FAF">
        <w:rPr>
          <w:rFonts w:ascii="Times New Roman" w:eastAsia="Times New Roman" w:hAnsi="Times New Roman" w:cs="Times New Roman"/>
          <w:sz w:val="26"/>
          <w:szCs w:val="26"/>
          <w:lang w:eastAsia="ru-RU"/>
        </w:rPr>
        <w:t>информирует</w:t>
      </w:r>
      <w:r w:rsidRPr="000D15AB">
        <w:rPr>
          <w:rFonts w:ascii="Times New Roman" w:eastAsia="Times New Roman" w:hAnsi="Times New Roman" w:cs="Times New Roman"/>
          <w:sz w:val="26"/>
          <w:szCs w:val="26"/>
          <w:lang w:eastAsia="ru-RU"/>
        </w:rPr>
        <w:t xml:space="preserve"> </w:t>
      </w:r>
      <w:r w:rsidR="00045FAF" w:rsidRPr="000D15AB">
        <w:rPr>
          <w:rFonts w:ascii="Times New Roman" w:eastAsia="Times New Roman" w:hAnsi="Times New Roman" w:cs="Times New Roman"/>
          <w:sz w:val="26"/>
          <w:szCs w:val="26"/>
          <w:lang w:eastAsia="ru-RU"/>
        </w:rPr>
        <w:t xml:space="preserve">о дате, времени, месте проведения сессии </w:t>
      </w:r>
      <w:r w:rsidRPr="000D15AB">
        <w:rPr>
          <w:rFonts w:ascii="Times New Roman" w:eastAsia="Times New Roman" w:hAnsi="Times New Roman" w:cs="Times New Roman"/>
          <w:sz w:val="26"/>
          <w:szCs w:val="26"/>
          <w:lang w:eastAsia="ru-RU"/>
        </w:rPr>
        <w:t>депутатов муниципального Собрания с помощью средств связи или лич</w:t>
      </w:r>
      <w:r w:rsidR="00045FAF">
        <w:rPr>
          <w:rFonts w:ascii="Times New Roman" w:eastAsia="Times New Roman" w:hAnsi="Times New Roman" w:cs="Times New Roman"/>
          <w:sz w:val="26"/>
          <w:szCs w:val="26"/>
          <w:lang w:eastAsia="ru-RU"/>
        </w:rPr>
        <w:t>но, г</w:t>
      </w:r>
      <w:r w:rsidRPr="000D15AB">
        <w:rPr>
          <w:rFonts w:ascii="Times New Roman" w:eastAsia="Times New Roman" w:hAnsi="Times New Roman" w:cs="Times New Roman"/>
          <w:sz w:val="26"/>
          <w:szCs w:val="26"/>
          <w:lang w:eastAsia="ru-RU"/>
        </w:rPr>
        <w:t xml:space="preserve">лаву округа; население путем публикации постановления о созыве сессии </w:t>
      </w:r>
      <w:r w:rsidR="00045FAF">
        <w:rPr>
          <w:rFonts w:ascii="Times New Roman" w:eastAsia="Times New Roman" w:hAnsi="Times New Roman" w:cs="Times New Roman"/>
          <w:sz w:val="26"/>
          <w:szCs w:val="26"/>
          <w:lang w:eastAsia="ru-RU"/>
        </w:rPr>
        <w:t>в газете «</w:t>
      </w:r>
      <w:proofErr w:type="spellStart"/>
      <w:r w:rsidR="00045FAF">
        <w:rPr>
          <w:rFonts w:ascii="Times New Roman" w:eastAsia="Times New Roman" w:hAnsi="Times New Roman" w:cs="Times New Roman"/>
          <w:sz w:val="26"/>
          <w:szCs w:val="26"/>
          <w:lang w:eastAsia="ru-RU"/>
        </w:rPr>
        <w:t>Двиноважье</w:t>
      </w:r>
      <w:proofErr w:type="spellEnd"/>
      <w:r w:rsidR="00045FAF">
        <w:rPr>
          <w:rFonts w:ascii="Times New Roman" w:eastAsia="Times New Roman" w:hAnsi="Times New Roman" w:cs="Times New Roman"/>
          <w:sz w:val="26"/>
          <w:szCs w:val="26"/>
          <w:lang w:eastAsia="ru-RU"/>
        </w:rPr>
        <w:t>»</w:t>
      </w:r>
      <w:r w:rsidRPr="000D15AB">
        <w:rPr>
          <w:rFonts w:ascii="Times New Roman" w:eastAsia="Times New Roman" w:hAnsi="Times New Roman" w:cs="Times New Roman"/>
          <w:sz w:val="26"/>
          <w:szCs w:val="26"/>
          <w:lang w:eastAsia="ru-RU"/>
        </w:rPr>
        <w:t xml:space="preserve">. Проект повестки дня </w:t>
      </w:r>
      <w:r w:rsidR="00045FAF">
        <w:rPr>
          <w:rFonts w:ascii="Times New Roman" w:eastAsia="Times New Roman" w:hAnsi="Times New Roman" w:cs="Times New Roman"/>
          <w:sz w:val="26"/>
          <w:szCs w:val="26"/>
          <w:lang w:eastAsia="ru-RU"/>
        </w:rPr>
        <w:t>сессии направляется депутатам, г</w:t>
      </w:r>
      <w:r w:rsidRPr="000D15AB">
        <w:rPr>
          <w:rFonts w:ascii="Times New Roman" w:eastAsia="Times New Roman" w:hAnsi="Times New Roman" w:cs="Times New Roman"/>
          <w:sz w:val="26"/>
          <w:szCs w:val="26"/>
          <w:lang w:eastAsia="ru-RU"/>
        </w:rPr>
        <w:t>лаве о округа вместе с материалами не позднее, чем за 5 календарных дней до даты проведения сессии</w:t>
      </w:r>
      <w:r w:rsidRPr="000D15AB">
        <w:rPr>
          <w:rFonts w:ascii="Times New Roman" w:eastAsia="Times New Roman" w:hAnsi="Times New Roman" w:cs="Times New Roman"/>
          <w:b/>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Внеочередная сессия созывается в течение 5 календарных дней со дня внесения оформленного пакета документов.</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 Проекты решений для формирования проекта повестки дня сессии могут вносить субъекты нормотворческой инициативы не позднее, чем за 10 календарных дней до дня проведения сессии муниципального Собрания.</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sz w:val="26"/>
          <w:szCs w:val="26"/>
          <w:lang w:eastAsia="ru-RU"/>
        </w:rPr>
        <w:t>Право внесения проекта</w:t>
      </w:r>
      <w:r w:rsidRPr="000D15AB">
        <w:rPr>
          <w:rFonts w:ascii="Times New Roman" w:eastAsia="Times New Roman" w:hAnsi="Times New Roman" w:cs="Times New Roman"/>
          <w:b/>
          <w:sz w:val="26"/>
          <w:szCs w:val="26"/>
          <w:lang w:eastAsia="ru-RU"/>
        </w:rPr>
        <w:t xml:space="preserve"> </w:t>
      </w:r>
      <w:r w:rsidRPr="000D15AB">
        <w:rPr>
          <w:rFonts w:ascii="Times New Roman" w:eastAsia="Times New Roman" w:hAnsi="Times New Roman" w:cs="Times New Roman"/>
          <w:sz w:val="26"/>
          <w:szCs w:val="26"/>
          <w:lang w:eastAsia="ru-RU"/>
        </w:rPr>
        <w:t>нормативного документа в муниципальное Собрание принадлежит</w:t>
      </w:r>
      <w:r w:rsidRPr="000D15AB">
        <w:rPr>
          <w:rFonts w:ascii="Times New Roman" w:eastAsia="Times New Roman" w:hAnsi="Times New Roman" w:cs="Times New Roman"/>
          <w:noProof/>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noProof/>
          <w:sz w:val="26"/>
          <w:szCs w:val="26"/>
          <w:lang w:eastAsia="ru-RU"/>
        </w:rPr>
        <w:t>- председателю муниципального Собрания;</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sz w:val="26"/>
          <w:szCs w:val="26"/>
          <w:lang w:eastAsia="ru-RU"/>
        </w:rPr>
        <w:t>- депутатам муниципального Собрания</w:t>
      </w:r>
      <w:r w:rsidRPr="000D15AB">
        <w:rPr>
          <w:rFonts w:ascii="Times New Roman" w:eastAsia="Times New Roman" w:hAnsi="Times New Roman" w:cs="Times New Roman"/>
          <w:noProof/>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sz w:val="26"/>
          <w:szCs w:val="26"/>
          <w:lang w:eastAsia="ru-RU"/>
        </w:rPr>
        <w:t>- постоянным депутатским комиссиям</w:t>
      </w:r>
      <w:r w:rsidRPr="000D15AB">
        <w:rPr>
          <w:rFonts w:ascii="Times New Roman" w:eastAsia="Times New Roman" w:hAnsi="Times New Roman" w:cs="Times New Roman"/>
          <w:noProof/>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sz w:val="26"/>
          <w:szCs w:val="26"/>
          <w:lang w:eastAsia="ru-RU"/>
        </w:rPr>
        <w:t>- главе муниципального округа</w:t>
      </w:r>
      <w:r w:rsidRPr="000D15AB">
        <w:rPr>
          <w:rFonts w:ascii="Times New Roman" w:eastAsia="Times New Roman" w:hAnsi="Times New Roman" w:cs="Times New Roman"/>
          <w:noProof/>
          <w:sz w:val="26"/>
          <w:szCs w:val="26"/>
          <w:lang w:eastAsia="ru-RU"/>
        </w:rPr>
        <w:t>,</w:t>
      </w:r>
      <w:r w:rsidRPr="000D15AB">
        <w:rPr>
          <w:rFonts w:ascii="Times New Roman" w:eastAsia="Times New Roman" w:hAnsi="Times New Roman" w:cs="Times New Roman"/>
          <w:sz w:val="26"/>
          <w:szCs w:val="26"/>
          <w:lang w:eastAsia="ru-RU"/>
        </w:rPr>
        <w:t xml:space="preserve"> а в его отсутствие</w:t>
      </w:r>
      <w:r w:rsidRPr="000D15AB">
        <w:rPr>
          <w:rFonts w:ascii="Times New Roman" w:eastAsia="Times New Roman" w:hAnsi="Times New Roman" w:cs="Times New Roman"/>
          <w:noProof/>
          <w:sz w:val="26"/>
          <w:szCs w:val="26"/>
          <w:lang w:eastAsia="ru-RU"/>
        </w:rPr>
        <w:t xml:space="preserve"> -</w:t>
      </w:r>
      <w:r w:rsidRPr="000D15AB">
        <w:rPr>
          <w:rFonts w:ascii="Times New Roman" w:eastAsia="Times New Roman" w:hAnsi="Times New Roman" w:cs="Times New Roman"/>
          <w:sz w:val="26"/>
          <w:szCs w:val="26"/>
          <w:lang w:eastAsia="ru-RU"/>
        </w:rPr>
        <w:t xml:space="preserve"> лицу, исполняющему его обязанности</w:t>
      </w:r>
      <w:r w:rsidRPr="000D15AB">
        <w:rPr>
          <w:rFonts w:ascii="Times New Roman" w:eastAsia="Times New Roman" w:hAnsi="Times New Roman" w:cs="Times New Roman"/>
          <w:noProof/>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sz w:val="26"/>
          <w:szCs w:val="26"/>
          <w:lang w:eastAsia="ru-RU"/>
        </w:rPr>
        <w:t>- районному суду, прокурору</w:t>
      </w:r>
      <w:r w:rsidRPr="000D15AB">
        <w:rPr>
          <w:rFonts w:ascii="Times New Roman" w:eastAsia="Times New Roman" w:hAnsi="Times New Roman" w:cs="Times New Roman"/>
          <w:noProof/>
          <w:sz w:val="26"/>
          <w:szCs w:val="26"/>
          <w:lang w:eastAsia="ru-RU"/>
        </w:rPr>
        <w:t>.</w:t>
      </w:r>
    </w:p>
    <w:p w:rsidR="000D15AB" w:rsidRPr="000D15AB" w:rsidRDefault="00045FAF" w:rsidP="000D15AB">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sz w:val="26"/>
          <w:szCs w:val="26"/>
          <w:lang w:eastAsia="ru-RU"/>
        </w:rPr>
        <w:t>П</w:t>
      </w:r>
      <w:r w:rsidR="000D15AB" w:rsidRPr="000D15AB">
        <w:rPr>
          <w:rFonts w:ascii="Times New Roman" w:eastAsia="Times New Roman" w:hAnsi="Times New Roman" w:cs="Times New Roman"/>
          <w:sz w:val="26"/>
          <w:szCs w:val="26"/>
          <w:lang w:eastAsia="ru-RU"/>
        </w:rPr>
        <w:t>ри внесении проекта нормативного акта в муниципальное Собрание предоставляются следующие документы</w:t>
      </w:r>
      <w:r w:rsidR="000D15AB" w:rsidRPr="000D15AB">
        <w:rPr>
          <w:rFonts w:ascii="Times New Roman" w:eastAsia="Times New Roman" w:hAnsi="Times New Roman" w:cs="Times New Roman"/>
          <w:noProof/>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noProof/>
          <w:sz w:val="26"/>
          <w:szCs w:val="26"/>
          <w:lang w:eastAsia="ru-RU"/>
        </w:rPr>
        <w:t>-</w:t>
      </w:r>
      <w:r w:rsidRPr="000D15AB">
        <w:rPr>
          <w:rFonts w:ascii="Times New Roman" w:eastAsia="Times New Roman" w:hAnsi="Times New Roman" w:cs="Times New Roman"/>
          <w:sz w:val="26"/>
          <w:szCs w:val="26"/>
          <w:lang w:eastAsia="ru-RU"/>
        </w:rPr>
        <w:t xml:space="preserve"> текст проекта нормативного документа (на бумажном носителе и в электронном виде)</w:t>
      </w:r>
      <w:r w:rsidRPr="000D15AB">
        <w:rPr>
          <w:rFonts w:ascii="Times New Roman" w:eastAsia="Times New Roman" w:hAnsi="Times New Roman" w:cs="Times New Roman"/>
          <w:noProof/>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sz w:val="26"/>
          <w:szCs w:val="26"/>
          <w:lang w:eastAsia="ru-RU"/>
        </w:rPr>
        <w:t>- пояснительная записка с обоснованием необходимости принятия нормативного документа, с изложением основных положений и прогнозом социально-экономических последствий его принятия, с определением сроков и порядка вступления его в силу</w:t>
      </w:r>
      <w:r w:rsidRPr="000D15AB">
        <w:rPr>
          <w:rFonts w:ascii="Times New Roman" w:eastAsia="Times New Roman" w:hAnsi="Times New Roman" w:cs="Times New Roman"/>
          <w:noProof/>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sz w:val="26"/>
          <w:szCs w:val="26"/>
          <w:lang w:eastAsia="ru-RU"/>
        </w:rPr>
        <w:lastRenderedPageBreak/>
        <w:t>- финансово-экономического обоснования проекта нормативного документа в случаях, когда его реализация потребует дополнительных затрат из местного бюджета или изменения финансово-бюджетных обязательств муниципального округа</w:t>
      </w:r>
      <w:r w:rsidRPr="000D15AB">
        <w:rPr>
          <w:rFonts w:ascii="Times New Roman" w:eastAsia="Times New Roman" w:hAnsi="Times New Roman" w:cs="Times New Roman"/>
          <w:noProof/>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noProof/>
          <w:sz w:val="26"/>
          <w:szCs w:val="26"/>
          <w:lang w:eastAsia="ru-RU"/>
        </w:rPr>
        <w:t xml:space="preserve">- юридическое </w:t>
      </w:r>
      <w:r w:rsidRPr="000D15AB">
        <w:rPr>
          <w:rFonts w:ascii="Times New Roman" w:eastAsia="Times New Roman" w:hAnsi="Times New Roman" w:cs="Times New Roman"/>
          <w:sz w:val="26"/>
          <w:szCs w:val="26"/>
          <w:lang w:eastAsia="ru-RU"/>
        </w:rPr>
        <w:t xml:space="preserve">заключение (в </w:t>
      </w:r>
      <w:proofErr w:type="spellStart"/>
      <w:r w:rsidRPr="000D15AB">
        <w:rPr>
          <w:rFonts w:ascii="Times New Roman" w:eastAsia="Times New Roman" w:hAnsi="Times New Roman" w:cs="Times New Roman"/>
          <w:sz w:val="26"/>
          <w:szCs w:val="26"/>
          <w:lang w:eastAsia="ru-RU"/>
        </w:rPr>
        <w:t>т.ч</w:t>
      </w:r>
      <w:proofErr w:type="spellEnd"/>
      <w:r w:rsidRPr="000D15AB">
        <w:rPr>
          <w:rFonts w:ascii="Times New Roman" w:eastAsia="Times New Roman" w:hAnsi="Times New Roman" w:cs="Times New Roman"/>
          <w:sz w:val="26"/>
          <w:szCs w:val="26"/>
          <w:lang w:eastAsia="ru-RU"/>
        </w:rPr>
        <w:t xml:space="preserve">. вывод об отсутствии (наличии) </w:t>
      </w:r>
      <w:proofErr w:type="spellStart"/>
      <w:r w:rsidRPr="000D15AB">
        <w:rPr>
          <w:rFonts w:ascii="Times New Roman" w:eastAsia="Times New Roman" w:hAnsi="Times New Roman" w:cs="Times New Roman"/>
          <w:sz w:val="26"/>
          <w:szCs w:val="26"/>
          <w:lang w:eastAsia="ru-RU"/>
        </w:rPr>
        <w:t>коррупциогенных</w:t>
      </w:r>
      <w:proofErr w:type="spellEnd"/>
      <w:r w:rsidRPr="000D15AB">
        <w:rPr>
          <w:rFonts w:ascii="Times New Roman" w:eastAsia="Times New Roman" w:hAnsi="Times New Roman" w:cs="Times New Roman"/>
          <w:sz w:val="26"/>
          <w:szCs w:val="26"/>
          <w:lang w:eastAsia="ru-RU"/>
        </w:rPr>
        <w:t xml:space="preserve"> факторов) по проекту нормативного документа;</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 перечень нормативно-правовых актов, которые потребуют изменений или дополнений данного нормативного документа; </w:t>
      </w:r>
    </w:p>
    <w:p w:rsidR="000D15AB" w:rsidRPr="000D15AB" w:rsidRDefault="000D15AB" w:rsidP="000D15AB">
      <w:pPr>
        <w:spacing w:after="0" w:line="240" w:lineRule="auto"/>
        <w:ind w:firstLine="709"/>
        <w:jc w:val="both"/>
        <w:rPr>
          <w:rFonts w:ascii="Times New Roman" w:eastAsia="Times New Roman" w:hAnsi="Times New Roman" w:cs="Times New Roman"/>
          <w:noProof/>
          <w:sz w:val="26"/>
          <w:szCs w:val="26"/>
          <w:lang w:eastAsia="ru-RU"/>
        </w:rPr>
      </w:pPr>
      <w:r w:rsidRPr="000D15AB">
        <w:rPr>
          <w:rFonts w:ascii="Times New Roman" w:eastAsia="Times New Roman" w:hAnsi="Times New Roman" w:cs="Times New Roman"/>
          <w:sz w:val="26"/>
          <w:szCs w:val="26"/>
          <w:lang w:eastAsia="ru-RU"/>
        </w:rPr>
        <w:t>- проект решения муниципального Собрания о принятии нормативного документа</w:t>
      </w:r>
      <w:r w:rsidRPr="000D15AB">
        <w:rPr>
          <w:rFonts w:ascii="Times New Roman" w:eastAsia="Times New Roman" w:hAnsi="Times New Roman" w:cs="Times New Roman"/>
          <w:noProof/>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сопроводительное письмо с перечислением прилагаемых документов.</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Сессия муниципального Собрания проводится в рабочие дни и начинаются </w:t>
      </w:r>
      <w:r w:rsidR="00045FAF">
        <w:rPr>
          <w:rFonts w:ascii="Times New Roman" w:eastAsia="Times New Roman" w:hAnsi="Times New Roman" w:cs="Times New Roman"/>
          <w:sz w:val="26"/>
          <w:szCs w:val="26"/>
          <w:lang w:eastAsia="ru-RU"/>
        </w:rPr>
        <w:t>в</w:t>
      </w:r>
      <w:r w:rsidRPr="000D15AB">
        <w:rPr>
          <w:rFonts w:ascii="Times New Roman" w:eastAsia="Times New Roman" w:hAnsi="Times New Roman" w:cs="Times New Roman"/>
          <w:sz w:val="26"/>
          <w:szCs w:val="26"/>
          <w:lang w:eastAsia="ru-RU"/>
        </w:rPr>
        <w:t xml:space="preserve"> 10 часов.</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 Перед открытием сессии муниципального Собрания и после каждого перерыва проводится регистрация депутатов. Сессия муниципального Собрания правомочна, если на ней зарегистрировано не менее половины от числа избранных депутатов.</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 Сессию муниципального Собрания открывает председатель муниципального Собрания или в случае его отсутствия заместитель председателя муниципального Собрания (далее – председательствующий на сессии).</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 На время проведения сессии муниципального Собрания избирается секретариат муниципального </w:t>
      </w:r>
      <w:r w:rsidRPr="00045FAF">
        <w:rPr>
          <w:rFonts w:ascii="Times New Roman" w:eastAsia="Times New Roman" w:hAnsi="Times New Roman" w:cs="Times New Roman"/>
          <w:sz w:val="26"/>
          <w:szCs w:val="26"/>
          <w:lang w:eastAsia="ru-RU"/>
        </w:rPr>
        <w:t xml:space="preserve">Собрания в составе </w:t>
      </w:r>
      <w:r w:rsidR="00045FAF" w:rsidRPr="00045FAF">
        <w:rPr>
          <w:rFonts w:ascii="Times New Roman" w:eastAsia="Times New Roman" w:hAnsi="Times New Roman" w:cs="Times New Roman"/>
          <w:sz w:val="26"/>
          <w:szCs w:val="26"/>
          <w:lang w:eastAsia="ru-RU"/>
        </w:rPr>
        <w:t>1</w:t>
      </w:r>
      <w:r w:rsidRPr="00045FAF">
        <w:rPr>
          <w:rFonts w:ascii="Times New Roman" w:eastAsia="Times New Roman" w:hAnsi="Times New Roman" w:cs="Times New Roman"/>
          <w:sz w:val="26"/>
          <w:szCs w:val="26"/>
          <w:lang w:eastAsia="ru-RU"/>
        </w:rPr>
        <w:t xml:space="preserve"> депутат</w:t>
      </w:r>
      <w:r w:rsidR="00045FAF" w:rsidRPr="00045FAF">
        <w:rPr>
          <w:rFonts w:ascii="Times New Roman" w:eastAsia="Times New Roman" w:hAnsi="Times New Roman" w:cs="Times New Roman"/>
          <w:sz w:val="26"/>
          <w:szCs w:val="26"/>
          <w:lang w:eastAsia="ru-RU"/>
        </w:rPr>
        <w:t>а</w:t>
      </w:r>
      <w:r w:rsidRPr="000D15AB">
        <w:rPr>
          <w:rFonts w:ascii="Times New Roman" w:eastAsia="Times New Roman" w:hAnsi="Times New Roman" w:cs="Times New Roman"/>
          <w:sz w:val="26"/>
          <w:szCs w:val="26"/>
          <w:lang w:eastAsia="ru-RU"/>
        </w:rPr>
        <w:t>, которы</w:t>
      </w:r>
      <w:r w:rsidR="00045FAF">
        <w:rPr>
          <w:rFonts w:ascii="Times New Roman" w:eastAsia="Times New Roman" w:hAnsi="Times New Roman" w:cs="Times New Roman"/>
          <w:sz w:val="26"/>
          <w:szCs w:val="26"/>
          <w:lang w:eastAsia="ru-RU"/>
        </w:rPr>
        <w:t>й ведет протокол и удостоверяе</w:t>
      </w:r>
      <w:r w:rsidRPr="000D15AB">
        <w:rPr>
          <w:rFonts w:ascii="Times New Roman" w:eastAsia="Times New Roman" w:hAnsi="Times New Roman" w:cs="Times New Roman"/>
          <w:sz w:val="26"/>
          <w:szCs w:val="26"/>
          <w:lang w:eastAsia="ru-RU"/>
        </w:rPr>
        <w:t>т впоследствии правильность оформления протокола сесс</w:t>
      </w:r>
      <w:r w:rsidR="00045FAF">
        <w:rPr>
          <w:rFonts w:ascii="Times New Roman" w:eastAsia="Times New Roman" w:hAnsi="Times New Roman" w:cs="Times New Roman"/>
          <w:sz w:val="26"/>
          <w:szCs w:val="26"/>
          <w:lang w:eastAsia="ru-RU"/>
        </w:rPr>
        <w:t xml:space="preserve">ии муниципального Собрания своей </w:t>
      </w:r>
      <w:r w:rsidRPr="000D15AB">
        <w:rPr>
          <w:rFonts w:ascii="Times New Roman" w:eastAsia="Times New Roman" w:hAnsi="Times New Roman" w:cs="Times New Roman"/>
          <w:sz w:val="26"/>
          <w:szCs w:val="26"/>
          <w:lang w:eastAsia="ru-RU"/>
        </w:rPr>
        <w:t>подпис</w:t>
      </w:r>
      <w:r w:rsidR="00045FAF">
        <w:rPr>
          <w:rFonts w:ascii="Times New Roman" w:eastAsia="Times New Roman" w:hAnsi="Times New Roman" w:cs="Times New Roman"/>
          <w:sz w:val="26"/>
          <w:szCs w:val="26"/>
          <w:lang w:eastAsia="ru-RU"/>
        </w:rPr>
        <w:t>ью</w:t>
      </w:r>
      <w:r w:rsidRPr="000D15AB">
        <w:rPr>
          <w:rFonts w:ascii="Times New Roman" w:eastAsia="Times New Roman" w:hAnsi="Times New Roman" w:cs="Times New Roman"/>
          <w:sz w:val="26"/>
          <w:szCs w:val="26"/>
          <w:lang w:eastAsia="ru-RU"/>
        </w:rPr>
        <w:t>.</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На сессии муниципального Собрания без предварительного уведомления председательствующего на сессии вправе присутствовать Глава муниципального округа, должностные лица администрации муниципального округа, депутаты Архангельского областного Собрания депутатов, представители администрации Архангельской области, прокуратуры.</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Представители средств массовой информации имеют свободный допуск для освещения работы сессии муниципального Собрания.</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 Депутаты, а также приглашенные лица занимают в зале специально отведенные им места. Глава муниципального округа занимает место рядом с председательствующим на сессии.</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Процедура утверждения повестки дня сессии начинается с вынесения председательствующим на сессии на голосование вопроса о принятии повестки дня сессии за основу.  Дальнейшее рассмотрение осуществляется путем внесения субъектами нормотворческой инициативы предложений в принятую за основу повестку дня сессии. Решение об исключении вопроса (вопросов) проекта повестки дня сессии либо о включении в нее дополнительных вопросов или о порядке рассмотрения вопросов принимается открытым голосованием по каждому предложению большинством голосов от числа депутатов, принявших участие в голосовании. После рассмотрения предложений по изменению повестки дня сессии председательствующий на сессии ставит на голосование каждое предложение об изменении повестки дня сессии в отдельности, а затем предложение об утверждении повестки дня сессии в целом.</w:t>
      </w:r>
      <w:r w:rsidR="00045FAF">
        <w:rPr>
          <w:rFonts w:ascii="Times New Roman" w:eastAsia="Times New Roman" w:hAnsi="Times New Roman" w:cs="Times New Roman"/>
          <w:sz w:val="26"/>
          <w:szCs w:val="26"/>
          <w:lang w:eastAsia="ru-RU"/>
        </w:rPr>
        <w:t xml:space="preserve"> </w:t>
      </w:r>
      <w:r w:rsidRPr="000D15AB">
        <w:rPr>
          <w:rFonts w:ascii="Times New Roman" w:eastAsia="Times New Roman" w:hAnsi="Times New Roman" w:cs="Times New Roman"/>
          <w:sz w:val="26"/>
          <w:szCs w:val="26"/>
          <w:lang w:eastAsia="ru-RU"/>
        </w:rPr>
        <w:t xml:space="preserve">Решение об утверждении повестки дня сессии считается принятым, если оно получило большинство голосов от числа депутатов, принявших участие в голосовании. </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lastRenderedPageBreak/>
        <w:t>Сессия муниципального Собрания проводится в соответствии с утвержденной повесткой дня сессии. Рассмотрение вопросов, не включенных в повестку дня сессии, не допускается.</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Обсуждение каждого проекта, включенного в повестку дня сессии, </w:t>
      </w:r>
      <w:r w:rsidR="00045FAF">
        <w:rPr>
          <w:rFonts w:ascii="Times New Roman" w:eastAsia="Times New Roman" w:hAnsi="Times New Roman" w:cs="Times New Roman"/>
          <w:sz w:val="26"/>
          <w:szCs w:val="26"/>
          <w:lang w:eastAsia="ru-RU"/>
        </w:rPr>
        <w:t xml:space="preserve">состоит </w:t>
      </w:r>
      <w:r w:rsidRPr="000D15AB">
        <w:rPr>
          <w:rFonts w:ascii="Times New Roman" w:eastAsia="Times New Roman" w:hAnsi="Times New Roman" w:cs="Times New Roman"/>
          <w:sz w:val="26"/>
          <w:szCs w:val="26"/>
          <w:lang w:eastAsia="ru-RU"/>
        </w:rPr>
        <w:t>из выступления докладчика (содокладчика), вопросов, выступлений в прениях, представления справок и иных документов, заключительных слов докладчика (содокладчика). Допускается обсуждение проекта, включенного в повестку дня сессии, без заслушивания доклада (содоклада) и вопросов лишь после вынесения на голосование предложения о рассмотрении конкретного проекта без заслушивания доклада (содоклада) и вопросов, которое принято большинством голосов от числа депутатов, принявших участие в голосовании.</w:t>
      </w:r>
    </w:p>
    <w:p w:rsidR="000D15AB" w:rsidRPr="000D15AB" w:rsidRDefault="000D15AB" w:rsidP="000D15AB">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 xml:space="preserve"> На сессии муниципального Собр</w:t>
      </w:r>
      <w:r w:rsidR="00045FAF">
        <w:rPr>
          <w:rFonts w:ascii="Times New Roman" w:eastAsia="Times New Roman" w:hAnsi="Times New Roman" w:cs="Times New Roman"/>
          <w:sz w:val="26"/>
          <w:szCs w:val="26"/>
          <w:lang w:eastAsia="ru-RU"/>
        </w:rPr>
        <w:t>ания депутаты, г</w:t>
      </w:r>
      <w:r w:rsidRPr="000D15AB">
        <w:rPr>
          <w:rFonts w:ascii="Times New Roman" w:eastAsia="Times New Roman" w:hAnsi="Times New Roman" w:cs="Times New Roman"/>
          <w:sz w:val="26"/>
          <w:szCs w:val="26"/>
          <w:lang w:eastAsia="ru-RU"/>
        </w:rPr>
        <w:t xml:space="preserve">лава муниципального округа, докладчик (содокладчик) (далее – выступающий на сессии) </w:t>
      </w:r>
      <w:r w:rsidR="00045FAF">
        <w:rPr>
          <w:rFonts w:ascii="Times New Roman" w:eastAsia="Times New Roman" w:hAnsi="Times New Roman" w:cs="Times New Roman"/>
          <w:sz w:val="26"/>
          <w:szCs w:val="26"/>
          <w:lang w:eastAsia="ru-RU"/>
        </w:rPr>
        <w:t>участвуют в прениях, высказывают</w:t>
      </w:r>
      <w:r w:rsidRPr="000D15AB">
        <w:rPr>
          <w:rFonts w:ascii="Times New Roman" w:eastAsia="Times New Roman" w:hAnsi="Times New Roman" w:cs="Times New Roman"/>
          <w:sz w:val="26"/>
          <w:szCs w:val="26"/>
          <w:lang w:eastAsia="ru-RU"/>
        </w:rPr>
        <w:t xml:space="preserve"> замечания и предложения, внос</w:t>
      </w:r>
      <w:r w:rsidR="00045FAF">
        <w:rPr>
          <w:rFonts w:ascii="Times New Roman" w:eastAsia="Times New Roman" w:hAnsi="Times New Roman" w:cs="Times New Roman"/>
          <w:sz w:val="26"/>
          <w:szCs w:val="26"/>
          <w:lang w:eastAsia="ru-RU"/>
        </w:rPr>
        <w:t>ят</w:t>
      </w:r>
      <w:r w:rsidRPr="000D15AB">
        <w:rPr>
          <w:rFonts w:ascii="Times New Roman" w:eastAsia="Times New Roman" w:hAnsi="Times New Roman" w:cs="Times New Roman"/>
          <w:sz w:val="26"/>
          <w:szCs w:val="26"/>
          <w:lang w:eastAsia="ru-RU"/>
        </w:rPr>
        <w:t xml:space="preserve"> поправки по существу</w:t>
      </w:r>
      <w:r w:rsidR="00045FAF">
        <w:rPr>
          <w:rFonts w:ascii="Times New Roman" w:eastAsia="Times New Roman" w:hAnsi="Times New Roman" w:cs="Times New Roman"/>
          <w:sz w:val="26"/>
          <w:szCs w:val="26"/>
          <w:lang w:eastAsia="ru-RU"/>
        </w:rPr>
        <w:t xml:space="preserve"> обсуждаемых вопросов, предлагают к</w:t>
      </w:r>
      <w:r w:rsidRPr="000D15AB">
        <w:rPr>
          <w:rFonts w:ascii="Times New Roman" w:eastAsia="Times New Roman" w:hAnsi="Times New Roman" w:cs="Times New Roman"/>
          <w:sz w:val="26"/>
          <w:szCs w:val="26"/>
          <w:lang w:eastAsia="ru-RU"/>
        </w:rPr>
        <w:t>андидатуры, излага</w:t>
      </w:r>
      <w:r w:rsidR="00045FAF">
        <w:rPr>
          <w:rFonts w:ascii="Times New Roman" w:eastAsia="Times New Roman" w:hAnsi="Times New Roman" w:cs="Times New Roman"/>
          <w:sz w:val="26"/>
          <w:szCs w:val="26"/>
          <w:lang w:eastAsia="ru-RU"/>
        </w:rPr>
        <w:t>ют</w:t>
      </w:r>
      <w:r w:rsidRPr="000D15AB">
        <w:rPr>
          <w:rFonts w:ascii="Times New Roman" w:eastAsia="Times New Roman" w:hAnsi="Times New Roman" w:cs="Times New Roman"/>
          <w:sz w:val="26"/>
          <w:szCs w:val="26"/>
          <w:lang w:eastAsia="ru-RU"/>
        </w:rPr>
        <w:t xml:space="preserve"> свое </w:t>
      </w:r>
      <w:r w:rsidR="00045FAF">
        <w:rPr>
          <w:rFonts w:ascii="Times New Roman" w:eastAsia="Times New Roman" w:hAnsi="Times New Roman" w:cs="Times New Roman"/>
          <w:sz w:val="26"/>
          <w:szCs w:val="26"/>
          <w:lang w:eastAsia="ru-RU"/>
        </w:rPr>
        <w:t>мнение, задают</w:t>
      </w:r>
      <w:r w:rsidRPr="000D15AB">
        <w:rPr>
          <w:rFonts w:ascii="Times New Roman" w:eastAsia="Times New Roman" w:hAnsi="Times New Roman" w:cs="Times New Roman"/>
          <w:sz w:val="26"/>
          <w:szCs w:val="26"/>
          <w:lang w:eastAsia="ru-RU"/>
        </w:rPr>
        <w:t xml:space="preserve"> вопросы, да</w:t>
      </w:r>
      <w:r w:rsidR="00507960">
        <w:rPr>
          <w:rFonts w:ascii="Times New Roman" w:eastAsia="Times New Roman" w:hAnsi="Times New Roman" w:cs="Times New Roman"/>
          <w:sz w:val="26"/>
          <w:szCs w:val="26"/>
          <w:lang w:eastAsia="ru-RU"/>
        </w:rPr>
        <w:t>ют</w:t>
      </w:r>
      <w:r w:rsidRPr="000D15AB">
        <w:rPr>
          <w:rFonts w:ascii="Times New Roman" w:eastAsia="Times New Roman" w:hAnsi="Times New Roman" w:cs="Times New Roman"/>
          <w:sz w:val="26"/>
          <w:szCs w:val="26"/>
          <w:lang w:eastAsia="ru-RU"/>
        </w:rPr>
        <w:t xml:space="preserve"> справки, а также польз</w:t>
      </w:r>
      <w:r w:rsidR="00507960">
        <w:rPr>
          <w:rFonts w:ascii="Times New Roman" w:eastAsia="Times New Roman" w:hAnsi="Times New Roman" w:cs="Times New Roman"/>
          <w:sz w:val="26"/>
          <w:szCs w:val="26"/>
          <w:lang w:eastAsia="ru-RU"/>
        </w:rPr>
        <w:t>уются</w:t>
      </w:r>
      <w:r w:rsidRPr="000D15AB">
        <w:rPr>
          <w:rFonts w:ascii="Times New Roman" w:eastAsia="Times New Roman" w:hAnsi="Times New Roman" w:cs="Times New Roman"/>
          <w:sz w:val="26"/>
          <w:szCs w:val="26"/>
          <w:lang w:eastAsia="ru-RU"/>
        </w:rPr>
        <w:t xml:space="preserve"> иными установленными правами. </w:t>
      </w:r>
    </w:p>
    <w:p w:rsidR="000D15AB" w:rsidRPr="000D15AB" w:rsidRDefault="00507960" w:rsidP="000D15A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Чаще всего на сессии используется открытый способ голосования путем поднятия руки.</w:t>
      </w:r>
      <w:r w:rsidR="000D15AB" w:rsidRPr="000D15AB">
        <w:rPr>
          <w:rFonts w:ascii="Times New Roman" w:eastAsia="Times New Roman" w:hAnsi="Times New Roman" w:cs="Times New Roman"/>
          <w:sz w:val="26"/>
          <w:szCs w:val="26"/>
          <w:lang w:eastAsia="ru-RU"/>
        </w:rPr>
        <w:t xml:space="preserve"> В исключительных случаях при голосовании допускается передача депутатом права голоса другому депутату в связи с отсутствием на сессии муниципального Собрания по уважительной причине (болезнь, </w:t>
      </w:r>
      <w:r>
        <w:rPr>
          <w:rFonts w:ascii="Times New Roman" w:eastAsia="Times New Roman" w:hAnsi="Times New Roman" w:cs="Times New Roman"/>
          <w:sz w:val="26"/>
          <w:szCs w:val="26"/>
          <w:lang w:eastAsia="ru-RU"/>
        </w:rPr>
        <w:t xml:space="preserve">служебная командировка, отпуск) путем подачи соответствующего заявления. </w:t>
      </w:r>
    </w:p>
    <w:p w:rsidR="000D15AB" w:rsidRPr="000D15AB" w:rsidRDefault="00507960" w:rsidP="000D15AB">
      <w:pPr>
        <w:spacing w:after="0" w:line="240" w:lineRule="auto"/>
        <w:ind w:firstLine="709"/>
        <w:jc w:val="both"/>
        <w:rPr>
          <w:rFonts w:ascii="Times New Roman" w:eastAsia="Times New Roman" w:hAnsi="Times New Roman" w:cs="Times New Roman"/>
          <w:sz w:val="26"/>
          <w:szCs w:val="26"/>
          <w:lang w:eastAsia="ru-RU"/>
        </w:rPr>
      </w:pPr>
      <w:r w:rsidRPr="00507960">
        <w:rPr>
          <w:rFonts w:ascii="Times New Roman" w:eastAsia="Times New Roman" w:hAnsi="Times New Roman" w:cs="Times New Roman"/>
          <w:sz w:val="26"/>
          <w:szCs w:val="26"/>
          <w:lang w:eastAsia="ru-RU"/>
        </w:rPr>
        <w:t>В случае наличия</w:t>
      </w:r>
      <w:r>
        <w:rPr>
          <w:rFonts w:ascii="Times New Roman" w:eastAsia="Times New Roman" w:hAnsi="Times New Roman" w:cs="Times New Roman"/>
          <w:b/>
          <w:sz w:val="26"/>
          <w:szCs w:val="26"/>
          <w:lang w:eastAsia="ru-RU"/>
        </w:rPr>
        <w:t xml:space="preserve"> </w:t>
      </w:r>
      <w:r w:rsidR="000D15AB" w:rsidRPr="000D15AB">
        <w:rPr>
          <w:rFonts w:ascii="Times New Roman" w:eastAsia="Times New Roman" w:hAnsi="Times New Roman" w:cs="Times New Roman"/>
          <w:sz w:val="26"/>
          <w:szCs w:val="26"/>
          <w:lang w:eastAsia="ru-RU"/>
        </w:rPr>
        <w:t>исключительных обстоятельств</w:t>
      </w:r>
      <w:r>
        <w:rPr>
          <w:rFonts w:ascii="Times New Roman" w:eastAsia="Times New Roman" w:hAnsi="Times New Roman" w:cs="Times New Roman"/>
          <w:sz w:val="26"/>
          <w:szCs w:val="26"/>
          <w:lang w:eastAsia="ru-RU"/>
        </w:rPr>
        <w:t xml:space="preserve"> (например, отсутствие транспортной доступности в весенний и осенний периоды) де</w:t>
      </w:r>
      <w:r w:rsidR="000D15AB" w:rsidRPr="000D15AB">
        <w:rPr>
          <w:rFonts w:ascii="Times New Roman" w:eastAsia="Times New Roman" w:hAnsi="Times New Roman" w:cs="Times New Roman"/>
          <w:sz w:val="26"/>
          <w:szCs w:val="26"/>
          <w:lang w:eastAsia="ru-RU"/>
        </w:rPr>
        <w:t>путат муниципального Собрания принимает участие в дистанционном заседании с использованием системы видеоконференц-связи по месту своего фактического нахождения и считается присутствующим на заседании муниципального Собрания.</w:t>
      </w:r>
    </w:p>
    <w:p w:rsidR="00507960" w:rsidRPr="000D15AB" w:rsidRDefault="00507960" w:rsidP="00507960">
      <w:pPr>
        <w:spacing w:after="0" w:line="240" w:lineRule="auto"/>
        <w:ind w:firstLine="709"/>
        <w:jc w:val="both"/>
        <w:rPr>
          <w:rFonts w:ascii="Times New Roman" w:eastAsia="Times New Roman" w:hAnsi="Times New Roman" w:cs="Times New Roman"/>
          <w:sz w:val="26"/>
          <w:szCs w:val="26"/>
          <w:lang w:eastAsia="ru-RU"/>
        </w:rPr>
      </w:pPr>
      <w:r w:rsidRPr="000D15AB">
        <w:rPr>
          <w:rFonts w:ascii="Times New Roman" w:eastAsia="Times New Roman" w:hAnsi="Times New Roman" w:cs="Times New Roman"/>
          <w:sz w:val="26"/>
          <w:szCs w:val="26"/>
          <w:lang w:eastAsia="ru-RU"/>
        </w:rPr>
        <w:t>Председательствующий на сессии обеспечивает порядок в зале заседания муниципального Собрания и соблюдение Регламента.</w:t>
      </w:r>
    </w:p>
    <w:p w:rsidR="00507960" w:rsidRDefault="00507960" w:rsidP="000D15AB">
      <w:pPr>
        <w:spacing w:after="0" w:line="240" w:lineRule="auto"/>
        <w:ind w:firstLine="709"/>
        <w:jc w:val="both"/>
        <w:rPr>
          <w:rFonts w:ascii="Times New Roman" w:eastAsia="Times New Roman" w:hAnsi="Times New Roman" w:cs="Times New Roman"/>
          <w:sz w:val="26"/>
          <w:szCs w:val="26"/>
          <w:lang w:eastAsia="ru-RU"/>
        </w:rPr>
      </w:pPr>
    </w:p>
    <w:p w:rsidR="00426AF6" w:rsidRDefault="000C1363" w:rsidP="000C1363">
      <w:pPr>
        <w:spacing w:after="0" w:line="240" w:lineRule="auto"/>
        <w:jc w:val="center"/>
        <w:rPr>
          <w:rFonts w:ascii="Times New Roman" w:eastAsia="Times New Roman" w:hAnsi="Times New Roman" w:cs="Times New Roman"/>
          <w:sz w:val="26"/>
          <w:szCs w:val="26"/>
          <w:lang w:eastAsia="ru-RU"/>
        </w:rPr>
      </w:pPr>
      <w:r w:rsidRPr="000C1363">
        <w:rPr>
          <w:rFonts w:ascii="Times New Roman" w:eastAsia="Times New Roman" w:hAnsi="Times New Roman" w:cs="Times New Roman"/>
          <w:noProof/>
          <w:sz w:val="26"/>
          <w:szCs w:val="26"/>
          <w:lang w:eastAsia="ru-RU"/>
        </w:rPr>
        <w:drawing>
          <wp:inline distT="0" distB="0" distL="0" distR="0">
            <wp:extent cx="4235328" cy="3336925"/>
            <wp:effectExtent l="0" t="0" r="0" b="0"/>
            <wp:docPr id="34" name="Рисунок 34" descr="C:\Users\Ebudget\Desktop\сесс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budget\Desktop\сессия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38779" cy="3339644"/>
                    </a:xfrm>
                    <a:prstGeom prst="rect">
                      <a:avLst/>
                    </a:prstGeom>
                    <a:noFill/>
                    <a:ln>
                      <a:noFill/>
                    </a:ln>
                  </pic:spPr>
                </pic:pic>
              </a:graphicData>
            </a:graphic>
          </wp:inline>
        </w:drawing>
      </w:r>
    </w:p>
    <w:p w:rsidR="00426AF6" w:rsidRDefault="00426AF6" w:rsidP="000D15AB">
      <w:pPr>
        <w:spacing w:after="0" w:line="240" w:lineRule="auto"/>
        <w:ind w:firstLine="709"/>
        <w:jc w:val="both"/>
        <w:rPr>
          <w:rFonts w:ascii="Times New Roman" w:eastAsia="Times New Roman" w:hAnsi="Times New Roman" w:cs="Times New Roman"/>
          <w:sz w:val="26"/>
          <w:szCs w:val="26"/>
          <w:lang w:eastAsia="ru-RU"/>
        </w:rPr>
      </w:pPr>
    </w:p>
    <w:p w:rsidR="00426AF6" w:rsidRDefault="00426AF6" w:rsidP="009D37DA">
      <w:pPr>
        <w:spacing w:after="0" w:line="240" w:lineRule="auto"/>
        <w:ind w:firstLine="709"/>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Приложение 2</w:t>
      </w:r>
    </w:p>
    <w:p w:rsidR="00426AF6" w:rsidRDefault="00426AF6" w:rsidP="000D15AB">
      <w:pPr>
        <w:spacing w:after="0" w:line="240" w:lineRule="auto"/>
        <w:ind w:firstLine="709"/>
        <w:jc w:val="both"/>
        <w:rPr>
          <w:rFonts w:ascii="Times New Roman" w:eastAsia="Times New Roman" w:hAnsi="Times New Roman" w:cs="Times New Roman"/>
          <w:sz w:val="26"/>
          <w:szCs w:val="26"/>
          <w:lang w:eastAsia="ru-RU"/>
        </w:rPr>
      </w:pPr>
    </w:p>
    <w:p w:rsidR="00706E43" w:rsidRDefault="00706E43" w:rsidP="00CE5EB0">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00426AF6" w:rsidRPr="009D37DA">
        <w:rPr>
          <w:rFonts w:ascii="Times New Roman" w:eastAsia="Times New Roman" w:hAnsi="Times New Roman" w:cs="Times New Roman"/>
          <w:b/>
          <w:sz w:val="26"/>
          <w:szCs w:val="26"/>
          <w:lang w:eastAsia="ru-RU"/>
        </w:rPr>
        <w:t>Выездное заседание Комитета по законодательству и вопросам местного самоуправления А</w:t>
      </w:r>
      <w:r w:rsidR="009D37DA">
        <w:rPr>
          <w:rFonts w:ascii="Times New Roman" w:eastAsia="Times New Roman" w:hAnsi="Times New Roman" w:cs="Times New Roman"/>
          <w:b/>
          <w:sz w:val="26"/>
          <w:szCs w:val="26"/>
          <w:lang w:eastAsia="ru-RU"/>
        </w:rPr>
        <w:t>рхангельского областного Собрания депутатов</w:t>
      </w:r>
      <w:r>
        <w:rPr>
          <w:rFonts w:ascii="Times New Roman" w:eastAsia="Times New Roman" w:hAnsi="Times New Roman" w:cs="Times New Roman"/>
          <w:b/>
          <w:sz w:val="26"/>
          <w:szCs w:val="26"/>
          <w:lang w:eastAsia="ru-RU"/>
        </w:rPr>
        <w:t xml:space="preserve"> </w:t>
      </w:r>
    </w:p>
    <w:p w:rsidR="00426AF6" w:rsidRDefault="00706E43" w:rsidP="00CE5EB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13 октября 2022 года </w:t>
      </w:r>
    </w:p>
    <w:p w:rsidR="00426AF6" w:rsidRDefault="00426AF6" w:rsidP="000D15AB">
      <w:pPr>
        <w:spacing w:after="0" w:line="240" w:lineRule="auto"/>
        <w:ind w:firstLine="709"/>
        <w:jc w:val="both"/>
        <w:rPr>
          <w:rFonts w:ascii="Times New Roman" w:eastAsia="Times New Roman" w:hAnsi="Times New Roman" w:cs="Times New Roman"/>
          <w:sz w:val="26"/>
          <w:szCs w:val="26"/>
          <w:lang w:eastAsia="ru-RU"/>
        </w:rPr>
      </w:pPr>
    </w:p>
    <w:p w:rsidR="00426AF6" w:rsidRDefault="009D37DA" w:rsidP="00CE5EB0">
      <w:pPr>
        <w:spacing w:after="0" w:line="240" w:lineRule="auto"/>
        <w:jc w:val="center"/>
        <w:rPr>
          <w:rFonts w:ascii="Times New Roman" w:eastAsia="Times New Roman" w:hAnsi="Times New Roman" w:cs="Times New Roman"/>
          <w:sz w:val="26"/>
          <w:szCs w:val="26"/>
          <w:lang w:eastAsia="ru-RU"/>
        </w:rPr>
      </w:pPr>
      <w:r>
        <w:rPr>
          <w:noProof/>
          <w:lang w:eastAsia="ru-RU"/>
        </w:rPr>
        <w:drawing>
          <wp:inline distT="0" distB="0" distL="0" distR="0" wp14:anchorId="60C99209" wp14:editId="2FF457DC">
            <wp:extent cx="4819650" cy="3218939"/>
            <wp:effectExtent l="0" t="0" r="0" b="635"/>
            <wp:docPr id="14" name="Рисунок 14" descr="https://www.aosd.ru/uploads/new_photo__8135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osd.ru/uploads/new_photo__8135_h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35935" cy="3229815"/>
                    </a:xfrm>
                    <a:prstGeom prst="rect">
                      <a:avLst/>
                    </a:prstGeom>
                    <a:noFill/>
                    <a:ln>
                      <a:noFill/>
                    </a:ln>
                  </pic:spPr>
                </pic:pic>
              </a:graphicData>
            </a:graphic>
          </wp:inline>
        </w:drawing>
      </w:r>
    </w:p>
    <w:p w:rsidR="00426AF6" w:rsidRDefault="00426AF6" w:rsidP="000D15AB">
      <w:pPr>
        <w:spacing w:after="0" w:line="240" w:lineRule="auto"/>
        <w:ind w:firstLine="709"/>
        <w:jc w:val="both"/>
        <w:rPr>
          <w:rFonts w:ascii="Times New Roman" w:eastAsia="Times New Roman" w:hAnsi="Times New Roman" w:cs="Times New Roman"/>
          <w:sz w:val="26"/>
          <w:szCs w:val="26"/>
          <w:lang w:eastAsia="ru-RU"/>
        </w:rPr>
      </w:pPr>
    </w:p>
    <w:p w:rsidR="00426AF6" w:rsidRDefault="00426AF6" w:rsidP="000D15AB">
      <w:pPr>
        <w:spacing w:after="0" w:line="240" w:lineRule="auto"/>
        <w:ind w:firstLine="709"/>
        <w:jc w:val="both"/>
        <w:rPr>
          <w:rFonts w:ascii="Times New Roman" w:eastAsia="Times New Roman" w:hAnsi="Times New Roman" w:cs="Times New Roman"/>
          <w:sz w:val="26"/>
          <w:szCs w:val="26"/>
          <w:lang w:eastAsia="ru-RU"/>
        </w:rPr>
      </w:pPr>
    </w:p>
    <w:p w:rsidR="00706E43" w:rsidRDefault="00426AF6" w:rsidP="00706E43">
      <w:pPr>
        <w:spacing w:after="0" w:line="240" w:lineRule="auto"/>
        <w:jc w:val="center"/>
        <w:rPr>
          <w:rFonts w:ascii="Times New Roman" w:eastAsia="Times New Roman" w:hAnsi="Times New Roman" w:cs="Times New Roman"/>
          <w:b/>
          <w:sz w:val="26"/>
          <w:szCs w:val="26"/>
          <w:lang w:eastAsia="ru-RU"/>
        </w:rPr>
      </w:pPr>
      <w:r w:rsidRPr="00CE5EB0">
        <w:rPr>
          <w:rFonts w:ascii="Times New Roman" w:eastAsia="Times New Roman" w:hAnsi="Times New Roman" w:cs="Times New Roman"/>
          <w:b/>
          <w:sz w:val="26"/>
          <w:szCs w:val="26"/>
          <w:lang w:eastAsia="ru-RU"/>
        </w:rPr>
        <w:t xml:space="preserve">Выездное заседание комитета </w:t>
      </w:r>
      <w:r w:rsidRPr="00CE5EB0">
        <w:rPr>
          <w:rFonts w:ascii="Times New Roman" w:hAnsi="Times New Roman" w:cs="Times New Roman"/>
          <w:b/>
          <w:sz w:val="26"/>
          <w:szCs w:val="26"/>
        </w:rPr>
        <w:t>по культурной политике, образованию и науке</w:t>
      </w:r>
      <w:r w:rsidR="00CE5EB0" w:rsidRPr="00CE5EB0">
        <w:rPr>
          <w:rFonts w:ascii="Times New Roman" w:eastAsia="Times New Roman" w:hAnsi="Times New Roman" w:cs="Times New Roman"/>
          <w:b/>
          <w:sz w:val="26"/>
          <w:szCs w:val="26"/>
          <w:lang w:eastAsia="ru-RU"/>
        </w:rPr>
        <w:t xml:space="preserve"> Архангельского областного Собрания депутатов</w:t>
      </w:r>
      <w:r w:rsidR="00706E43">
        <w:rPr>
          <w:rFonts w:ascii="Times New Roman" w:eastAsia="Times New Roman" w:hAnsi="Times New Roman" w:cs="Times New Roman"/>
          <w:b/>
          <w:sz w:val="26"/>
          <w:szCs w:val="26"/>
          <w:lang w:eastAsia="ru-RU"/>
        </w:rPr>
        <w:t xml:space="preserve">  </w:t>
      </w:r>
    </w:p>
    <w:p w:rsidR="00426AF6" w:rsidRDefault="00706E43" w:rsidP="00706E43">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18 октября 2022 года</w:t>
      </w:r>
    </w:p>
    <w:p w:rsidR="00CE5EB0" w:rsidRPr="00CE5EB0" w:rsidRDefault="00CE5EB0" w:rsidP="00CE5EB0">
      <w:pPr>
        <w:spacing w:after="0" w:line="240" w:lineRule="auto"/>
        <w:ind w:firstLine="709"/>
        <w:jc w:val="center"/>
        <w:rPr>
          <w:rFonts w:ascii="Times New Roman" w:hAnsi="Times New Roman" w:cs="Times New Roman"/>
          <w:b/>
          <w:sz w:val="26"/>
          <w:szCs w:val="26"/>
        </w:rPr>
      </w:pPr>
    </w:p>
    <w:p w:rsidR="009D37DA" w:rsidRDefault="009D37DA" w:rsidP="00CE5EB0">
      <w:pPr>
        <w:spacing w:after="0" w:line="240" w:lineRule="auto"/>
        <w:jc w:val="center"/>
        <w:rPr>
          <w:rFonts w:ascii="Times New Roman" w:eastAsia="Times New Roman" w:hAnsi="Times New Roman" w:cs="Times New Roman"/>
          <w:sz w:val="26"/>
          <w:szCs w:val="26"/>
          <w:lang w:eastAsia="ru-RU"/>
        </w:rPr>
      </w:pPr>
      <w:r w:rsidRPr="009D37DA">
        <w:rPr>
          <w:rFonts w:ascii="Times New Roman" w:eastAsia="Times New Roman" w:hAnsi="Times New Roman" w:cs="Times New Roman"/>
          <w:noProof/>
          <w:sz w:val="26"/>
          <w:szCs w:val="26"/>
          <w:lang w:eastAsia="ru-RU"/>
        </w:rPr>
        <w:drawing>
          <wp:inline distT="0" distB="0" distL="0" distR="0">
            <wp:extent cx="3834784" cy="3562044"/>
            <wp:effectExtent l="0" t="0" r="0" b="635"/>
            <wp:docPr id="15" name="Рисунок 15" descr="C:\Users\Ebudget\Desktop\6CMox-DpqS5cdc5Vz7BdhGFkmbhqYJq5g7HCSMHdoUHYjgOvpnBraiKO4SLVY5qlOWMDgF6w0LVX-680aoPxi0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udget\Desktop\6CMox-DpqS5cdc5Vz7BdhGFkmbhqYJq5g7HCSMHdoUHYjgOvpnBraiKO4SLVY5qlOWMDgF6w0LVX-680aoPxi05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54907" cy="3580736"/>
                    </a:xfrm>
                    <a:prstGeom prst="rect">
                      <a:avLst/>
                    </a:prstGeom>
                    <a:noFill/>
                    <a:ln>
                      <a:noFill/>
                    </a:ln>
                  </pic:spPr>
                </pic:pic>
              </a:graphicData>
            </a:graphic>
          </wp:inline>
        </w:drawing>
      </w:r>
    </w:p>
    <w:p w:rsidR="00782E45" w:rsidRDefault="00782E45" w:rsidP="00C42B5F">
      <w:pPr>
        <w:spacing w:after="0" w:line="240" w:lineRule="auto"/>
        <w:jc w:val="right"/>
        <w:rPr>
          <w:rFonts w:ascii="Times New Roman" w:hAnsi="Times New Roman" w:cs="Times New Roman"/>
          <w:color w:val="000000"/>
          <w:sz w:val="26"/>
          <w:szCs w:val="26"/>
        </w:rPr>
      </w:pPr>
      <w:r w:rsidRPr="00C42B5F">
        <w:rPr>
          <w:rFonts w:ascii="Times New Roman" w:hAnsi="Times New Roman" w:cs="Times New Roman"/>
          <w:color w:val="000000"/>
          <w:sz w:val="26"/>
          <w:szCs w:val="26"/>
        </w:rPr>
        <w:lastRenderedPageBreak/>
        <w:t>Приложение 3</w:t>
      </w:r>
    </w:p>
    <w:p w:rsidR="004732B1" w:rsidRDefault="004732B1" w:rsidP="00C42B5F">
      <w:pPr>
        <w:spacing w:after="0" w:line="240" w:lineRule="auto"/>
        <w:jc w:val="right"/>
        <w:rPr>
          <w:rFonts w:ascii="Times New Roman" w:hAnsi="Times New Roman" w:cs="Times New Roman"/>
          <w:color w:val="000000"/>
          <w:sz w:val="26"/>
          <w:szCs w:val="26"/>
        </w:rPr>
      </w:pPr>
    </w:p>
    <w:p w:rsidR="00D857F6" w:rsidRDefault="004732B1" w:rsidP="009B105F">
      <w:pPr>
        <w:spacing w:after="0" w:line="240" w:lineRule="auto"/>
        <w:jc w:val="center"/>
        <w:rPr>
          <w:rFonts w:ascii="Times New Roman" w:hAnsi="Times New Roman" w:cs="Times New Roman"/>
          <w:b/>
          <w:color w:val="000000"/>
          <w:sz w:val="26"/>
          <w:szCs w:val="26"/>
        </w:rPr>
      </w:pPr>
      <w:r w:rsidRPr="009B105F">
        <w:rPr>
          <w:rFonts w:ascii="Times New Roman" w:hAnsi="Times New Roman" w:cs="Times New Roman"/>
          <w:b/>
          <w:color w:val="000000"/>
          <w:sz w:val="26"/>
          <w:szCs w:val="26"/>
        </w:rPr>
        <w:t xml:space="preserve">Примеры проведенных по инициативе депутатов муниципального Собрания «круглых столов» </w:t>
      </w:r>
      <w:r w:rsidR="00D857F6">
        <w:rPr>
          <w:rFonts w:ascii="Times New Roman" w:hAnsi="Times New Roman" w:cs="Times New Roman"/>
          <w:b/>
          <w:color w:val="000000"/>
          <w:sz w:val="26"/>
          <w:szCs w:val="26"/>
        </w:rPr>
        <w:t xml:space="preserve">и расширенных заседаний депутатских комиссий </w:t>
      </w:r>
    </w:p>
    <w:p w:rsidR="004732B1" w:rsidRPr="009B105F" w:rsidRDefault="004732B1" w:rsidP="009B105F">
      <w:pPr>
        <w:spacing w:after="0" w:line="240" w:lineRule="auto"/>
        <w:jc w:val="center"/>
        <w:rPr>
          <w:rFonts w:ascii="Times New Roman" w:hAnsi="Times New Roman" w:cs="Times New Roman"/>
          <w:b/>
          <w:color w:val="000000"/>
          <w:sz w:val="26"/>
          <w:szCs w:val="26"/>
        </w:rPr>
      </w:pPr>
      <w:r w:rsidRPr="009B105F">
        <w:rPr>
          <w:rFonts w:ascii="Times New Roman" w:hAnsi="Times New Roman" w:cs="Times New Roman"/>
          <w:b/>
          <w:color w:val="000000"/>
          <w:sz w:val="26"/>
          <w:szCs w:val="26"/>
        </w:rPr>
        <w:t>в 2022 году</w:t>
      </w:r>
    </w:p>
    <w:p w:rsidR="004732B1" w:rsidRPr="00C42B5F" w:rsidRDefault="00292491" w:rsidP="00C42B5F">
      <w:pPr>
        <w:spacing w:after="0" w:line="240" w:lineRule="auto"/>
        <w:jc w:val="right"/>
        <w:rPr>
          <w:rFonts w:ascii="Times New Roman" w:hAnsi="Times New Roman" w:cs="Times New Roman"/>
          <w:color w:val="000000"/>
          <w:sz w:val="26"/>
          <w:szCs w:val="26"/>
        </w:rPr>
      </w:pPr>
      <w:r w:rsidRPr="00292491">
        <w:rPr>
          <w:rFonts w:ascii="Times New Roman" w:hAnsi="Times New Roman" w:cs="Times New Roman"/>
          <w:noProof/>
          <w:color w:val="000000"/>
          <w:sz w:val="26"/>
          <w:szCs w:val="26"/>
          <w:lang w:eastAsia="ru-RU"/>
        </w:rPr>
        <w:drawing>
          <wp:anchor distT="0" distB="0" distL="114300" distR="114300" simplePos="0" relativeHeight="251669504" behindDoc="0" locked="0" layoutInCell="1" allowOverlap="1" wp14:anchorId="1C36D200" wp14:editId="7E22FF58">
            <wp:simplePos x="0" y="0"/>
            <wp:positionH relativeFrom="margin">
              <wp:align>right</wp:align>
            </wp:positionH>
            <wp:positionV relativeFrom="paragraph">
              <wp:posOffset>194310</wp:posOffset>
            </wp:positionV>
            <wp:extent cx="3504565" cy="2338070"/>
            <wp:effectExtent l="0" t="0" r="635" b="5080"/>
            <wp:wrapSquare wrapText="bothSides"/>
            <wp:docPr id="1" name="Рисунок 1" descr="C:\Users\Ebudget\Desktop\по Т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dget\Desktop\по ТКО.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04565" cy="233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2E45" w:rsidRPr="00C42B5F" w:rsidRDefault="00782E45" w:rsidP="00CE5EB0">
      <w:pPr>
        <w:spacing w:after="0" w:line="240" w:lineRule="auto"/>
        <w:jc w:val="center"/>
        <w:rPr>
          <w:rFonts w:ascii="Times New Roman" w:hAnsi="Times New Roman" w:cs="Times New Roman"/>
          <w:color w:val="000000"/>
          <w:sz w:val="26"/>
          <w:szCs w:val="26"/>
        </w:rPr>
      </w:pPr>
      <w:r w:rsidRPr="00C42B5F">
        <w:rPr>
          <w:rFonts w:ascii="Times New Roman" w:hAnsi="Times New Roman" w:cs="Times New Roman"/>
          <w:color w:val="000000"/>
          <w:sz w:val="26"/>
          <w:szCs w:val="26"/>
        </w:rPr>
        <w:t xml:space="preserve"> </w:t>
      </w: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292491" w:rsidP="00CE5EB0">
      <w:pPr>
        <w:spacing w:after="0" w:line="240" w:lineRule="auto"/>
        <w:jc w:val="center"/>
        <w:rPr>
          <w:rFonts w:ascii="Times New Roman" w:hAnsi="Times New Roman" w:cs="Times New Roman"/>
          <w:color w:val="000000"/>
          <w:sz w:val="26"/>
          <w:szCs w:val="26"/>
        </w:rPr>
      </w:pPr>
      <w:r w:rsidRPr="00292491">
        <w:rPr>
          <w:rFonts w:ascii="Times New Roman" w:hAnsi="Times New Roman" w:cs="Times New Roman"/>
          <w:color w:val="000000"/>
          <w:sz w:val="26"/>
          <w:szCs w:val="26"/>
        </w:rPr>
        <w:t xml:space="preserve">Круглый стол на тему: </w:t>
      </w:r>
    </w:p>
    <w:p w:rsidR="00292491" w:rsidRDefault="00292491" w:rsidP="00CE5EB0">
      <w:pPr>
        <w:spacing w:after="0" w:line="240" w:lineRule="auto"/>
        <w:jc w:val="center"/>
        <w:rPr>
          <w:rFonts w:ascii="Times New Roman" w:hAnsi="Times New Roman" w:cs="Times New Roman"/>
          <w:color w:val="000000"/>
          <w:sz w:val="26"/>
          <w:szCs w:val="26"/>
        </w:rPr>
      </w:pPr>
      <w:r w:rsidRPr="00292491">
        <w:rPr>
          <w:rFonts w:ascii="Times New Roman" w:hAnsi="Times New Roman" w:cs="Times New Roman"/>
          <w:color w:val="000000"/>
          <w:sz w:val="26"/>
          <w:szCs w:val="26"/>
        </w:rPr>
        <w:t>«Проблем</w:t>
      </w:r>
      <w:r>
        <w:rPr>
          <w:rFonts w:ascii="Times New Roman" w:hAnsi="Times New Roman" w:cs="Times New Roman"/>
          <w:color w:val="000000"/>
          <w:sz w:val="26"/>
          <w:szCs w:val="26"/>
        </w:rPr>
        <w:t>ы</w:t>
      </w:r>
      <w:r w:rsidRPr="00292491">
        <w:rPr>
          <w:rFonts w:ascii="Times New Roman" w:hAnsi="Times New Roman" w:cs="Times New Roman"/>
          <w:color w:val="000000"/>
          <w:sz w:val="26"/>
          <w:szCs w:val="26"/>
        </w:rPr>
        <w:t xml:space="preserve"> реализации реформы ТКО на территории </w:t>
      </w:r>
    </w:p>
    <w:p w:rsidR="00292491" w:rsidRDefault="00292491" w:rsidP="00CE5EB0">
      <w:pPr>
        <w:spacing w:after="0" w:line="240" w:lineRule="auto"/>
        <w:jc w:val="center"/>
        <w:rPr>
          <w:rFonts w:ascii="Times New Roman" w:hAnsi="Times New Roman" w:cs="Times New Roman"/>
          <w:color w:val="000000"/>
          <w:sz w:val="26"/>
          <w:szCs w:val="26"/>
        </w:rPr>
      </w:pPr>
      <w:r w:rsidRPr="00292491">
        <w:rPr>
          <w:rFonts w:ascii="Times New Roman" w:hAnsi="Times New Roman" w:cs="Times New Roman"/>
          <w:color w:val="000000"/>
          <w:sz w:val="26"/>
          <w:szCs w:val="26"/>
        </w:rPr>
        <w:t xml:space="preserve">Виноградовского округа» </w:t>
      </w:r>
    </w:p>
    <w:p w:rsidR="00292491" w:rsidRPr="00292491" w:rsidRDefault="00292491" w:rsidP="00CE5EB0">
      <w:pPr>
        <w:spacing w:after="0" w:line="240" w:lineRule="auto"/>
        <w:jc w:val="center"/>
        <w:rPr>
          <w:rFonts w:ascii="Times New Roman" w:hAnsi="Times New Roman" w:cs="Times New Roman"/>
          <w:color w:val="000000"/>
          <w:sz w:val="26"/>
          <w:szCs w:val="26"/>
        </w:rPr>
      </w:pPr>
      <w:r w:rsidRPr="00292491">
        <w:rPr>
          <w:rFonts w:ascii="Times New Roman" w:hAnsi="Times New Roman" w:cs="Times New Roman"/>
          <w:color w:val="000000"/>
          <w:sz w:val="26"/>
          <w:szCs w:val="26"/>
        </w:rPr>
        <w:t>26 января 2022 года</w:t>
      </w: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292491" w:rsidP="00CE5EB0">
      <w:pPr>
        <w:spacing w:after="0" w:line="240" w:lineRule="auto"/>
        <w:jc w:val="center"/>
        <w:rPr>
          <w:rFonts w:ascii="Arial" w:hAnsi="Arial" w:cs="Arial"/>
          <w:color w:val="000000"/>
          <w:sz w:val="20"/>
          <w:szCs w:val="20"/>
          <w:shd w:val="clear" w:color="auto" w:fill="FFFFFF"/>
        </w:rPr>
      </w:pPr>
    </w:p>
    <w:p w:rsidR="00292491" w:rsidRDefault="00292491" w:rsidP="00CE5EB0">
      <w:pPr>
        <w:spacing w:after="0" w:line="240" w:lineRule="auto"/>
        <w:jc w:val="center"/>
        <w:rPr>
          <w:rFonts w:ascii="Arial" w:hAnsi="Arial" w:cs="Arial"/>
          <w:color w:val="000000"/>
          <w:sz w:val="20"/>
          <w:szCs w:val="20"/>
          <w:shd w:val="clear" w:color="auto" w:fill="FFFFFF"/>
        </w:rPr>
      </w:pPr>
    </w:p>
    <w:p w:rsidR="00292491" w:rsidRDefault="00446169" w:rsidP="00CE5EB0">
      <w:pPr>
        <w:spacing w:after="0" w:line="240" w:lineRule="auto"/>
        <w:jc w:val="center"/>
        <w:rPr>
          <w:rFonts w:ascii="Times New Roman" w:hAnsi="Times New Roman" w:cs="Times New Roman"/>
          <w:color w:val="000000"/>
          <w:sz w:val="26"/>
          <w:szCs w:val="26"/>
          <w:shd w:val="clear" w:color="auto" w:fill="FFFFFF"/>
        </w:rPr>
      </w:pPr>
      <w:r w:rsidRPr="00292491">
        <w:rPr>
          <w:rFonts w:ascii="Arial" w:hAnsi="Arial" w:cs="Arial"/>
          <w:noProof/>
          <w:color w:val="000000"/>
          <w:sz w:val="20"/>
          <w:szCs w:val="20"/>
          <w:shd w:val="clear" w:color="auto" w:fill="FFFFFF"/>
          <w:lang w:eastAsia="ru-RU"/>
        </w:rPr>
        <w:drawing>
          <wp:anchor distT="0" distB="0" distL="114300" distR="114300" simplePos="0" relativeHeight="251670528" behindDoc="0" locked="0" layoutInCell="1" allowOverlap="1" wp14:anchorId="5B39E2A2" wp14:editId="56B8573D">
            <wp:simplePos x="0" y="0"/>
            <wp:positionH relativeFrom="margin">
              <wp:align>right</wp:align>
            </wp:positionH>
            <wp:positionV relativeFrom="paragraph">
              <wp:posOffset>3810</wp:posOffset>
            </wp:positionV>
            <wp:extent cx="3486150" cy="2466975"/>
            <wp:effectExtent l="0" t="0" r="0" b="9525"/>
            <wp:wrapSquare wrapText="bothSides"/>
            <wp:docPr id="2" name="Рисунок 2" descr="C:\Users\Ebudget\Desktop\круглый стол ЦДО 07.0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udget\Desktop\круглый стол ЦДО 07.02.20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0" cy="2466975"/>
                    </a:xfrm>
                    <a:prstGeom prst="rect">
                      <a:avLst/>
                    </a:prstGeom>
                    <a:noFill/>
                    <a:ln>
                      <a:noFill/>
                    </a:ln>
                  </pic:spPr>
                </pic:pic>
              </a:graphicData>
            </a:graphic>
            <wp14:sizeRelV relativeFrom="margin">
              <wp14:pctHeight>0</wp14:pctHeight>
            </wp14:sizeRelV>
          </wp:anchor>
        </w:drawing>
      </w:r>
    </w:p>
    <w:p w:rsidR="00292491" w:rsidRDefault="00292491" w:rsidP="00CE5EB0">
      <w:pPr>
        <w:spacing w:after="0" w:line="240" w:lineRule="auto"/>
        <w:jc w:val="center"/>
        <w:rPr>
          <w:rFonts w:ascii="Times New Roman" w:hAnsi="Times New Roman" w:cs="Times New Roman"/>
          <w:color w:val="000000"/>
          <w:sz w:val="26"/>
          <w:szCs w:val="26"/>
          <w:shd w:val="clear" w:color="auto" w:fill="FFFFFF"/>
        </w:rPr>
      </w:pPr>
    </w:p>
    <w:p w:rsidR="00446169" w:rsidRDefault="00446169" w:rsidP="00CE5EB0">
      <w:pPr>
        <w:spacing w:after="0" w:line="240" w:lineRule="auto"/>
        <w:jc w:val="center"/>
        <w:rPr>
          <w:rFonts w:ascii="Times New Roman" w:hAnsi="Times New Roman" w:cs="Times New Roman"/>
          <w:color w:val="000000"/>
          <w:sz w:val="26"/>
          <w:szCs w:val="26"/>
          <w:shd w:val="clear" w:color="auto" w:fill="FFFFFF"/>
        </w:rPr>
      </w:pPr>
    </w:p>
    <w:p w:rsidR="00292491" w:rsidRPr="00292491" w:rsidRDefault="00D857F6" w:rsidP="00CE5EB0">
      <w:pPr>
        <w:spacing w:after="0" w:line="240" w:lineRule="auto"/>
        <w:jc w:val="cente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Расширенное заседание депутатских комиссий</w:t>
      </w:r>
      <w:r w:rsidR="00292491" w:rsidRPr="00292491">
        <w:rPr>
          <w:rFonts w:ascii="Times New Roman" w:hAnsi="Times New Roman" w:cs="Times New Roman"/>
          <w:color w:val="000000"/>
          <w:sz w:val="26"/>
          <w:szCs w:val="26"/>
          <w:shd w:val="clear" w:color="auto" w:fill="FFFFFF"/>
        </w:rPr>
        <w:t xml:space="preserve"> на тему: «Развитие детского и массового </w:t>
      </w:r>
      <w:r w:rsidR="00292491" w:rsidRPr="00292491">
        <w:rPr>
          <w:rStyle w:val="a6"/>
          <w:rFonts w:ascii="Times New Roman" w:hAnsi="Times New Roman" w:cs="Times New Roman"/>
          <w:i w:val="0"/>
          <w:iCs w:val="0"/>
          <w:color w:val="000000"/>
          <w:sz w:val="26"/>
          <w:szCs w:val="26"/>
          <w:shd w:val="clear" w:color="auto" w:fill="FFFFFF"/>
        </w:rPr>
        <w:t>спорта</w:t>
      </w:r>
      <w:r w:rsidR="00292491" w:rsidRPr="00292491">
        <w:rPr>
          <w:rFonts w:ascii="Times New Roman" w:hAnsi="Times New Roman" w:cs="Times New Roman"/>
          <w:color w:val="000000"/>
          <w:sz w:val="26"/>
          <w:szCs w:val="26"/>
          <w:shd w:val="clear" w:color="auto" w:fill="FFFFFF"/>
        </w:rPr>
        <w:t xml:space="preserve"> на территории Виноградовского муниципального округа» </w:t>
      </w:r>
    </w:p>
    <w:p w:rsidR="00292491" w:rsidRPr="00292491" w:rsidRDefault="00292491" w:rsidP="00CE5EB0">
      <w:pPr>
        <w:spacing w:after="0" w:line="240" w:lineRule="auto"/>
        <w:jc w:val="center"/>
        <w:rPr>
          <w:rFonts w:ascii="Times New Roman" w:hAnsi="Times New Roman" w:cs="Times New Roman"/>
          <w:b/>
          <w:color w:val="000000"/>
          <w:sz w:val="26"/>
          <w:szCs w:val="26"/>
        </w:rPr>
      </w:pPr>
      <w:r w:rsidRPr="00292491">
        <w:rPr>
          <w:rFonts w:ascii="Times New Roman" w:hAnsi="Times New Roman" w:cs="Times New Roman"/>
          <w:color w:val="000000"/>
          <w:sz w:val="26"/>
          <w:szCs w:val="26"/>
          <w:shd w:val="clear" w:color="auto" w:fill="FFFFFF"/>
        </w:rPr>
        <w:t>9 февраля 2022 года</w:t>
      </w: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9B105F" w:rsidP="00CE5EB0">
      <w:pPr>
        <w:spacing w:after="0" w:line="240" w:lineRule="auto"/>
        <w:jc w:val="center"/>
        <w:rPr>
          <w:rFonts w:ascii="Times New Roman" w:hAnsi="Times New Roman" w:cs="Times New Roman"/>
          <w:b/>
          <w:color w:val="000000"/>
          <w:sz w:val="26"/>
          <w:szCs w:val="26"/>
        </w:rPr>
      </w:pPr>
      <w:r w:rsidRPr="009B105F">
        <w:rPr>
          <w:rFonts w:ascii="Times New Roman" w:hAnsi="Times New Roman" w:cs="Times New Roman"/>
          <w:b/>
          <w:noProof/>
          <w:color w:val="000000"/>
          <w:sz w:val="26"/>
          <w:szCs w:val="26"/>
          <w:lang w:eastAsia="ru-RU"/>
        </w:rPr>
        <w:drawing>
          <wp:anchor distT="0" distB="0" distL="114300" distR="114300" simplePos="0" relativeHeight="251671552" behindDoc="0" locked="0" layoutInCell="1" allowOverlap="1" wp14:anchorId="2C1D4B6B" wp14:editId="7AE31378">
            <wp:simplePos x="0" y="0"/>
            <wp:positionH relativeFrom="margin">
              <wp:align>right</wp:align>
            </wp:positionH>
            <wp:positionV relativeFrom="paragraph">
              <wp:posOffset>62230</wp:posOffset>
            </wp:positionV>
            <wp:extent cx="3479800" cy="2609850"/>
            <wp:effectExtent l="0" t="0" r="6350" b="0"/>
            <wp:wrapSquare wrapText="bothSides"/>
            <wp:docPr id="8" name="Рисунок 8" descr="C:\Users\Ebudget\Desktop\круглый стол 28.03. развитие сети НКО и проектная деятельность на тер. Вин.о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udget\Desktop\круглый стол 28.03. развитие сети НКО и проектная деятельность на тер. Вин.окр.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2491" w:rsidRDefault="00292491" w:rsidP="00CE5EB0">
      <w:pPr>
        <w:spacing w:after="0" w:line="240" w:lineRule="auto"/>
        <w:jc w:val="center"/>
        <w:rPr>
          <w:rFonts w:ascii="Times New Roman" w:hAnsi="Times New Roman" w:cs="Times New Roman"/>
          <w:b/>
          <w:color w:val="000000"/>
          <w:sz w:val="26"/>
          <w:szCs w:val="26"/>
        </w:rPr>
      </w:pPr>
    </w:p>
    <w:p w:rsidR="00292491" w:rsidRDefault="00292491" w:rsidP="00CE5EB0">
      <w:pPr>
        <w:spacing w:after="0" w:line="240" w:lineRule="auto"/>
        <w:jc w:val="center"/>
        <w:rPr>
          <w:rFonts w:ascii="Times New Roman" w:hAnsi="Times New Roman" w:cs="Times New Roman"/>
          <w:b/>
          <w:color w:val="000000"/>
          <w:sz w:val="26"/>
          <w:szCs w:val="26"/>
        </w:rPr>
      </w:pPr>
    </w:p>
    <w:p w:rsidR="009B105F" w:rsidRDefault="009B105F" w:rsidP="00CE5EB0">
      <w:pPr>
        <w:spacing w:after="0" w:line="240" w:lineRule="auto"/>
        <w:jc w:val="center"/>
        <w:rPr>
          <w:rFonts w:ascii="Times New Roman" w:hAnsi="Times New Roman" w:cs="Times New Roman"/>
          <w:color w:val="000000"/>
          <w:sz w:val="26"/>
          <w:szCs w:val="26"/>
        </w:rPr>
      </w:pPr>
      <w:r w:rsidRPr="009B105F">
        <w:rPr>
          <w:rFonts w:ascii="Times New Roman" w:hAnsi="Times New Roman" w:cs="Times New Roman"/>
          <w:color w:val="000000"/>
          <w:sz w:val="26"/>
          <w:szCs w:val="26"/>
        </w:rPr>
        <w:t xml:space="preserve">Круглый </w:t>
      </w:r>
      <w:r>
        <w:rPr>
          <w:rFonts w:ascii="Times New Roman" w:hAnsi="Times New Roman" w:cs="Times New Roman"/>
          <w:color w:val="000000"/>
          <w:sz w:val="26"/>
          <w:szCs w:val="26"/>
        </w:rPr>
        <w:t>стол на тему:</w:t>
      </w:r>
    </w:p>
    <w:p w:rsidR="009B105F" w:rsidRDefault="009B105F" w:rsidP="00CE5EB0">
      <w:pPr>
        <w:spacing w:after="0" w:line="240" w:lineRule="auto"/>
        <w:jc w:val="center"/>
        <w:rPr>
          <w:rFonts w:ascii="Times New Roman" w:hAnsi="Times New Roman" w:cs="Times New Roman"/>
          <w:color w:val="000000"/>
          <w:sz w:val="26"/>
          <w:szCs w:val="26"/>
        </w:rPr>
      </w:pPr>
      <w:r w:rsidRPr="009B105F">
        <w:rPr>
          <w:rFonts w:ascii="Times New Roman" w:hAnsi="Times New Roman" w:cs="Times New Roman"/>
          <w:color w:val="000000"/>
          <w:sz w:val="26"/>
          <w:szCs w:val="26"/>
        </w:rPr>
        <w:t xml:space="preserve">«Развитие сети НКО и проектная деятельность на территории Виноградовского округа» </w:t>
      </w:r>
    </w:p>
    <w:p w:rsidR="00292491" w:rsidRPr="009B105F" w:rsidRDefault="009B105F" w:rsidP="00CE5EB0">
      <w:pPr>
        <w:spacing w:after="0" w:line="240" w:lineRule="auto"/>
        <w:jc w:val="center"/>
        <w:rPr>
          <w:rFonts w:ascii="Times New Roman" w:hAnsi="Times New Roman" w:cs="Times New Roman"/>
          <w:color w:val="000000"/>
          <w:sz w:val="26"/>
          <w:szCs w:val="26"/>
        </w:rPr>
      </w:pPr>
      <w:r w:rsidRPr="009B105F">
        <w:rPr>
          <w:rFonts w:ascii="Times New Roman" w:hAnsi="Times New Roman" w:cs="Times New Roman"/>
          <w:color w:val="000000"/>
          <w:sz w:val="26"/>
          <w:szCs w:val="26"/>
        </w:rPr>
        <w:t>28 марта 2022 года</w:t>
      </w:r>
    </w:p>
    <w:p w:rsidR="00292491" w:rsidRDefault="00292491" w:rsidP="00CE5EB0">
      <w:pPr>
        <w:spacing w:after="0" w:line="240" w:lineRule="auto"/>
        <w:jc w:val="center"/>
        <w:rPr>
          <w:rFonts w:ascii="Times New Roman" w:hAnsi="Times New Roman" w:cs="Times New Roman"/>
          <w:b/>
          <w:color w:val="000000"/>
          <w:sz w:val="26"/>
          <w:szCs w:val="26"/>
        </w:rPr>
      </w:pPr>
    </w:p>
    <w:p w:rsidR="009B105F" w:rsidRDefault="009B105F" w:rsidP="00CE5EB0">
      <w:pPr>
        <w:spacing w:after="0" w:line="240" w:lineRule="auto"/>
        <w:jc w:val="center"/>
        <w:rPr>
          <w:rFonts w:ascii="Times New Roman" w:hAnsi="Times New Roman" w:cs="Times New Roman"/>
          <w:b/>
          <w:color w:val="000000"/>
          <w:sz w:val="26"/>
          <w:szCs w:val="26"/>
        </w:rPr>
      </w:pPr>
    </w:p>
    <w:p w:rsidR="009B105F" w:rsidRDefault="009B105F" w:rsidP="00CE5EB0">
      <w:pPr>
        <w:spacing w:after="0" w:line="240" w:lineRule="auto"/>
        <w:jc w:val="center"/>
        <w:rPr>
          <w:rFonts w:ascii="Times New Roman" w:hAnsi="Times New Roman" w:cs="Times New Roman"/>
          <w:b/>
          <w:color w:val="000000"/>
          <w:sz w:val="26"/>
          <w:szCs w:val="26"/>
        </w:rPr>
      </w:pPr>
    </w:p>
    <w:p w:rsidR="00D857F6" w:rsidRDefault="00D857F6" w:rsidP="00CE5EB0">
      <w:pPr>
        <w:spacing w:after="0" w:line="240" w:lineRule="auto"/>
        <w:jc w:val="center"/>
        <w:rPr>
          <w:rFonts w:ascii="Times New Roman" w:hAnsi="Times New Roman" w:cs="Times New Roman"/>
          <w:b/>
          <w:color w:val="000000"/>
          <w:sz w:val="26"/>
          <w:szCs w:val="26"/>
        </w:rPr>
      </w:pPr>
    </w:p>
    <w:p w:rsidR="00D857F6" w:rsidRDefault="00D857F6" w:rsidP="00CE5EB0">
      <w:pPr>
        <w:spacing w:after="0" w:line="240" w:lineRule="auto"/>
        <w:jc w:val="center"/>
        <w:rPr>
          <w:rFonts w:ascii="Times New Roman" w:hAnsi="Times New Roman" w:cs="Times New Roman"/>
          <w:b/>
          <w:color w:val="000000"/>
          <w:sz w:val="26"/>
          <w:szCs w:val="26"/>
        </w:rPr>
      </w:pPr>
    </w:p>
    <w:p w:rsidR="00D857F6" w:rsidRDefault="00EC2083" w:rsidP="00CE5EB0">
      <w:pPr>
        <w:spacing w:after="0" w:line="240" w:lineRule="auto"/>
        <w:jc w:val="center"/>
        <w:rPr>
          <w:rFonts w:ascii="Times New Roman" w:hAnsi="Times New Roman" w:cs="Times New Roman"/>
          <w:b/>
          <w:color w:val="000000"/>
          <w:sz w:val="26"/>
          <w:szCs w:val="26"/>
        </w:rPr>
      </w:pPr>
      <w:r w:rsidRPr="00EC2083">
        <w:rPr>
          <w:rFonts w:ascii="Times New Roman" w:hAnsi="Times New Roman" w:cs="Times New Roman"/>
          <w:b/>
          <w:noProof/>
          <w:color w:val="000000"/>
          <w:sz w:val="26"/>
          <w:szCs w:val="26"/>
          <w:lang w:eastAsia="ru-RU"/>
        </w:rPr>
        <w:lastRenderedPageBreak/>
        <w:drawing>
          <wp:anchor distT="0" distB="0" distL="114300" distR="114300" simplePos="0" relativeHeight="251673600" behindDoc="0" locked="0" layoutInCell="1" allowOverlap="1" wp14:anchorId="79876082" wp14:editId="598E4B05">
            <wp:simplePos x="0" y="0"/>
            <wp:positionH relativeFrom="column">
              <wp:posOffset>2431415</wp:posOffset>
            </wp:positionH>
            <wp:positionV relativeFrom="paragraph">
              <wp:posOffset>132715</wp:posOffset>
            </wp:positionV>
            <wp:extent cx="3467100" cy="2600325"/>
            <wp:effectExtent l="0" t="0" r="0" b="9525"/>
            <wp:wrapSquare wrapText="bothSides"/>
            <wp:docPr id="11" name="Рисунок 11" descr="C:\Users\Ebudget\Desktop\круглый стол здравоох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udget\Desktop\круглый стол здравоохр.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7F6" w:rsidRDefault="00D857F6" w:rsidP="00CE5EB0">
      <w:pPr>
        <w:spacing w:after="0" w:line="240" w:lineRule="auto"/>
        <w:jc w:val="center"/>
        <w:rPr>
          <w:rFonts w:ascii="Times New Roman" w:hAnsi="Times New Roman" w:cs="Times New Roman"/>
          <w:b/>
          <w:color w:val="000000"/>
          <w:sz w:val="26"/>
          <w:szCs w:val="26"/>
        </w:rPr>
      </w:pPr>
    </w:p>
    <w:p w:rsidR="00D857F6" w:rsidRDefault="00D857F6" w:rsidP="00CE5EB0">
      <w:pPr>
        <w:spacing w:after="0" w:line="240" w:lineRule="auto"/>
        <w:jc w:val="center"/>
        <w:rPr>
          <w:rFonts w:ascii="Times New Roman" w:hAnsi="Times New Roman" w:cs="Times New Roman"/>
          <w:b/>
          <w:color w:val="000000"/>
          <w:sz w:val="26"/>
          <w:szCs w:val="26"/>
        </w:rPr>
      </w:pPr>
    </w:p>
    <w:p w:rsidR="00EC2083" w:rsidRPr="00EC2083" w:rsidRDefault="00EC2083" w:rsidP="00CE5EB0">
      <w:pPr>
        <w:spacing w:after="0" w:line="240" w:lineRule="auto"/>
        <w:jc w:val="center"/>
        <w:rPr>
          <w:rFonts w:ascii="Times New Roman" w:hAnsi="Times New Roman" w:cs="Times New Roman"/>
          <w:color w:val="000000"/>
          <w:sz w:val="26"/>
          <w:szCs w:val="26"/>
        </w:rPr>
      </w:pPr>
      <w:r w:rsidRPr="00EC2083">
        <w:rPr>
          <w:rFonts w:ascii="Times New Roman" w:hAnsi="Times New Roman" w:cs="Times New Roman"/>
          <w:color w:val="000000"/>
          <w:sz w:val="26"/>
          <w:szCs w:val="26"/>
        </w:rPr>
        <w:t xml:space="preserve">Круглый стол на тему: </w:t>
      </w:r>
    </w:p>
    <w:p w:rsidR="00D857F6" w:rsidRPr="00EC2083" w:rsidRDefault="00EC2083" w:rsidP="00CE5EB0">
      <w:pPr>
        <w:spacing w:after="0" w:line="240" w:lineRule="auto"/>
        <w:jc w:val="center"/>
        <w:rPr>
          <w:rFonts w:ascii="Times New Roman" w:hAnsi="Times New Roman" w:cs="Times New Roman"/>
          <w:color w:val="000000"/>
          <w:sz w:val="26"/>
          <w:szCs w:val="26"/>
        </w:rPr>
      </w:pPr>
      <w:r w:rsidRPr="00EC2083">
        <w:rPr>
          <w:rFonts w:ascii="Times New Roman" w:hAnsi="Times New Roman" w:cs="Times New Roman"/>
          <w:color w:val="000000"/>
          <w:sz w:val="26"/>
          <w:szCs w:val="26"/>
        </w:rPr>
        <w:t>«О ситуации в сфере здравоохранения на территории Виноградовского округа»</w:t>
      </w:r>
    </w:p>
    <w:p w:rsidR="00EC2083" w:rsidRPr="00EC2083" w:rsidRDefault="00EC2083" w:rsidP="00CE5EB0">
      <w:pPr>
        <w:spacing w:after="0" w:line="240" w:lineRule="auto"/>
        <w:jc w:val="center"/>
        <w:rPr>
          <w:rFonts w:ascii="Times New Roman" w:hAnsi="Times New Roman" w:cs="Times New Roman"/>
          <w:color w:val="000000"/>
          <w:sz w:val="26"/>
          <w:szCs w:val="26"/>
        </w:rPr>
      </w:pPr>
      <w:r w:rsidRPr="00EC2083">
        <w:rPr>
          <w:rFonts w:ascii="Times New Roman" w:hAnsi="Times New Roman" w:cs="Times New Roman"/>
          <w:color w:val="000000"/>
          <w:sz w:val="26"/>
          <w:szCs w:val="26"/>
        </w:rPr>
        <w:t>14 июня 2022 года</w:t>
      </w:r>
    </w:p>
    <w:p w:rsidR="00EC2083" w:rsidRDefault="00EC2083" w:rsidP="00CE5EB0">
      <w:pPr>
        <w:spacing w:after="0" w:line="240" w:lineRule="auto"/>
        <w:jc w:val="center"/>
        <w:rPr>
          <w:rFonts w:ascii="Times New Roman" w:hAnsi="Times New Roman" w:cs="Times New Roman"/>
          <w:color w:val="000000"/>
          <w:sz w:val="26"/>
          <w:szCs w:val="26"/>
        </w:rPr>
      </w:pPr>
    </w:p>
    <w:p w:rsidR="00EC2083" w:rsidRDefault="00EC2083" w:rsidP="00CE5EB0">
      <w:pPr>
        <w:spacing w:after="0" w:line="240" w:lineRule="auto"/>
        <w:jc w:val="center"/>
        <w:rPr>
          <w:rFonts w:ascii="Times New Roman" w:hAnsi="Times New Roman" w:cs="Times New Roman"/>
          <w:color w:val="000000"/>
          <w:sz w:val="26"/>
          <w:szCs w:val="26"/>
        </w:rPr>
      </w:pPr>
    </w:p>
    <w:p w:rsidR="00EC2083" w:rsidRDefault="00EC2083" w:rsidP="00CE5EB0">
      <w:pPr>
        <w:spacing w:after="0" w:line="240" w:lineRule="auto"/>
        <w:jc w:val="center"/>
        <w:rPr>
          <w:rFonts w:ascii="Times New Roman" w:hAnsi="Times New Roman" w:cs="Times New Roman"/>
          <w:color w:val="000000"/>
          <w:sz w:val="26"/>
          <w:szCs w:val="26"/>
        </w:rPr>
      </w:pPr>
    </w:p>
    <w:p w:rsidR="00EC2083" w:rsidRDefault="00EC2083" w:rsidP="00CE5EB0">
      <w:pPr>
        <w:spacing w:after="0" w:line="240" w:lineRule="auto"/>
        <w:jc w:val="center"/>
        <w:rPr>
          <w:rFonts w:ascii="Times New Roman" w:hAnsi="Times New Roman" w:cs="Times New Roman"/>
          <w:color w:val="000000"/>
          <w:sz w:val="26"/>
          <w:szCs w:val="26"/>
        </w:rPr>
      </w:pPr>
    </w:p>
    <w:p w:rsidR="00EC2083" w:rsidRDefault="00EC2083" w:rsidP="00CE5EB0">
      <w:pPr>
        <w:spacing w:after="0" w:line="240" w:lineRule="auto"/>
        <w:jc w:val="center"/>
        <w:rPr>
          <w:rFonts w:ascii="Times New Roman" w:hAnsi="Times New Roman" w:cs="Times New Roman"/>
          <w:color w:val="000000"/>
          <w:sz w:val="26"/>
          <w:szCs w:val="26"/>
        </w:rPr>
      </w:pPr>
    </w:p>
    <w:p w:rsidR="00EC2083" w:rsidRDefault="00EC2083" w:rsidP="00CE5EB0">
      <w:pPr>
        <w:spacing w:after="0" w:line="240" w:lineRule="auto"/>
        <w:jc w:val="center"/>
        <w:rPr>
          <w:rFonts w:ascii="Times New Roman" w:hAnsi="Times New Roman" w:cs="Times New Roman"/>
          <w:color w:val="000000"/>
          <w:sz w:val="26"/>
          <w:szCs w:val="26"/>
        </w:rPr>
      </w:pPr>
    </w:p>
    <w:p w:rsidR="00EC2083" w:rsidRDefault="00EC2083" w:rsidP="00CE5EB0">
      <w:pPr>
        <w:spacing w:after="0" w:line="240" w:lineRule="auto"/>
        <w:jc w:val="center"/>
        <w:rPr>
          <w:rFonts w:ascii="Times New Roman" w:hAnsi="Times New Roman" w:cs="Times New Roman"/>
          <w:color w:val="000000"/>
          <w:sz w:val="26"/>
          <w:szCs w:val="26"/>
        </w:rPr>
      </w:pPr>
    </w:p>
    <w:p w:rsidR="0011219E" w:rsidRDefault="00446169" w:rsidP="00CE5EB0">
      <w:pPr>
        <w:spacing w:after="0" w:line="240" w:lineRule="auto"/>
        <w:jc w:val="center"/>
        <w:rPr>
          <w:rFonts w:ascii="Times New Roman" w:hAnsi="Times New Roman" w:cs="Times New Roman"/>
          <w:color w:val="000000"/>
          <w:sz w:val="26"/>
          <w:szCs w:val="26"/>
        </w:rPr>
      </w:pPr>
      <w:r>
        <w:rPr>
          <w:rFonts w:ascii="Times New Roman" w:hAnsi="Times New Roman" w:cs="Times New Roman"/>
          <w:b/>
          <w:noProof/>
          <w:color w:val="000000"/>
          <w:sz w:val="26"/>
          <w:szCs w:val="26"/>
          <w:lang w:eastAsia="ru-RU"/>
        </w:rPr>
        <w:drawing>
          <wp:anchor distT="0" distB="0" distL="114300" distR="114300" simplePos="0" relativeHeight="251674624" behindDoc="0" locked="0" layoutInCell="1" allowOverlap="1" wp14:anchorId="14E3240D" wp14:editId="68EACB6E">
            <wp:simplePos x="0" y="0"/>
            <wp:positionH relativeFrom="margin">
              <wp:align>right</wp:align>
            </wp:positionH>
            <wp:positionV relativeFrom="paragraph">
              <wp:posOffset>180975</wp:posOffset>
            </wp:positionV>
            <wp:extent cx="3498215" cy="2705100"/>
            <wp:effectExtent l="0" t="0" r="698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8215" cy="2705100"/>
                    </a:xfrm>
                    <a:prstGeom prst="rect">
                      <a:avLst/>
                    </a:prstGeom>
                    <a:noFill/>
                  </pic:spPr>
                </pic:pic>
              </a:graphicData>
            </a:graphic>
            <wp14:sizeRelH relativeFrom="margin">
              <wp14:pctWidth>0</wp14:pctWidth>
            </wp14:sizeRelH>
            <wp14:sizeRelV relativeFrom="margin">
              <wp14:pctHeight>0</wp14:pctHeight>
            </wp14:sizeRelV>
          </wp:anchor>
        </w:drawing>
      </w:r>
    </w:p>
    <w:p w:rsidR="0011219E" w:rsidRDefault="0011219E" w:rsidP="00CE5EB0">
      <w:pPr>
        <w:spacing w:after="0" w:line="240" w:lineRule="auto"/>
        <w:jc w:val="center"/>
        <w:rPr>
          <w:rFonts w:ascii="Times New Roman" w:eastAsia="Times New Roman" w:hAnsi="Times New Roman" w:cs="Times New Roman"/>
          <w:b/>
          <w:bCs/>
          <w:noProof/>
          <w:sz w:val="26"/>
          <w:szCs w:val="26"/>
          <w:u w:val="single"/>
          <w:lang w:eastAsia="ru-RU"/>
        </w:rPr>
      </w:pPr>
    </w:p>
    <w:p w:rsidR="0011219E" w:rsidRDefault="0011219E" w:rsidP="00CE5EB0">
      <w:pPr>
        <w:spacing w:after="0" w:line="240" w:lineRule="auto"/>
        <w:jc w:val="center"/>
        <w:rPr>
          <w:rFonts w:ascii="Times New Roman" w:hAnsi="Times New Roman" w:cs="Times New Roman"/>
          <w:color w:val="000000"/>
          <w:sz w:val="26"/>
          <w:szCs w:val="26"/>
        </w:rPr>
      </w:pPr>
    </w:p>
    <w:p w:rsidR="0011219E" w:rsidRDefault="0011219E" w:rsidP="00CE5EB0">
      <w:pPr>
        <w:spacing w:after="0" w:line="240" w:lineRule="auto"/>
        <w:jc w:val="center"/>
        <w:rPr>
          <w:rFonts w:ascii="Times New Roman" w:hAnsi="Times New Roman" w:cs="Times New Roman"/>
          <w:color w:val="000000"/>
          <w:sz w:val="26"/>
          <w:szCs w:val="26"/>
        </w:rPr>
      </w:pPr>
    </w:p>
    <w:p w:rsidR="0011219E" w:rsidRDefault="0011219E" w:rsidP="00CE5EB0">
      <w:pPr>
        <w:spacing w:after="0" w:line="240" w:lineRule="auto"/>
        <w:jc w:val="center"/>
        <w:rPr>
          <w:rFonts w:ascii="Times New Roman" w:hAnsi="Times New Roman" w:cs="Times New Roman"/>
          <w:color w:val="000000"/>
          <w:sz w:val="26"/>
          <w:szCs w:val="26"/>
        </w:rPr>
      </w:pPr>
    </w:p>
    <w:p w:rsidR="00446169" w:rsidRDefault="00446169" w:rsidP="00446169">
      <w:pPr>
        <w:spacing w:after="0" w:line="240" w:lineRule="auto"/>
        <w:jc w:val="center"/>
        <w:rPr>
          <w:rFonts w:ascii="Times New Roman" w:hAnsi="Times New Roman" w:cs="Times New Roman"/>
          <w:color w:val="000000"/>
          <w:sz w:val="26"/>
          <w:szCs w:val="26"/>
        </w:rPr>
      </w:pPr>
      <w:r w:rsidRPr="0011219E">
        <w:rPr>
          <w:rFonts w:ascii="Times New Roman" w:hAnsi="Times New Roman" w:cs="Times New Roman"/>
          <w:color w:val="000000"/>
          <w:sz w:val="26"/>
          <w:szCs w:val="26"/>
        </w:rPr>
        <w:t xml:space="preserve">Расширенное заседание </w:t>
      </w:r>
    </w:p>
    <w:p w:rsidR="00446169" w:rsidRPr="0011219E" w:rsidRDefault="00446169" w:rsidP="00446169">
      <w:pPr>
        <w:spacing w:after="0" w:line="240" w:lineRule="auto"/>
        <w:jc w:val="center"/>
        <w:rPr>
          <w:rFonts w:ascii="Times New Roman" w:hAnsi="Times New Roman" w:cs="Times New Roman"/>
          <w:color w:val="000000"/>
          <w:sz w:val="26"/>
          <w:szCs w:val="26"/>
        </w:rPr>
      </w:pPr>
      <w:r w:rsidRPr="0011219E">
        <w:rPr>
          <w:rFonts w:ascii="Times New Roman" w:hAnsi="Times New Roman" w:cs="Times New Roman"/>
          <w:color w:val="000000"/>
          <w:sz w:val="26"/>
          <w:szCs w:val="26"/>
        </w:rPr>
        <w:t>депутатских комиссий на тему:</w:t>
      </w:r>
    </w:p>
    <w:p w:rsidR="00446169" w:rsidRDefault="00446169" w:rsidP="00446169">
      <w:pPr>
        <w:spacing w:after="0" w:line="240" w:lineRule="auto"/>
        <w:jc w:val="center"/>
        <w:rPr>
          <w:rFonts w:ascii="Times New Roman" w:hAnsi="Times New Roman" w:cs="Times New Roman"/>
          <w:color w:val="000000"/>
          <w:sz w:val="26"/>
          <w:szCs w:val="26"/>
          <w:shd w:val="clear" w:color="auto" w:fill="FFFFFF"/>
        </w:rPr>
      </w:pPr>
      <w:r w:rsidRPr="0011219E">
        <w:rPr>
          <w:rFonts w:ascii="Times New Roman" w:hAnsi="Times New Roman" w:cs="Times New Roman"/>
          <w:color w:val="000000"/>
          <w:sz w:val="26"/>
          <w:szCs w:val="26"/>
          <w:shd w:val="clear" w:color="auto" w:fill="FFFFFF"/>
        </w:rPr>
        <w:t xml:space="preserve">«Финансирование мероприятий </w:t>
      </w:r>
    </w:p>
    <w:p w:rsidR="00446169" w:rsidRPr="0011219E" w:rsidRDefault="00446169" w:rsidP="00446169">
      <w:pPr>
        <w:spacing w:after="0" w:line="240" w:lineRule="auto"/>
        <w:jc w:val="center"/>
        <w:rPr>
          <w:rFonts w:ascii="Times New Roman" w:hAnsi="Times New Roman" w:cs="Times New Roman"/>
          <w:color w:val="000000"/>
          <w:sz w:val="26"/>
          <w:szCs w:val="26"/>
          <w:shd w:val="clear" w:color="auto" w:fill="FFFFFF"/>
        </w:rPr>
      </w:pPr>
      <w:r w:rsidRPr="0011219E">
        <w:rPr>
          <w:rFonts w:ascii="Times New Roman" w:hAnsi="Times New Roman" w:cs="Times New Roman"/>
          <w:color w:val="000000"/>
          <w:sz w:val="26"/>
          <w:szCs w:val="26"/>
          <w:shd w:val="clear" w:color="auto" w:fill="FFFFFF"/>
        </w:rPr>
        <w:t>в рамках муниципальных программ»</w:t>
      </w:r>
    </w:p>
    <w:p w:rsidR="00446169" w:rsidRPr="0011219E" w:rsidRDefault="00446169" w:rsidP="00446169">
      <w:pPr>
        <w:spacing w:after="0" w:line="240" w:lineRule="auto"/>
        <w:jc w:val="center"/>
        <w:rPr>
          <w:rFonts w:ascii="Times New Roman" w:hAnsi="Times New Roman" w:cs="Times New Roman"/>
          <w:sz w:val="26"/>
          <w:szCs w:val="26"/>
        </w:rPr>
      </w:pPr>
      <w:r w:rsidRPr="0011219E">
        <w:rPr>
          <w:rFonts w:ascii="Times New Roman" w:hAnsi="Times New Roman" w:cs="Times New Roman"/>
          <w:color w:val="000000"/>
          <w:sz w:val="26"/>
          <w:szCs w:val="26"/>
          <w:shd w:val="clear" w:color="auto" w:fill="FFFFFF"/>
        </w:rPr>
        <w:t>28 ноября 2022 года</w:t>
      </w:r>
    </w:p>
    <w:p w:rsidR="00D857F6" w:rsidRDefault="00D857F6" w:rsidP="00CE5EB0">
      <w:pPr>
        <w:spacing w:after="0" w:line="240" w:lineRule="auto"/>
        <w:jc w:val="center"/>
        <w:rPr>
          <w:rFonts w:ascii="Times New Roman" w:hAnsi="Times New Roman" w:cs="Times New Roman"/>
          <w:b/>
          <w:color w:val="000000"/>
          <w:sz w:val="26"/>
          <w:szCs w:val="26"/>
        </w:rPr>
      </w:pPr>
    </w:p>
    <w:p w:rsidR="00D857F6" w:rsidRDefault="00D857F6" w:rsidP="00CE5EB0">
      <w:pPr>
        <w:spacing w:after="0" w:line="240" w:lineRule="auto"/>
        <w:jc w:val="center"/>
        <w:rPr>
          <w:rFonts w:ascii="Times New Roman" w:hAnsi="Times New Roman" w:cs="Times New Roman"/>
          <w:b/>
          <w:color w:val="000000"/>
          <w:sz w:val="26"/>
          <w:szCs w:val="26"/>
        </w:rPr>
      </w:pPr>
    </w:p>
    <w:p w:rsidR="00D857F6" w:rsidRDefault="00D857F6" w:rsidP="00CE5EB0">
      <w:pPr>
        <w:spacing w:after="0" w:line="240" w:lineRule="auto"/>
        <w:jc w:val="center"/>
        <w:rPr>
          <w:rFonts w:ascii="Times New Roman" w:hAnsi="Times New Roman" w:cs="Times New Roman"/>
          <w:b/>
          <w:color w:val="000000"/>
          <w:sz w:val="26"/>
          <w:szCs w:val="26"/>
        </w:rPr>
      </w:pPr>
    </w:p>
    <w:p w:rsidR="00D857F6" w:rsidRDefault="00D857F6" w:rsidP="00CE5EB0">
      <w:pPr>
        <w:spacing w:after="0" w:line="240" w:lineRule="auto"/>
        <w:jc w:val="center"/>
        <w:rPr>
          <w:rFonts w:ascii="Times New Roman" w:hAnsi="Times New Roman" w:cs="Times New Roman"/>
          <w:b/>
          <w:color w:val="000000"/>
          <w:sz w:val="26"/>
          <w:szCs w:val="26"/>
        </w:rPr>
      </w:pPr>
    </w:p>
    <w:p w:rsidR="00D857F6" w:rsidRDefault="00D857F6" w:rsidP="00CE5EB0">
      <w:pPr>
        <w:spacing w:after="0" w:line="240" w:lineRule="auto"/>
        <w:jc w:val="center"/>
        <w:rPr>
          <w:rFonts w:ascii="Times New Roman" w:hAnsi="Times New Roman" w:cs="Times New Roman"/>
          <w:b/>
          <w:color w:val="000000"/>
          <w:sz w:val="26"/>
          <w:szCs w:val="26"/>
        </w:rPr>
      </w:pPr>
    </w:p>
    <w:p w:rsidR="00D857F6" w:rsidRDefault="00D857F6" w:rsidP="00CE5EB0">
      <w:pPr>
        <w:spacing w:after="0" w:line="240" w:lineRule="auto"/>
        <w:jc w:val="center"/>
        <w:rPr>
          <w:rFonts w:ascii="Times New Roman" w:hAnsi="Times New Roman" w:cs="Times New Roman"/>
          <w:b/>
          <w:color w:val="000000"/>
          <w:sz w:val="26"/>
          <w:szCs w:val="26"/>
        </w:rPr>
      </w:pPr>
    </w:p>
    <w:p w:rsidR="00446169" w:rsidRDefault="00446169" w:rsidP="00446169">
      <w:pPr>
        <w:spacing w:after="0" w:line="240" w:lineRule="auto"/>
        <w:rPr>
          <w:rFonts w:ascii="Times New Roman" w:hAnsi="Times New Roman" w:cs="Times New Roman"/>
          <w:color w:val="000000"/>
          <w:sz w:val="26"/>
          <w:szCs w:val="26"/>
        </w:rPr>
      </w:pPr>
    </w:p>
    <w:p w:rsidR="00446169" w:rsidRDefault="00446169" w:rsidP="00446169">
      <w:pPr>
        <w:spacing w:after="0" w:line="240" w:lineRule="auto"/>
        <w:rPr>
          <w:rFonts w:ascii="Times New Roman" w:hAnsi="Times New Roman" w:cs="Times New Roman"/>
          <w:color w:val="000000"/>
          <w:sz w:val="26"/>
          <w:szCs w:val="26"/>
        </w:rPr>
      </w:pPr>
      <w:r w:rsidRPr="00010427">
        <w:rPr>
          <w:rFonts w:ascii="Times New Roman" w:eastAsia="Times New Roman" w:hAnsi="Times New Roman" w:cs="Times New Roman"/>
          <w:b/>
          <w:bCs/>
          <w:noProof/>
          <w:sz w:val="26"/>
          <w:szCs w:val="26"/>
          <w:u w:val="single"/>
          <w:lang w:eastAsia="ru-RU"/>
        </w:rPr>
        <w:drawing>
          <wp:anchor distT="0" distB="0" distL="114300" distR="114300" simplePos="0" relativeHeight="251672576" behindDoc="0" locked="0" layoutInCell="1" allowOverlap="1" wp14:anchorId="7EF28DA2" wp14:editId="3A30829A">
            <wp:simplePos x="0" y="0"/>
            <wp:positionH relativeFrom="margin">
              <wp:posOffset>2862580</wp:posOffset>
            </wp:positionH>
            <wp:positionV relativeFrom="paragraph">
              <wp:posOffset>12065</wp:posOffset>
            </wp:positionV>
            <wp:extent cx="2828925" cy="2742565"/>
            <wp:effectExtent l="0" t="0" r="9525" b="635"/>
            <wp:wrapSquare wrapText="bothSides"/>
            <wp:docPr id="9" name="Рисунок 9" descr="C:\Users\Ebudget\Desktop\xYXCu57xQems5MIDnBPIRKZtCV_qQ41qzI00ZQAxxCLji6LKRlwhGQIPxgbVhx-fo040Kt9Nup6TAz7nzcBGmw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dget\Desktop\xYXCu57xQems5MIDnBPIRKZtCV_qQ41qzI00ZQAxxCLji6LKRlwhGQIPxgbVhx-fo040Kt9Nup6TAz7nzcBGmwh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925" cy="2742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6169" w:rsidRDefault="00446169" w:rsidP="00446169">
      <w:pPr>
        <w:spacing w:after="0" w:line="240" w:lineRule="auto"/>
        <w:rPr>
          <w:rFonts w:ascii="Times New Roman" w:hAnsi="Times New Roman" w:cs="Times New Roman"/>
          <w:color w:val="000000"/>
          <w:sz w:val="26"/>
          <w:szCs w:val="26"/>
        </w:rPr>
      </w:pPr>
    </w:p>
    <w:p w:rsidR="00446169" w:rsidRDefault="00446169" w:rsidP="00446169">
      <w:pPr>
        <w:spacing w:after="0" w:line="240" w:lineRule="auto"/>
        <w:rPr>
          <w:rFonts w:ascii="Times New Roman" w:hAnsi="Times New Roman" w:cs="Times New Roman"/>
          <w:color w:val="000000"/>
          <w:sz w:val="26"/>
          <w:szCs w:val="26"/>
        </w:rPr>
      </w:pPr>
    </w:p>
    <w:p w:rsidR="00446169" w:rsidRDefault="00446169" w:rsidP="00446169">
      <w:pPr>
        <w:spacing w:after="0" w:line="240" w:lineRule="auto"/>
        <w:jc w:val="center"/>
        <w:rPr>
          <w:rFonts w:ascii="Times New Roman" w:hAnsi="Times New Roman" w:cs="Times New Roman"/>
          <w:color w:val="000000"/>
          <w:sz w:val="26"/>
          <w:szCs w:val="26"/>
        </w:rPr>
      </w:pPr>
      <w:r w:rsidRPr="00D857F6">
        <w:rPr>
          <w:rFonts w:ascii="Times New Roman" w:hAnsi="Times New Roman" w:cs="Times New Roman"/>
          <w:color w:val="000000"/>
          <w:sz w:val="26"/>
          <w:szCs w:val="26"/>
        </w:rPr>
        <w:t>Расширенное заседание</w:t>
      </w:r>
    </w:p>
    <w:p w:rsidR="00446169" w:rsidRDefault="00446169" w:rsidP="00446169">
      <w:pPr>
        <w:spacing w:after="0" w:line="240" w:lineRule="auto"/>
        <w:jc w:val="center"/>
        <w:rPr>
          <w:rFonts w:ascii="Times New Roman" w:hAnsi="Times New Roman" w:cs="Times New Roman"/>
          <w:color w:val="000000"/>
          <w:sz w:val="26"/>
          <w:szCs w:val="26"/>
        </w:rPr>
      </w:pPr>
      <w:r w:rsidRPr="00D857F6">
        <w:rPr>
          <w:rFonts w:ascii="Times New Roman" w:hAnsi="Times New Roman" w:cs="Times New Roman"/>
          <w:color w:val="000000"/>
          <w:sz w:val="26"/>
          <w:szCs w:val="26"/>
        </w:rPr>
        <w:t>депутатских комиссий на тему:</w:t>
      </w:r>
    </w:p>
    <w:p w:rsidR="00446169" w:rsidRPr="00D857F6" w:rsidRDefault="00446169" w:rsidP="00446169">
      <w:pPr>
        <w:spacing w:after="0" w:line="240" w:lineRule="auto"/>
        <w:jc w:val="center"/>
        <w:rPr>
          <w:rFonts w:ascii="Times New Roman" w:hAnsi="Times New Roman" w:cs="Times New Roman"/>
          <w:color w:val="000000"/>
          <w:sz w:val="26"/>
          <w:szCs w:val="26"/>
          <w:shd w:val="clear" w:color="auto" w:fill="FFFFFF"/>
        </w:rPr>
      </w:pPr>
      <w:r w:rsidRPr="00D857F6">
        <w:rPr>
          <w:rFonts w:ascii="Times New Roman" w:hAnsi="Times New Roman" w:cs="Times New Roman"/>
          <w:color w:val="000000"/>
          <w:sz w:val="26"/>
          <w:szCs w:val="26"/>
        </w:rPr>
        <w:t>«О функционировании</w:t>
      </w:r>
      <w:r w:rsidRPr="00D857F6">
        <w:rPr>
          <w:rFonts w:ascii="Times New Roman" w:hAnsi="Times New Roman" w:cs="Times New Roman"/>
          <w:color w:val="000000"/>
          <w:sz w:val="26"/>
          <w:szCs w:val="26"/>
          <w:shd w:val="clear" w:color="auto" w:fill="FFFFFF"/>
        </w:rPr>
        <w:t xml:space="preserve"> МБУ ДО «Центр дополнительного образования»</w:t>
      </w:r>
    </w:p>
    <w:p w:rsidR="00446169" w:rsidRPr="00D857F6" w:rsidRDefault="00446169" w:rsidP="00446169">
      <w:pPr>
        <w:spacing w:after="0" w:line="240" w:lineRule="auto"/>
        <w:jc w:val="center"/>
        <w:rPr>
          <w:rFonts w:ascii="Times New Roman" w:hAnsi="Times New Roman" w:cs="Times New Roman"/>
          <w:color w:val="000000"/>
          <w:sz w:val="26"/>
          <w:szCs w:val="26"/>
        </w:rPr>
      </w:pPr>
      <w:r w:rsidRPr="00D857F6">
        <w:rPr>
          <w:rFonts w:ascii="Times New Roman" w:hAnsi="Times New Roman" w:cs="Times New Roman"/>
          <w:color w:val="000000"/>
          <w:sz w:val="26"/>
          <w:szCs w:val="26"/>
          <w:shd w:val="clear" w:color="auto" w:fill="FFFFFF"/>
        </w:rPr>
        <w:t>5 декабря 2022 года</w:t>
      </w:r>
    </w:p>
    <w:p w:rsidR="00D857F6" w:rsidRDefault="00D857F6" w:rsidP="00CE5EB0">
      <w:pPr>
        <w:spacing w:after="0" w:line="240" w:lineRule="auto"/>
        <w:jc w:val="center"/>
        <w:rPr>
          <w:rFonts w:ascii="Times New Roman" w:hAnsi="Times New Roman" w:cs="Times New Roman"/>
          <w:b/>
          <w:color w:val="000000"/>
          <w:sz w:val="26"/>
          <w:szCs w:val="26"/>
        </w:rPr>
      </w:pPr>
    </w:p>
    <w:p w:rsidR="00D857F6" w:rsidRDefault="00D857F6" w:rsidP="00CE5EB0">
      <w:pPr>
        <w:spacing w:after="0" w:line="240" w:lineRule="auto"/>
        <w:jc w:val="center"/>
        <w:rPr>
          <w:rFonts w:ascii="Times New Roman" w:hAnsi="Times New Roman" w:cs="Times New Roman"/>
          <w:b/>
          <w:color w:val="000000"/>
          <w:sz w:val="26"/>
          <w:szCs w:val="26"/>
        </w:rPr>
      </w:pPr>
    </w:p>
    <w:p w:rsidR="00D857F6" w:rsidRDefault="00D857F6" w:rsidP="00CE5EB0">
      <w:pPr>
        <w:spacing w:after="0" w:line="240" w:lineRule="auto"/>
        <w:jc w:val="center"/>
        <w:rPr>
          <w:rFonts w:ascii="Times New Roman" w:hAnsi="Times New Roman" w:cs="Times New Roman"/>
          <w:b/>
          <w:color w:val="000000"/>
          <w:sz w:val="26"/>
          <w:szCs w:val="26"/>
        </w:rPr>
      </w:pPr>
    </w:p>
    <w:p w:rsidR="0011219E" w:rsidRDefault="0011219E" w:rsidP="00CE5EB0">
      <w:pPr>
        <w:spacing w:after="0" w:line="240" w:lineRule="auto"/>
        <w:jc w:val="center"/>
        <w:rPr>
          <w:rFonts w:ascii="Times New Roman" w:hAnsi="Times New Roman" w:cs="Times New Roman"/>
          <w:b/>
          <w:color w:val="000000"/>
          <w:sz w:val="26"/>
          <w:szCs w:val="26"/>
        </w:rPr>
      </w:pPr>
    </w:p>
    <w:p w:rsidR="0011219E" w:rsidRDefault="0011219E" w:rsidP="00CE5EB0">
      <w:pPr>
        <w:spacing w:after="0" w:line="240" w:lineRule="auto"/>
        <w:jc w:val="center"/>
        <w:rPr>
          <w:rFonts w:ascii="Times New Roman" w:hAnsi="Times New Roman" w:cs="Times New Roman"/>
          <w:b/>
          <w:color w:val="000000"/>
          <w:sz w:val="26"/>
          <w:szCs w:val="26"/>
        </w:rPr>
      </w:pPr>
    </w:p>
    <w:p w:rsidR="0011219E" w:rsidRDefault="0011219E" w:rsidP="00CE5EB0">
      <w:pPr>
        <w:spacing w:after="0" w:line="240" w:lineRule="auto"/>
        <w:jc w:val="center"/>
        <w:rPr>
          <w:rFonts w:ascii="Times New Roman" w:hAnsi="Times New Roman" w:cs="Times New Roman"/>
          <w:b/>
          <w:color w:val="000000"/>
          <w:sz w:val="26"/>
          <w:szCs w:val="26"/>
        </w:rPr>
      </w:pPr>
    </w:p>
    <w:p w:rsidR="0011219E" w:rsidRPr="00446169" w:rsidRDefault="00446169" w:rsidP="00446169">
      <w:pPr>
        <w:spacing w:after="0" w:line="240" w:lineRule="auto"/>
        <w:jc w:val="right"/>
        <w:rPr>
          <w:rFonts w:ascii="Times New Roman" w:hAnsi="Times New Roman" w:cs="Times New Roman"/>
          <w:color w:val="000000"/>
          <w:sz w:val="26"/>
          <w:szCs w:val="26"/>
        </w:rPr>
      </w:pPr>
      <w:r w:rsidRPr="00446169">
        <w:rPr>
          <w:rFonts w:ascii="Times New Roman" w:hAnsi="Times New Roman" w:cs="Times New Roman"/>
          <w:color w:val="000000"/>
          <w:sz w:val="26"/>
          <w:szCs w:val="26"/>
        </w:rPr>
        <w:lastRenderedPageBreak/>
        <w:t>Приложение 4</w:t>
      </w:r>
    </w:p>
    <w:p w:rsidR="0011219E" w:rsidRDefault="0011219E" w:rsidP="00CE5EB0">
      <w:pPr>
        <w:spacing w:after="0" w:line="240" w:lineRule="auto"/>
        <w:jc w:val="center"/>
        <w:rPr>
          <w:rFonts w:ascii="Times New Roman" w:hAnsi="Times New Roman" w:cs="Times New Roman"/>
          <w:b/>
          <w:color w:val="000000"/>
          <w:sz w:val="26"/>
          <w:szCs w:val="26"/>
        </w:rPr>
      </w:pPr>
    </w:p>
    <w:p w:rsidR="00782E45" w:rsidRPr="00C42B5F" w:rsidRDefault="00782E45" w:rsidP="00CE5EB0">
      <w:pPr>
        <w:spacing w:after="0" w:line="240" w:lineRule="auto"/>
        <w:jc w:val="center"/>
        <w:rPr>
          <w:rFonts w:ascii="Times New Roman" w:hAnsi="Times New Roman" w:cs="Times New Roman"/>
          <w:b/>
          <w:color w:val="000000"/>
          <w:sz w:val="26"/>
          <w:szCs w:val="26"/>
        </w:rPr>
      </w:pPr>
      <w:r w:rsidRPr="00C42B5F">
        <w:rPr>
          <w:rFonts w:ascii="Times New Roman" w:hAnsi="Times New Roman" w:cs="Times New Roman"/>
          <w:b/>
          <w:color w:val="000000"/>
          <w:sz w:val="26"/>
          <w:szCs w:val="26"/>
        </w:rPr>
        <w:t>Перечень отчетов и информаций, заслушанных на заседаниях муниципального Собрания в 2022 году в рамках контрольной деятельности</w:t>
      </w:r>
    </w:p>
    <w:p w:rsidR="00782E45" w:rsidRDefault="00782E45" w:rsidP="00CE5EB0">
      <w:pPr>
        <w:spacing w:after="0" w:line="240" w:lineRule="auto"/>
        <w:jc w:val="center"/>
        <w:rPr>
          <w:color w:val="000000"/>
          <w:sz w:val="26"/>
          <w:szCs w:val="26"/>
        </w:rPr>
      </w:pPr>
    </w:p>
    <w:tbl>
      <w:tblPr>
        <w:tblStyle w:val="ab"/>
        <w:tblW w:w="9493" w:type="dxa"/>
        <w:tblLook w:val="04A0" w:firstRow="1" w:lastRow="0" w:firstColumn="1" w:lastColumn="0" w:noHBand="0" w:noVBand="1"/>
      </w:tblPr>
      <w:tblGrid>
        <w:gridCol w:w="5807"/>
        <w:gridCol w:w="3686"/>
      </w:tblGrid>
      <w:tr w:rsidR="007E152C" w:rsidTr="00C42B5F">
        <w:tc>
          <w:tcPr>
            <w:tcW w:w="5807" w:type="dxa"/>
          </w:tcPr>
          <w:p w:rsidR="007E152C" w:rsidRPr="00C42B5F" w:rsidRDefault="007E152C" w:rsidP="00CE5EB0">
            <w:pPr>
              <w:jc w:val="center"/>
              <w:rPr>
                <w:rFonts w:ascii="Times New Roman" w:eastAsia="Times New Roman" w:hAnsi="Times New Roman" w:cs="Times New Roman"/>
                <w:b/>
                <w:sz w:val="24"/>
                <w:szCs w:val="24"/>
                <w:lang w:eastAsia="ru-RU"/>
              </w:rPr>
            </w:pPr>
            <w:r w:rsidRPr="00C42B5F">
              <w:rPr>
                <w:rFonts w:ascii="Times New Roman" w:eastAsia="Times New Roman" w:hAnsi="Times New Roman" w:cs="Times New Roman"/>
                <w:b/>
                <w:sz w:val="24"/>
                <w:szCs w:val="24"/>
                <w:lang w:eastAsia="ru-RU"/>
              </w:rPr>
              <w:t>Наименование вопроса</w:t>
            </w:r>
          </w:p>
        </w:tc>
        <w:tc>
          <w:tcPr>
            <w:tcW w:w="3686" w:type="dxa"/>
          </w:tcPr>
          <w:p w:rsidR="007E152C" w:rsidRPr="00C42B5F" w:rsidRDefault="007E152C" w:rsidP="00CE5EB0">
            <w:pPr>
              <w:jc w:val="center"/>
              <w:rPr>
                <w:rFonts w:ascii="Times New Roman" w:eastAsia="Times New Roman" w:hAnsi="Times New Roman" w:cs="Times New Roman"/>
                <w:b/>
                <w:sz w:val="24"/>
                <w:szCs w:val="24"/>
                <w:lang w:eastAsia="ru-RU"/>
              </w:rPr>
            </w:pPr>
            <w:r w:rsidRPr="00C42B5F">
              <w:rPr>
                <w:rFonts w:ascii="Times New Roman" w:eastAsia="Times New Roman" w:hAnsi="Times New Roman" w:cs="Times New Roman"/>
                <w:b/>
                <w:sz w:val="24"/>
                <w:szCs w:val="24"/>
                <w:lang w:eastAsia="ru-RU"/>
              </w:rPr>
              <w:t xml:space="preserve">Докладчик </w:t>
            </w:r>
          </w:p>
        </w:tc>
      </w:tr>
      <w:tr w:rsidR="00C42B5F" w:rsidTr="00C42B5F">
        <w:tc>
          <w:tcPr>
            <w:tcW w:w="9493" w:type="dxa"/>
            <w:gridSpan w:val="2"/>
          </w:tcPr>
          <w:p w:rsidR="00C42B5F" w:rsidRPr="00C42B5F" w:rsidRDefault="00C42B5F" w:rsidP="00CE5EB0">
            <w:pPr>
              <w:jc w:val="center"/>
              <w:rPr>
                <w:rFonts w:ascii="Times New Roman" w:eastAsia="Times New Roman" w:hAnsi="Times New Roman" w:cs="Times New Roman"/>
                <w:b/>
                <w:sz w:val="24"/>
                <w:szCs w:val="24"/>
                <w:lang w:eastAsia="ru-RU"/>
              </w:rPr>
            </w:pPr>
            <w:r w:rsidRPr="00C42B5F">
              <w:rPr>
                <w:rFonts w:ascii="Times New Roman" w:eastAsia="Times New Roman" w:hAnsi="Times New Roman" w:cs="Times New Roman"/>
                <w:b/>
                <w:sz w:val="24"/>
                <w:szCs w:val="24"/>
                <w:lang w:eastAsia="ru-RU"/>
              </w:rPr>
              <w:t>Седьмая сессия 19.01.2022</w:t>
            </w:r>
          </w:p>
        </w:tc>
      </w:tr>
      <w:tr w:rsidR="007E152C" w:rsidTr="00C42B5F">
        <w:tc>
          <w:tcPr>
            <w:tcW w:w="5807"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состоянии газового хозяйства на территории Виноградовского муниципального округа</w:t>
            </w:r>
          </w:p>
        </w:tc>
        <w:tc>
          <w:tcPr>
            <w:tcW w:w="3686"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lang w:eastAsia="ru-RU"/>
              </w:rPr>
              <w:t>первый заместитель главы администрации Виноградовского муниципального округа</w:t>
            </w:r>
          </w:p>
        </w:tc>
      </w:tr>
      <w:tr w:rsidR="007E152C" w:rsidTr="00C42B5F">
        <w:tc>
          <w:tcPr>
            <w:tcW w:w="5807"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содержании дорог на территории Виноградовского муниципального округа</w:t>
            </w:r>
          </w:p>
        </w:tc>
        <w:tc>
          <w:tcPr>
            <w:tcW w:w="3686"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начальник отдела дорожной деятельности, транспорта, благоустройства и экологии администрации Виноградовского муниципального округа</w:t>
            </w:r>
          </w:p>
        </w:tc>
      </w:tr>
      <w:tr w:rsidR="007E152C" w:rsidTr="00C42B5F">
        <w:tc>
          <w:tcPr>
            <w:tcW w:w="5807"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color w:val="000000"/>
                <w:sz w:val="24"/>
                <w:szCs w:val="24"/>
                <w:lang w:eastAsia="ru-RU"/>
              </w:rPr>
              <w:t>Экологическая безопасность. Реализация реформы ТКО на территории Виноградовского района</w:t>
            </w:r>
          </w:p>
        </w:tc>
        <w:tc>
          <w:tcPr>
            <w:tcW w:w="3686"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lang w:eastAsia="ru-RU"/>
              </w:rPr>
              <w:t>первый заместитель главы администрации Виноградовского муниципального округа</w:t>
            </w:r>
          </w:p>
        </w:tc>
      </w:tr>
      <w:tr w:rsidR="00C42B5F" w:rsidTr="007815EB">
        <w:tc>
          <w:tcPr>
            <w:tcW w:w="9493" w:type="dxa"/>
            <w:gridSpan w:val="2"/>
          </w:tcPr>
          <w:p w:rsidR="00C42B5F" w:rsidRPr="00C42B5F" w:rsidRDefault="00C42B5F" w:rsidP="00CE5EB0">
            <w:pPr>
              <w:jc w:val="center"/>
              <w:rPr>
                <w:rFonts w:ascii="Times New Roman" w:eastAsia="Times New Roman" w:hAnsi="Times New Roman" w:cs="Times New Roman"/>
                <w:b/>
                <w:sz w:val="24"/>
                <w:szCs w:val="24"/>
                <w:lang w:eastAsia="ru-RU"/>
              </w:rPr>
            </w:pPr>
            <w:r w:rsidRPr="00C42B5F">
              <w:rPr>
                <w:rFonts w:ascii="Times New Roman" w:eastAsia="Times New Roman" w:hAnsi="Times New Roman" w:cs="Times New Roman"/>
                <w:b/>
                <w:sz w:val="24"/>
                <w:szCs w:val="24"/>
                <w:lang w:eastAsia="ru-RU"/>
              </w:rPr>
              <w:t>Восьмая сессия 26.01.2022</w:t>
            </w:r>
          </w:p>
        </w:tc>
      </w:tr>
      <w:tr w:rsidR="007E152C" w:rsidTr="00C42B5F">
        <w:tc>
          <w:tcPr>
            <w:tcW w:w="5807"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lang w:eastAsia="ru-RU"/>
              </w:rPr>
              <w:t>О реализации реформы местного самоуправления – переход в Виноградовский муниципальный округ Архангельской области</w:t>
            </w:r>
          </w:p>
        </w:tc>
        <w:tc>
          <w:tcPr>
            <w:tcW w:w="3686"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lang w:eastAsia="ru-RU"/>
              </w:rPr>
              <w:t>г</w:t>
            </w:r>
            <w:r w:rsidRPr="00C42B5F">
              <w:rPr>
                <w:rFonts w:ascii="Times New Roman" w:eastAsia="Times New Roman" w:hAnsi="Times New Roman" w:cs="Times New Roman"/>
                <w:sz w:val="24"/>
                <w:szCs w:val="24"/>
                <w:lang w:eastAsia="ru-RU"/>
              </w:rPr>
              <w:t>лава Виноградовского муниципального округа</w:t>
            </w:r>
          </w:p>
        </w:tc>
      </w:tr>
      <w:tr w:rsidR="007E152C" w:rsidTr="00C42B5F">
        <w:tc>
          <w:tcPr>
            <w:tcW w:w="5807"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lang w:eastAsia="ru-RU"/>
              </w:rPr>
              <w:t>О состоянии и проблемах электросетевого хозяйства на территории Виноградовского муниципального округа</w:t>
            </w:r>
          </w:p>
        </w:tc>
        <w:tc>
          <w:tcPr>
            <w:tcW w:w="3686"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lang w:eastAsia="ru-RU"/>
              </w:rPr>
              <w:t xml:space="preserve">заместитель начальника </w:t>
            </w:r>
            <w:proofErr w:type="spellStart"/>
            <w:r w:rsidRPr="00C42B5F">
              <w:rPr>
                <w:rFonts w:ascii="Times New Roman" w:eastAsia="Times New Roman" w:hAnsi="Times New Roman" w:cs="Times New Roman"/>
                <w:bCs/>
                <w:sz w:val="24"/>
                <w:szCs w:val="24"/>
                <w:lang w:eastAsia="ru-RU"/>
              </w:rPr>
              <w:t>Двиноважского</w:t>
            </w:r>
            <w:proofErr w:type="spellEnd"/>
            <w:r w:rsidRPr="00C42B5F">
              <w:rPr>
                <w:rFonts w:ascii="Times New Roman" w:eastAsia="Times New Roman" w:hAnsi="Times New Roman" w:cs="Times New Roman"/>
                <w:bCs/>
                <w:sz w:val="24"/>
                <w:szCs w:val="24"/>
                <w:lang w:eastAsia="ru-RU"/>
              </w:rPr>
              <w:t xml:space="preserve"> РЭС</w:t>
            </w:r>
          </w:p>
        </w:tc>
      </w:tr>
      <w:tr w:rsidR="007E152C" w:rsidTr="00C42B5F">
        <w:tc>
          <w:tcPr>
            <w:tcW w:w="5807"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lang w:eastAsia="ru-RU"/>
              </w:rPr>
              <w:t>О развитии и проблемах взрослого массового и детского спорта на территории Виноградовского муниципального округа</w:t>
            </w:r>
          </w:p>
        </w:tc>
        <w:tc>
          <w:tcPr>
            <w:tcW w:w="3686"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lang w:eastAsia="ru-RU"/>
              </w:rPr>
              <w:t>главный специалист управления культуры Виноградовского муниципального округа</w:t>
            </w:r>
          </w:p>
        </w:tc>
      </w:tr>
      <w:tr w:rsidR="007E152C" w:rsidTr="00C42B5F">
        <w:tc>
          <w:tcPr>
            <w:tcW w:w="5807" w:type="dxa"/>
          </w:tcPr>
          <w:p w:rsidR="007E152C" w:rsidRPr="00C42B5F" w:rsidRDefault="000346CC"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закрытии полигона для ТКО на территории п. Березник (основания закрытия полигона, механизмы взаимодействия с ООО «</w:t>
            </w:r>
            <w:proofErr w:type="spellStart"/>
            <w:r w:rsidRPr="00C42B5F">
              <w:rPr>
                <w:rFonts w:ascii="Times New Roman" w:eastAsia="Times New Roman" w:hAnsi="Times New Roman" w:cs="Times New Roman"/>
                <w:sz w:val="24"/>
                <w:szCs w:val="24"/>
                <w:lang w:eastAsia="ru-RU"/>
              </w:rPr>
              <w:t>ЭкоИнтегратор</w:t>
            </w:r>
            <w:proofErr w:type="spellEnd"/>
            <w:r w:rsidRPr="00C42B5F">
              <w:rPr>
                <w:rFonts w:ascii="Times New Roman" w:eastAsia="Times New Roman" w:hAnsi="Times New Roman" w:cs="Times New Roman"/>
                <w:sz w:val="24"/>
                <w:szCs w:val="24"/>
                <w:lang w:eastAsia="ru-RU"/>
              </w:rPr>
              <w:t>» и перевозчиками, нарушения в сфере экологии)</w:t>
            </w:r>
          </w:p>
        </w:tc>
        <w:tc>
          <w:tcPr>
            <w:tcW w:w="3686" w:type="dxa"/>
          </w:tcPr>
          <w:p w:rsidR="007E152C" w:rsidRPr="00C42B5F" w:rsidRDefault="00C42B5F" w:rsidP="00CE5EB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6276BA" w:rsidRPr="00C42B5F">
              <w:rPr>
                <w:rFonts w:ascii="Times New Roman" w:eastAsia="Times New Roman" w:hAnsi="Times New Roman" w:cs="Times New Roman"/>
                <w:sz w:val="24"/>
                <w:szCs w:val="24"/>
                <w:lang w:eastAsia="ru-RU"/>
              </w:rPr>
              <w:t>редставитель перевозчика</w:t>
            </w:r>
          </w:p>
        </w:tc>
      </w:tr>
      <w:tr w:rsidR="00C42B5F" w:rsidTr="007815EB">
        <w:tc>
          <w:tcPr>
            <w:tcW w:w="9493" w:type="dxa"/>
            <w:gridSpan w:val="2"/>
          </w:tcPr>
          <w:p w:rsidR="00C42B5F" w:rsidRPr="00C42B5F" w:rsidRDefault="00C42B5F" w:rsidP="00CE5EB0">
            <w:pPr>
              <w:jc w:val="center"/>
              <w:rPr>
                <w:rFonts w:ascii="Times New Roman" w:eastAsia="Times New Roman" w:hAnsi="Times New Roman" w:cs="Times New Roman"/>
                <w:b/>
                <w:sz w:val="24"/>
                <w:szCs w:val="24"/>
                <w:lang w:eastAsia="ru-RU"/>
              </w:rPr>
            </w:pPr>
            <w:r w:rsidRPr="00C42B5F">
              <w:rPr>
                <w:rFonts w:ascii="Times New Roman" w:eastAsia="Times New Roman" w:hAnsi="Times New Roman" w:cs="Times New Roman"/>
                <w:b/>
                <w:sz w:val="24"/>
                <w:szCs w:val="24"/>
                <w:lang w:eastAsia="ru-RU"/>
              </w:rPr>
              <w:t>Девятая сессия 28.02.2022</w:t>
            </w:r>
          </w:p>
        </w:tc>
      </w:tr>
      <w:tr w:rsidR="007E152C" w:rsidTr="00C42B5F">
        <w:tc>
          <w:tcPr>
            <w:tcW w:w="5807" w:type="dxa"/>
          </w:tcPr>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предложении ИД «Достояние Севера» издания журнала о деятельности и достижениях Виноградовского муниципального округа в 2022году</w:t>
            </w:r>
          </w:p>
        </w:tc>
        <w:tc>
          <w:tcPr>
            <w:tcW w:w="3686" w:type="dxa"/>
          </w:tcPr>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глава Виноградовского муниципального округа</w:t>
            </w:r>
          </w:p>
        </w:tc>
      </w:tr>
      <w:tr w:rsidR="007E152C" w:rsidTr="00C42B5F">
        <w:tc>
          <w:tcPr>
            <w:tcW w:w="5807" w:type="dxa"/>
          </w:tcPr>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Информация об инициативном бюджетировании и подготовке конкурса</w:t>
            </w:r>
          </w:p>
        </w:tc>
        <w:tc>
          <w:tcPr>
            <w:tcW w:w="3686" w:type="dxa"/>
          </w:tcPr>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председатель муниципального Собрания Виноградовского муниципального округа</w:t>
            </w:r>
          </w:p>
        </w:tc>
      </w:tr>
      <w:tr w:rsidR="007E152C" w:rsidTr="00C42B5F">
        <w:tc>
          <w:tcPr>
            <w:tcW w:w="5807" w:type="dxa"/>
          </w:tcPr>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деятельности МКУ «Березниковское»</w:t>
            </w:r>
          </w:p>
        </w:tc>
        <w:tc>
          <w:tcPr>
            <w:tcW w:w="3686" w:type="dxa"/>
          </w:tcPr>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руководитель МКУ «Березниковское»</w:t>
            </w:r>
          </w:p>
        </w:tc>
      </w:tr>
      <w:tr w:rsidR="007E152C" w:rsidTr="00C42B5F">
        <w:tc>
          <w:tcPr>
            <w:tcW w:w="5807" w:type="dxa"/>
          </w:tcPr>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деятельности МКУ «Рочегодское»</w:t>
            </w:r>
          </w:p>
        </w:tc>
        <w:tc>
          <w:tcPr>
            <w:tcW w:w="3686" w:type="dxa"/>
          </w:tcPr>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руководитель МКУ «Рочегодское»</w:t>
            </w:r>
          </w:p>
        </w:tc>
      </w:tr>
      <w:tr w:rsidR="00C42B5F" w:rsidTr="007815EB">
        <w:tc>
          <w:tcPr>
            <w:tcW w:w="9493" w:type="dxa"/>
            <w:gridSpan w:val="2"/>
          </w:tcPr>
          <w:p w:rsidR="00C42B5F" w:rsidRPr="00C42B5F" w:rsidRDefault="00C42B5F" w:rsidP="00CE5EB0">
            <w:pPr>
              <w:jc w:val="center"/>
              <w:rPr>
                <w:rFonts w:ascii="Times New Roman" w:eastAsia="Times New Roman" w:hAnsi="Times New Roman" w:cs="Times New Roman"/>
                <w:b/>
                <w:sz w:val="24"/>
                <w:szCs w:val="24"/>
                <w:lang w:eastAsia="ru-RU"/>
              </w:rPr>
            </w:pPr>
            <w:r w:rsidRPr="00C42B5F">
              <w:rPr>
                <w:rFonts w:ascii="Times New Roman" w:eastAsia="Times New Roman" w:hAnsi="Times New Roman" w:cs="Times New Roman"/>
                <w:b/>
                <w:sz w:val="24"/>
                <w:szCs w:val="24"/>
                <w:lang w:eastAsia="ru-RU"/>
              </w:rPr>
              <w:t>Десятая сессия 23.03.2022</w:t>
            </w:r>
          </w:p>
        </w:tc>
      </w:tr>
      <w:tr w:rsidR="007E152C" w:rsidTr="00C42B5F">
        <w:tc>
          <w:tcPr>
            <w:tcW w:w="5807" w:type="dxa"/>
          </w:tcPr>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подготовке к паводковым мероприятиям, поставка продуктов питания и товаров первой необходимости на правобережье Виноградовского муниципального округа</w:t>
            </w:r>
          </w:p>
        </w:tc>
        <w:tc>
          <w:tcPr>
            <w:tcW w:w="3686" w:type="dxa"/>
          </w:tcPr>
          <w:p w:rsidR="007E152C" w:rsidRPr="00C42B5F" w:rsidRDefault="00C42B5F" w:rsidP="00CE5EB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6276BA" w:rsidRPr="00C42B5F">
              <w:rPr>
                <w:rFonts w:ascii="Times New Roman" w:eastAsia="Times New Roman" w:hAnsi="Times New Roman" w:cs="Times New Roman"/>
                <w:sz w:val="24"/>
                <w:szCs w:val="24"/>
                <w:lang w:eastAsia="ru-RU"/>
              </w:rPr>
              <w:t>лава Виноградовского округа</w:t>
            </w:r>
          </w:p>
        </w:tc>
      </w:tr>
      <w:tr w:rsidR="007E152C" w:rsidTr="00C42B5F">
        <w:tc>
          <w:tcPr>
            <w:tcW w:w="5807" w:type="dxa"/>
          </w:tcPr>
          <w:p w:rsid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 xml:space="preserve">Об этапах строительства водопровода в п. Березник </w:t>
            </w:r>
          </w:p>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 xml:space="preserve"> в 2022году</w:t>
            </w:r>
          </w:p>
        </w:tc>
        <w:tc>
          <w:tcPr>
            <w:tcW w:w="3686" w:type="dxa"/>
          </w:tcPr>
          <w:p w:rsidR="007E152C" w:rsidRPr="00C42B5F" w:rsidRDefault="00C42B5F" w:rsidP="00CE5EB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6276BA" w:rsidRPr="00C42B5F">
              <w:rPr>
                <w:rFonts w:ascii="Times New Roman" w:eastAsia="Times New Roman" w:hAnsi="Times New Roman" w:cs="Times New Roman"/>
                <w:sz w:val="24"/>
                <w:szCs w:val="24"/>
                <w:lang w:eastAsia="ru-RU"/>
              </w:rPr>
              <w:t>лава Виноградовского округа</w:t>
            </w:r>
          </w:p>
        </w:tc>
      </w:tr>
      <w:tr w:rsidR="007E152C" w:rsidTr="00C42B5F">
        <w:tc>
          <w:tcPr>
            <w:tcW w:w="5807" w:type="dxa"/>
          </w:tcPr>
          <w:p w:rsidR="007E152C"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 xml:space="preserve">О подвозе питьевой воды в п. Рочегда и д. </w:t>
            </w:r>
            <w:proofErr w:type="spellStart"/>
            <w:r w:rsidRPr="00C42B5F">
              <w:rPr>
                <w:rFonts w:ascii="Times New Roman" w:eastAsia="Times New Roman" w:hAnsi="Times New Roman" w:cs="Times New Roman"/>
                <w:sz w:val="24"/>
                <w:szCs w:val="24"/>
                <w:lang w:eastAsia="ru-RU"/>
              </w:rPr>
              <w:t>Уйта</w:t>
            </w:r>
            <w:proofErr w:type="spellEnd"/>
          </w:p>
        </w:tc>
        <w:tc>
          <w:tcPr>
            <w:tcW w:w="3686" w:type="dxa"/>
          </w:tcPr>
          <w:p w:rsidR="007E152C" w:rsidRPr="00C42B5F" w:rsidRDefault="00C42B5F" w:rsidP="00CE5EB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6276BA" w:rsidRPr="00C42B5F">
              <w:rPr>
                <w:rFonts w:ascii="Times New Roman" w:eastAsia="Times New Roman" w:hAnsi="Times New Roman" w:cs="Times New Roman"/>
                <w:sz w:val="24"/>
                <w:szCs w:val="24"/>
                <w:lang w:eastAsia="ru-RU"/>
              </w:rPr>
              <w:t>лава Виноградовского округа</w:t>
            </w:r>
          </w:p>
        </w:tc>
      </w:tr>
      <w:tr w:rsidR="00446169" w:rsidTr="0006130E">
        <w:tc>
          <w:tcPr>
            <w:tcW w:w="9493" w:type="dxa"/>
            <w:gridSpan w:val="2"/>
          </w:tcPr>
          <w:p w:rsidR="00446169" w:rsidRPr="00C42B5F" w:rsidRDefault="00446169" w:rsidP="00CE5EB0">
            <w:pPr>
              <w:jc w:val="center"/>
              <w:rPr>
                <w:rFonts w:ascii="Times New Roman" w:eastAsia="Times New Roman" w:hAnsi="Times New Roman" w:cs="Times New Roman"/>
                <w:sz w:val="24"/>
                <w:szCs w:val="24"/>
                <w:lang w:eastAsia="ru-RU"/>
              </w:rPr>
            </w:pPr>
            <w:r w:rsidRPr="00446169">
              <w:rPr>
                <w:rFonts w:ascii="Times New Roman" w:eastAsia="Times New Roman" w:hAnsi="Times New Roman" w:cs="Times New Roman"/>
                <w:b/>
                <w:sz w:val="24"/>
                <w:szCs w:val="24"/>
                <w:lang w:eastAsia="ru-RU"/>
              </w:rPr>
              <w:lastRenderedPageBreak/>
              <w:t>Одиннадцатая сессия 20.04.2022</w:t>
            </w:r>
          </w:p>
        </w:tc>
      </w:tr>
      <w:tr w:rsidR="006276BA" w:rsidTr="00C42B5F">
        <w:tc>
          <w:tcPr>
            <w:tcW w:w="5807" w:type="dxa"/>
          </w:tcPr>
          <w:p w:rsidR="006276BA"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Информация о деятельности администрации МО «Виноградовский муниципальный район» за 2021 год</w:t>
            </w:r>
          </w:p>
        </w:tc>
        <w:tc>
          <w:tcPr>
            <w:tcW w:w="3686" w:type="dxa"/>
          </w:tcPr>
          <w:p w:rsidR="006276BA"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глава Виноградовского муниципального округа</w:t>
            </w:r>
          </w:p>
        </w:tc>
      </w:tr>
      <w:tr w:rsidR="006276BA" w:rsidTr="00C42B5F">
        <w:tc>
          <w:tcPr>
            <w:tcW w:w="5807" w:type="dxa"/>
          </w:tcPr>
          <w:p w:rsidR="006276BA"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функционировании системы обращения с ТКО на территории Виноградовского муниципального округа</w:t>
            </w:r>
          </w:p>
        </w:tc>
        <w:tc>
          <w:tcPr>
            <w:tcW w:w="3686" w:type="dxa"/>
          </w:tcPr>
          <w:p w:rsidR="006276BA"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первый заместитель главы Виноградовского муниципального округа</w:t>
            </w:r>
          </w:p>
        </w:tc>
      </w:tr>
      <w:tr w:rsidR="006276BA" w:rsidTr="00C42B5F">
        <w:tc>
          <w:tcPr>
            <w:tcW w:w="5807" w:type="dxa"/>
          </w:tcPr>
          <w:p w:rsidR="006276BA" w:rsidRPr="00C42B5F" w:rsidRDefault="006276BA"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мероприятиях по благоустройству сельских населенных пунктов Виноградовского муниципального округа. Задачи на 2022 год</w:t>
            </w:r>
          </w:p>
        </w:tc>
        <w:tc>
          <w:tcPr>
            <w:tcW w:w="3686" w:type="dxa"/>
          </w:tcPr>
          <w:p w:rsidR="006276BA" w:rsidRPr="00C42B5F" w:rsidRDefault="006276BA" w:rsidP="00C42B5F">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руководитель МКУ «Березниковское»,</w:t>
            </w:r>
          </w:p>
          <w:p w:rsidR="006276BA" w:rsidRPr="00C42B5F" w:rsidRDefault="006276BA" w:rsidP="00C42B5F">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руководитель МКУ «Рочегодское»</w:t>
            </w:r>
          </w:p>
        </w:tc>
      </w:tr>
      <w:tr w:rsidR="00C42B5F" w:rsidTr="007815EB">
        <w:tc>
          <w:tcPr>
            <w:tcW w:w="9493" w:type="dxa"/>
            <w:gridSpan w:val="2"/>
          </w:tcPr>
          <w:p w:rsidR="00C42B5F" w:rsidRPr="00C42B5F" w:rsidRDefault="00C42B5F" w:rsidP="00CE5EB0">
            <w:pPr>
              <w:jc w:val="center"/>
              <w:rPr>
                <w:rFonts w:ascii="Times New Roman" w:eastAsia="Times New Roman" w:hAnsi="Times New Roman" w:cs="Times New Roman"/>
                <w:b/>
                <w:sz w:val="24"/>
                <w:szCs w:val="24"/>
                <w:lang w:eastAsia="ru-RU"/>
              </w:rPr>
            </w:pPr>
            <w:r w:rsidRPr="00C42B5F">
              <w:rPr>
                <w:rFonts w:ascii="Times New Roman" w:eastAsia="Times New Roman" w:hAnsi="Times New Roman" w:cs="Times New Roman"/>
                <w:b/>
                <w:sz w:val="24"/>
                <w:szCs w:val="24"/>
                <w:lang w:eastAsia="ru-RU"/>
              </w:rPr>
              <w:t>Двенадцатая сессия 18.05.2022</w:t>
            </w:r>
          </w:p>
        </w:tc>
      </w:tr>
      <w:tr w:rsidR="006276BA" w:rsidTr="00C42B5F">
        <w:tc>
          <w:tcPr>
            <w:tcW w:w="5807" w:type="dxa"/>
          </w:tcPr>
          <w:p w:rsidR="006276BA"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планах организации летнего отдыха детей в 2022 году</w:t>
            </w:r>
          </w:p>
        </w:tc>
        <w:tc>
          <w:tcPr>
            <w:tcW w:w="3686" w:type="dxa"/>
          </w:tcPr>
          <w:p w:rsidR="006276BA"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начальник управления образования Виноградовского муниципального округа</w:t>
            </w:r>
          </w:p>
        </w:tc>
      </w:tr>
      <w:tr w:rsidR="006276BA" w:rsidTr="00C42B5F">
        <w:tc>
          <w:tcPr>
            <w:tcW w:w="5807" w:type="dxa"/>
          </w:tcPr>
          <w:p w:rsidR="006276BA"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Об итогах прохождения отопительного периода 2021-2022 гг., подготовке объектов энергетики и жилищно-коммунального хозяйства к отопительному сезону 2022-2023 годов на территории Виноградовского муниципального округа. О тарифах на услуги теплоснабжения</w:t>
            </w:r>
          </w:p>
        </w:tc>
        <w:tc>
          <w:tcPr>
            <w:tcW w:w="3686" w:type="dxa"/>
          </w:tcPr>
          <w:p w:rsidR="006276BA"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начальник отдела ЖКХ комитета по управлению имуществом, ЖКХ и земельным отношениям администрации Виноградовского муниципального округа</w:t>
            </w:r>
          </w:p>
        </w:tc>
      </w:tr>
      <w:tr w:rsidR="006276BA" w:rsidTr="00C42B5F">
        <w:tc>
          <w:tcPr>
            <w:tcW w:w="5807" w:type="dxa"/>
          </w:tcPr>
          <w:p w:rsidR="006276BA"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заключении концессионных соглашений на объекты водоотведения, водоснабжения, теплоснабжения</w:t>
            </w:r>
          </w:p>
        </w:tc>
        <w:tc>
          <w:tcPr>
            <w:tcW w:w="3686" w:type="dxa"/>
          </w:tcPr>
          <w:p w:rsidR="006276BA"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первый заместитель главы Виноградовского муниципального округа</w:t>
            </w:r>
          </w:p>
        </w:tc>
      </w:tr>
      <w:tr w:rsidR="006276BA" w:rsidTr="00C42B5F">
        <w:tc>
          <w:tcPr>
            <w:tcW w:w="5807" w:type="dxa"/>
          </w:tcPr>
          <w:p w:rsidR="006276BA"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Об этапах строительства водопровода в п. Березник в 2022 году</w:t>
            </w:r>
          </w:p>
        </w:tc>
        <w:tc>
          <w:tcPr>
            <w:tcW w:w="3686" w:type="dxa"/>
          </w:tcPr>
          <w:p w:rsidR="006276BA"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первый заместитель главы Виноградовского муниципального округа</w:t>
            </w:r>
          </w:p>
        </w:tc>
      </w:tr>
      <w:tr w:rsidR="006276BA" w:rsidTr="00C42B5F">
        <w:tc>
          <w:tcPr>
            <w:tcW w:w="5807" w:type="dxa"/>
          </w:tcPr>
          <w:p w:rsidR="00C42B5F" w:rsidRPr="00C42B5F" w:rsidRDefault="00C42B5F" w:rsidP="00C42B5F">
            <w:pPr>
              <w:ind w:left="29" w:hanging="29"/>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звании «Ветеран труда Архангельской области»</w:t>
            </w:r>
          </w:p>
          <w:p w:rsidR="006276BA" w:rsidRPr="00C42B5F" w:rsidRDefault="006276BA" w:rsidP="00CE5EB0">
            <w:pPr>
              <w:jc w:val="center"/>
              <w:rPr>
                <w:rFonts w:ascii="Times New Roman" w:eastAsia="Times New Roman" w:hAnsi="Times New Roman" w:cs="Times New Roman"/>
                <w:sz w:val="24"/>
                <w:szCs w:val="24"/>
                <w:lang w:eastAsia="ru-RU"/>
              </w:rPr>
            </w:pPr>
          </w:p>
        </w:tc>
        <w:tc>
          <w:tcPr>
            <w:tcW w:w="3686" w:type="dxa"/>
          </w:tcPr>
          <w:p w:rsidR="006276BA"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председатель муниципального Собрания</w:t>
            </w:r>
          </w:p>
        </w:tc>
      </w:tr>
      <w:tr w:rsidR="00C42B5F" w:rsidTr="007815EB">
        <w:tc>
          <w:tcPr>
            <w:tcW w:w="9493" w:type="dxa"/>
            <w:gridSpan w:val="2"/>
          </w:tcPr>
          <w:p w:rsidR="00C42B5F" w:rsidRPr="00C42B5F" w:rsidRDefault="00C42B5F" w:rsidP="00CE5EB0">
            <w:pPr>
              <w:jc w:val="center"/>
              <w:rPr>
                <w:rFonts w:ascii="Times New Roman" w:eastAsia="Times New Roman" w:hAnsi="Times New Roman" w:cs="Times New Roman"/>
                <w:b/>
                <w:sz w:val="24"/>
                <w:szCs w:val="24"/>
                <w:lang w:eastAsia="ru-RU"/>
              </w:rPr>
            </w:pPr>
            <w:r w:rsidRPr="00C42B5F">
              <w:rPr>
                <w:rFonts w:ascii="Times New Roman" w:eastAsia="Times New Roman" w:hAnsi="Times New Roman" w:cs="Times New Roman"/>
                <w:b/>
                <w:sz w:val="24"/>
                <w:szCs w:val="24"/>
                <w:lang w:eastAsia="ru-RU"/>
              </w:rPr>
              <w:t>Тринадцатая сессия 29.06.2022</w:t>
            </w:r>
          </w:p>
        </w:tc>
      </w:tr>
      <w:tr w:rsidR="00C42B5F" w:rsidTr="00C42B5F">
        <w:tc>
          <w:tcPr>
            <w:tcW w:w="5807" w:type="dxa"/>
          </w:tcPr>
          <w:p w:rsidR="00C42B5F"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lang w:eastAsia="ru-RU"/>
              </w:rPr>
              <w:t>Об утверждении отчета о выполнении прогнозного плана (программы) приватизации муниципального имущества МО «Виноградовский муниципальный район» за 2021 год</w:t>
            </w:r>
          </w:p>
        </w:tc>
        <w:tc>
          <w:tcPr>
            <w:tcW w:w="3686" w:type="dxa"/>
          </w:tcPr>
          <w:p w:rsidR="00C42B5F"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председатель комитета по управлению имуществом, ЖКХ и земельным отношениям администрации Виноградовского муниципального округа</w:t>
            </w:r>
          </w:p>
        </w:tc>
      </w:tr>
      <w:tr w:rsidR="00C42B5F" w:rsidTr="00C42B5F">
        <w:tc>
          <w:tcPr>
            <w:tcW w:w="5807" w:type="dxa"/>
          </w:tcPr>
          <w:p w:rsidR="00C42B5F"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Об отчете о работе контрольно-счетного органа муниципального образования «Виноградовский муниципальный район» за 2021 год</w:t>
            </w:r>
          </w:p>
        </w:tc>
        <w:tc>
          <w:tcPr>
            <w:tcW w:w="3686" w:type="dxa"/>
          </w:tcPr>
          <w:p w:rsidR="00C42B5F" w:rsidRPr="00C42B5F" w:rsidRDefault="00B8371A" w:rsidP="00CE5EB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42B5F" w:rsidRPr="00C42B5F">
              <w:rPr>
                <w:rFonts w:ascii="Times New Roman" w:eastAsia="Times New Roman" w:hAnsi="Times New Roman" w:cs="Times New Roman"/>
                <w:sz w:val="24"/>
                <w:szCs w:val="24"/>
                <w:lang w:eastAsia="ru-RU"/>
              </w:rPr>
              <w:t>редседатель КСК</w:t>
            </w:r>
          </w:p>
        </w:tc>
      </w:tr>
      <w:tr w:rsidR="00C42B5F" w:rsidTr="00C42B5F">
        <w:tc>
          <w:tcPr>
            <w:tcW w:w="5807" w:type="dxa"/>
          </w:tcPr>
          <w:p w:rsidR="00C42B5F" w:rsidRPr="00C42B5F" w:rsidRDefault="00C42B5F" w:rsidP="00B8371A">
            <w:pPr>
              <w:tabs>
                <w:tab w:val="left" w:pos="993"/>
              </w:tabs>
              <w:ind w:left="171"/>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капитальном ремонте многоквартирных домов на территории Виноградовского муниципального округа</w:t>
            </w:r>
          </w:p>
        </w:tc>
        <w:tc>
          <w:tcPr>
            <w:tcW w:w="3686" w:type="dxa"/>
          </w:tcPr>
          <w:p w:rsidR="00C42B5F"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первый заместитель главы Виноградовского муниципального округа</w:t>
            </w:r>
          </w:p>
        </w:tc>
      </w:tr>
      <w:tr w:rsidR="00C42B5F" w:rsidTr="00C42B5F">
        <w:tc>
          <w:tcPr>
            <w:tcW w:w="5807" w:type="dxa"/>
          </w:tcPr>
          <w:p w:rsidR="00C42B5F"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Информация о ходе строительства водопровода в п. Березник и выезд на объект</w:t>
            </w:r>
          </w:p>
        </w:tc>
        <w:tc>
          <w:tcPr>
            <w:tcW w:w="3686" w:type="dxa"/>
          </w:tcPr>
          <w:p w:rsidR="00C42B5F"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глава Виноградовского муниципального округа</w:t>
            </w:r>
          </w:p>
        </w:tc>
      </w:tr>
      <w:tr w:rsidR="00C42B5F" w:rsidTr="00C42B5F">
        <w:tc>
          <w:tcPr>
            <w:tcW w:w="5807" w:type="dxa"/>
          </w:tcPr>
          <w:p w:rsidR="00C42B5F" w:rsidRPr="00B8371A" w:rsidRDefault="00C42B5F" w:rsidP="00B8371A">
            <w:pPr>
              <w:tabs>
                <w:tab w:val="left" w:pos="993"/>
              </w:tabs>
              <w:jc w:val="center"/>
              <w:rPr>
                <w:rFonts w:ascii="Times New Roman" w:eastAsia="Times New Roman" w:hAnsi="Times New Roman" w:cs="Times New Roman"/>
                <w:bCs/>
                <w:sz w:val="24"/>
                <w:szCs w:val="24"/>
                <w:lang w:eastAsia="ru-RU"/>
              </w:rPr>
            </w:pPr>
            <w:r w:rsidRPr="00C42B5F">
              <w:rPr>
                <w:rFonts w:ascii="Times New Roman" w:eastAsia="Times New Roman" w:hAnsi="Times New Roman" w:cs="Times New Roman"/>
                <w:bCs/>
                <w:sz w:val="24"/>
                <w:szCs w:val="24"/>
                <w:lang w:eastAsia="ru-RU"/>
              </w:rPr>
              <w:t>О ситуации с ТКО на территории Виноградовского округа</w:t>
            </w:r>
          </w:p>
        </w:tc>
        <w:tc>
          <w:tcPr>
            <w:tcW w:w="3686" w:type="dxa"/>
          </w:tcPr>
          <w:p w:rsidR="00C42B5F"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глава Виноградовского муниципального округа</w:t>
            </w:r>
          </w:p>
        </w:tc>
      </w:tr>
      <w:tr w:rsidR="00C42B5F" w:rsidTr="00C42B5F">
        <w:tc>
          <w:tcPr>
            <w:tcW w:w="5807" w:type="dxa"/>
          </w:tcPr>
          <w:p w:rsidR="00B8371A" w:rsidRPr="00B8371A" w:rsidRDefault="00C42B5F" w:rsidP="00B8371A">
            <w:pPr>
              <w:jc w:val="center"/>
              <w:rPr>
                <w:rFonts w:ascii="Times New Roman" w:eastAsia="Times New Roman" w:hAnsi="Times New Roman" w:cs="Times New Roman"/>
                <w:bCs/>
                <w:sz w:val="24"/>
                <w:szCs w:val="24"/>
                <w:lang w:eastAsia="ru-RU"/>
              </w:rPr>
            </w:pPr>
            <w:r w:rsidRPr="00C42B5F">
              <w:rPr>
                <w:rFonts w:ascii="Times New Roman" w:eastAsia="Times New Roman" w:hAnsi="Times New Roman" w:cs="Times New Roman"/>
                <w:bCs/>
                <w:sz w:val="24"/>
                <w:szCs w:val="24"/>
                <w:lang w:eastAsia="ru-RU"/>
              </w:rPr>
              <w:t>О вводе в эксплуатацию нового корпуса Виноградовской ЦРБ</w:t>
            </w:r>
          </w:p>
        </w:tc>
        <w:tc>
          <w:tcPr>
            <w:tcW w:w="3686" w:type="dxa"/>
          </w:tcPr>
          <w:p w:rsidR="00C42B5F"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глава Виноградовского муниципального округа</w:t>
            </w:r>
          </w:p>
        </w:tc>
      </w:tr>
      <w:tr w:rsidR="00B8371A" w:rsidTr="007815EB">
        <w:tc>
          <w:tcPr>
            <w:tcW w:w="9493" w:type="dxa"/>
            <w:gridSpan w:val="2"/>
          </w:tcPr>
          <w:p w:rsidR="00B8371A" w:rsidRPr="00B8371A" w:rsidRDefault="00B8371A" w:rsidP="00CE5EB0">
            <w:pPr>
              <w:jc w:val="center"/>
              <w:rPr>
                <w:rFonts w:ascii="Times New Roman" w:eastAsia="Times New Roman" w:hAnsi="Times New Roman" w:cs="Times New Roman"/>
                <w:b/>
                <w:sz w:val="24"/>
                <w:szCs w:val="24"/>
                <w:lang w:eastAsia="ru-RU"/>
              </w:rPr>
            </w:pPr>
            <w:r w:rsidRPr="00B8371A">
              <w:rPr>
                <w:rFonts w:ascii="Times New Roman" w:eastAsia="Times New Roman" w:hAnsi="Times New Roman" w:cs="Times New Roman"/>
                <w:b/>
                <w:sz w:val="24"/>
                <w:szCs w:val="24"/>
                <w:lang w:eastAsia="ru-RU"/>
              </w:rPr>
              <w:t>Четырнадцатая сессия 24.08.2022</w:t>
            </w:r>
          </w:p>
        </w:tc>
      </w:tr>
      <w:tr w:rsidR="00C42B5F" w:rsidTr="00C42B5F">
        <w:tc>
          <w:tcPr>
            <w:tcW w:w="5807" w:type="dxa"/>
          </w:tcPr>
          <w:p w:rsidR="00C42B5F"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подготовке к отопительному периоду 2022-2023 годы на территории Виноградовского муниципального округа</w:t>
            </w:r>
          </w:p>
        </w:tc>
        <w:tc>
          <w:tcPr>
            <w:tcW w:w="3686" w:type="dxa"/>
          </w:tcPr>
          <w:p w:rsidR="00C42B5F" w:rsidRPr="00C42B5F" w:rsidRDefault="00C42B5F" w:rsidP="00CE5EB0">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первый заместитель главы Виноградовского муниципального округа</w:t>
            </w:r>
          </w:p>
        </w:tc>
      </w:tr>
      <w:tr w:rsidR="00C42B5F" w:rsidTr="00C42B5F">
        <w:tc>
          <w:tcPr>
            <w:tcW w:w="5807" w:type="dxa"/>
          </w:tcPr>
          <w:p w:rsidR="00C42B5F" w:rsidRPr="00C42B5F" w:rsidRDefault="00C42B5F" w:rsidP="00B8371A">
            <w:pPr>
              <w:tabs>
                <w:tab w:val="left" w:pos="993"/>
              </w:tabs>
              <w:jc w:val="center"/>
              <w:rPr>
                <w:rFonts w:ascii="Times New Roman" w:eastAsia="Times New Roman" w:hAnsi="Times New Roman" w:cs="Times New Roman"/>
                <w:bCs/>
                <w:sz w:val="24"/>
                <w:szCs w:val="24"/>
                <w:lang w:eastAsia="ru-RU"/>
              </w:rPr>
            </w:pPr>
            <w:r w:rsidRPr="00C42B5F">
              <w:rPr>
                <w:rFonts w:ascii="Times New Roman" w:eastAsia="Times New Roman" w:hAnsi="Times New Roman" w:cs="Times New Roman"/>
                <w:bCs/>
                <w:sz w:val="24"/>
                <w:szCs w:val="24"/>
                <w:lang w:eastAsia="ru-RU"/>
              </w:rPr>
              <w:lastRenderedPageBreak/>
              <w:t>О ситуации с ТКО на территории Виноградовского округа</w:t>
            </w:r>
          </w:p>
          <w:p w:rsidR="00C42B5F" w:rsidRPr="00C42B5F" w:rsidRDefault="00C42B5F" w:rsidP="007815EB">
            <w:pPr>
              <w:jc w:val="center"/>
              <w:rPr>
                <w:rFonts w:ascii="Times New Roman" w:eastAsia="Times New Roman" w:hAnsi="Times New Roman" w:cs="Times New Roman"/>
                <w:sz w:val="24"/>
                <w:szCs w:val="24"/>
                <w:lang w:eastAsia="ru-RU"/>
              </w:rPr>
            </w:pPr>
          </w:p>
        </w:tc>
        <w:tc>
          <w:tcPr>
            <w:tcW w:w="3686"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глава Виноградовского муниципального округа</w:t>
            </w:r>
          </w:p>
        </w:tc>
      </w:tr>
      <w:tr w:rsidR="00C42B5F" w:rsidTr="00C42B5F">
        <w:tc>
          <w:tcPr>
            <w:tcW w:w="5807"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Об итогах 2021-2022 учебного года в муниципальных образовательных учреждениях Виноградовского муниципального округа</w:t>
            </w:r>
          </w:p>
        </w:tc>
        <w:tc>
          <w:tcPr>
            <w:tcW w:w="3686"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shd w:val="clear" w:color="auto" w:fill="FFFFFF"/>
                <w:lang w:eastAsia="ru-RU"/>
              </w:rPr>
              <w:t>начальник управления образования Виноградовского муниципального округа</w:t>
            </w:r>
          </w:p>
        </w:tc>
      </w:tr>
      <w:tr w:rsidR="00C42B5F" w:rsidTr="00C42B5F">
        <w:tc>
          <w:tcPr>
            <w:tcW w:w="5807"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shd w:val="clear" w:color="auto" w:fill="FFFFFF"/>
                <w:lang w:eastAsia="ru-RU"/>
              </w:rPr>
              <w:t>О</w:t>
            </w:r>
            <w:r w:rsidRPr="00C42B5F">
              <w:rPr>
                <w:rFonts w:ascii="Times New Roman" w:eastAsia="Times New Roman" w:hAnsi="Times New Roman" w:cs="Times New Roman"/>
                <w:sz w:val="24"/>
                <w:szCs w:val="24"/>
                <w:lang w:eastAsia="ru-RU"/>
              </w:rPr>
              <w:t>б итогах организации летнего отдыха детей в 2022 году</w:t>
            </w:r>
          </w:p>
        </w:tc>
        <w:tc>
          <w:tcPr>
            <w:tcW w:w="3686"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shd w:val="clear" w:color="auto" w:fill="FFFFFF"/>
                <w:lang w:eastAsia="ru-RU"/>
              </w:rPr>
              <w:t>начальник управления образования Виноградовского муниципального округа</w:t>
            </w:r>
          </w:p>
        </w:tc>
      </w:tr>
      <w:tr w:rsidR="00C42B5F" w:rsidTr="00C42B5F">
        <w:tc>
          <w:tcPr>
            <w:tcW w:w="5807"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подготовке образовательных организаций Виноградовского муниципального округа к началу 2022-2023 учебного года</w:t>
            </w:r>
          </w:p>
        </w:tc>
        <w:tc>
          <w:tcPr>
            <w:tcW w:w="3686"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shd w:val="clear" w:color="auto" w:fill="FFFFFF"/>
                <w:lang w:eastAsia="ru-RU"/>
              </w:rPr>
              <w:t>начальник управления образования Виноградовского муниципального округа</w:t>
            </w:r>
          </w:p>
        </w:tc>
      </w:tr>
      <w:tr w:rsidR="00B8371A" w:rsidTr="007815EB">
        <w:tc>
          <w:tcPr>
            <w:tcW w:w="9493" w:type="dxa"/>
            <w:gridSpan w:val="2"/>
          </w:tcPr>
          <w:p w:rsidR="00B8371A" w:rsidRPr="00B8371A" w:rsidRDefault="00B8371A" w:rsidP="007815EB">
            <w:pPr>
              <w:jc w:val="center"/>
              <w:rPr>
                <w:rFonts w:ascii="Times New Roman" w:eastAsia="Times New Roman" w:hAnsi="Times New Roman" w:cs="Times New Roman"/>
                <w:b/>
                <w:sz w:val="24"/>
                <w:szCs w:val="24"/>
                <w:lang w:eastAsia="ru-RU"/>
              </w:rPr>
            </w:pPr>
            <w:r w:rsidRPr="00B8371A">
              <w:rPr>
                <w:rFonts w:ascii="Times New Roman" w:eastAsia="Times New Roman" w:hAnsi="Times New Roman" w:cs="Times New Roman"/>
                <w:b/>
                <w:sz w:val="24"/>
                <w:szCs w:val="24"/>
                <w:lang w:eastAsia="ru-RU"/>
              </w:rPr>
              <w:t>Пятнадцатая сессия 30.09.2022</w:t>
            </w:r>
          </w:p>
        </w:tc>
      </w:tr>
      <w:tr w:rsidR="00C42B5F" w:rsidTr="00C42B5F">
        <w:tc>
          <w:tcPr>
            <w:tcW w:w="5807"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bCs/>
                <w:sz w:val="24"/>
                <w:szCs w:val="24"/>
                <w:lang w:eastAsia="ru-RU"/>
              </w:rPr>
              <w:t xml:space="preserve">Об исполнении бюджета муниципального образования </w:t>
            </w:r>
            <w:r w:rsidRPr="00C42B5F">
              <w:rPr>
                <w:rFonts w:ascii="Times New Roman" w:eastAsia="Times New Roman" w:hAnsi="Times New Roman" w:cs="Times New Roman"/>
                <w:sz w:val="24"/>
                <w:szCs w:val="24"/>
                <w:lang w:eastAsia="ru-RU"/>
              </w:rPr>
              <w:t xml:space="preserve">«Виноградовский муниципальный район» и бюджетов поселений </w:t>
            </w:r>
            <w:r w:rsidRPr="00C42B5F">
              <w:rPr>
                <w:rFonts w:ascii="Times New Roman" w:eastAsia="Times New Roman" w:hAnsi="Times New Roman" w:cs="Times New Roman"/>
                <w:bCs/>
                <w:sz w:val="24"/>
                <w:szCs w:val="24"/>
                <w:lang w:eastAsia="ru-RU"/>
              </w:rPr>
              <w:t>за 2021 год</w:t>
            </w:r>
          </w:p>
        </w:tc>
        <w:tc>
          <w:tcPr>
            <w:tcW w:w="3686"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начальник Финансового управления Виноградовского муниципального округа</w:t>
            </w:r>
          </w:p>
        </w:tc>
      </w:tr>
      <w:tr w:rsidR="00C42B5F" w:rsidTr="00C42B5F">
        <w:tc>
          <w:tcPr>
            <w:tcW w:w="5807"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реорганизации учреждений культуры Виноградовского муниципального округа</w:t>
            </w:r>
          </w:p>
        </w:tc>
        <w:tc>
          <w:tcPr>
            <w:tcW w:w="3686"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начальник отдела основной деятельности управления культуры, туризма, молодежной политики и спорта Виноградовского муниципального округа</w:t>
            </w:r>
          </w:p>
        </w:tc>
      </w:tr>
      <w:tr w:rsidR="00C42B5F" w:rsidTr="00C42B5F">
        <w:tc>
          <w:tcPr>
            <w:tcW w:w="5807"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реализации государственной молодежной политики на территории Виноградовского муниципального округа</w:t>
            </w:r>
          </w:p>
        </w:tc>
        <w:tc>
          <w:tcPr>
            <w:tcW w:w="3686"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начальник отдела основной деятельности управления культуры, туризма, молодежной политики и спорта Виноградовского муниципального округа</w:t>
            </w:r>
          </w:p>
        </w:tc>
      </w:tr>
      <w:tr w:rsidR="00C42B5F" w:rsidTr="00C42B5F">
        <w:tc>
          <w:tcPr>
            <w:tcW w:w="5807"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О деятельности ТОС и социально-ориентированных некоммерческих организаций на территории Виноградовского муниципального округа</w:t>
            </w:r>
          </w:p>
        </w:tc>
        <w:tc>
          <w:tcPr>
            <w:tcW w:w="3686"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начальник отдела экономики администрации Виноградовского муниципального округа</w:t>
            </w:r>
          </w:p>
        </w:tc>
      </w:tr>
      <w:tr w:rsidR="00B8371A" w:rsidTr="007815EB">
        <w:tc>
          <w:tcPr>
            <w:tcW w:w="9493" w:type="dxa"/>
            <w:gridSpan w:val="2"/>
          </w:tcPr>
          <w:p w:rsidR="00B8371A" w:rsidRPr="00B8371A" w:rsidRDefault="00B8371A" w:rsidP="007815EB">
            <w:pPr>
              <w:jc w:val="center"/>
              <w:rPr>
                <w:rFonts w:ascii="Times New Roman" w:eastAsia="Times New Roman" w:hAnsi="Times New Roman" w:cs="Times New Roman"/>
                <w:b/>
                <w:sz w:val="24"/>
                <w:szCs w:val="24"/>
                <w:lang w:eastAsia="ru-RU"/>
              </w:rPr>
            </w:pPr>
            <w:r w:rsidRPr="00B8371A">
              <w:rPr>
                <w:rFonts w:ascii="Times New Roman" w:eastAsia="Times New Roman" w:hAnsi="Times New Roman" w:cs="Times New Roman"/>
                <w:b/>
                <w:sz w:val="24"/>
                <w:szCs w:val="24"/>
                <w:lang w:eastAsia="ru-RU"/>
              </w:rPr>
              <w:t>Семнадцатая сессия 25.11.2022</w:t>
            </w:r>
          </w:p>
        </w:tc>
      </w:tr>
      <w:tr w:rsidR="00C42B5F" w:rsidTr="00C42B5F">
        <w:tc>
          <w:tcPr>
            <w:tcW w:w="5807"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 xml:space="preserve">О работе предприятий сельскохозяйственной отрасли на территории Виноградовского муниципального округа. Реализация мероприятий по поддержке </w:t>
            </w:r>
            <w:proofErr w:type="spellStart"/>
            <w:r w:rsidRPr="00C42B5F">
              <w:rPr>
                <w:rFonts w:ascii="Times New Roman" w:eastAsia="Times New Roman" w:hAnsi="Times New Roman" w:cs="Times New Roman"/>
                <w:sz w:val="24"/>
                <w:szCs w:val="24"/>
                <w:lang w:eastAsia="ru-RU"/>
              </w:rPr>
              <w:t>сельхозтоваропроизводителей</w:t>
            </w:r>
            <w:proofErr w:type="spellEnd"/>
          </w:p>
        </w:tc>
        <w:tc>
          <w:tcPr>
            <w:tcW w:w="3686" w:type="dxa"/>
          </w:tcPr>
          <w:p w:rsidR="00C42B5F" w:rsidRPr="00C42B5F" w:rsidRDefault="00C42B5F" w:rsidP="007815EB">
            <w:pPr>
              <w:jc w:val="center"/>
              <w:rPr>
                <w:rFonts w:ascii="Times New Roman" w:eastAsia="Times New Roman" w:hAnsi="Times New Roman" w:cs="Times New Roman"/>
                <w:sz w:val="24"/>
                <w:szCs w:val="24"/>
                <w:lang w:eastAsia="ru-RU"/>
              </w:rPr>
            </w:pPr>
            <w:r w:rsidRPr="00C42B5F">
              <w:rPr>
                <w:rFonts w:ascii="Times New Roman" w:eastAsia="Times New Roman" w:hAnsi="Times New Roman" w:cs="Times New Roman"/>
                <w:sz w:val="24"/>
                <w:szCs w:val="24"/>
                <w:lang w:eastAsia="ru-RU"/>
              </w:rPr>
              <w:t>начальник отдела АПК и торговли администрации Виноградовского муниципального округа</w:t>
            </w:r>
          </w:p>
        </w:tc>
      </w:tr>
    </w:tbl>
    <w:p w:rsidR="000346CC" w:rsidRPr="000346CC" w:rsidRDefault="000346CC"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0346CC" w:rsidRDefault="000346CC"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AE246D" w:rsidRDefault="00AE246D" w:rsidP="008125B2">
      <w:pPr>
        <w:autoSpaceDE w:val="0"/>
        <w:autoSpaceDN w:val="0"/>
        <w:adjustRightInd w:val="0"/>
        <w:spacing w:after="0" w:line="240" w:lineRule="auto"/>
        <w:ind w:firstLine="709"/>
        <w:jc w:val="right"/>
        <w:rPr>
          <w:rFonts w:ascii="Times New Roman" w:eastAsia="Times New Roman" w:hAnsi="Times New Roman" w:cs="Times New Roman"/>
          <w:bCs/>
          <w:sz w:val="26"/>
          <w:szCs w:val="26"/>
          <w:lang w:eastAsia="ru-RU"/>
        </w:rPr>
      </w:pPr>
      <w:r w:rsidRPr="008125B2">
        <w:rPr>
          <w:rFonts w:ascii="Times New Roman" w:eastAsia="Times New Roman" w:hAnsi="Times New Roman" w:cs="Times New Roman"/>
          <w:bCs/>
          <w:sz w:val="26"/>
          <w:szCs w:val="26"/>
          <w:lang w:eastAsia="ru-RU"/>
        </w:rPr>
        <w:t xml:space="preserve">Приложение </w:t>
      </w:r>
      <w:r w:rsidR="00446169">
        <w:rPr>
          <w:rFonts w:ascii="Times New Roman" w:eastAsia="Times New Roman" w:hAnsi="Times New Roman" w:cs="Times New Roman"/>
          <w:bCs/>
          <w:sz w:val="26"/>
          <w:szCs w:val="26"/>
          <w:lang w:eastAsia="ru-RU"/>
        </w:rPr>
        <w:t>5</w:t>
      </w:r>
    </w:p>
    <w:p w:rsidR="008125B2" w:rsidRPr="008125B2" w:rsidRDefault="008125B2" w:rsidP="008125B2">
      <w:pPr>
        <w:autoSpaceDE w:val="0"/>
        <w:autoSpaceDN w:val="0"/>
        <w:adjustRightInd w:val="0"/>
        <w:spacing w:after="0" w:line="240" w:lineRule="auto"/>
        <w:ind w:firstLine="709"/>
        <w:jc w:val="right"/>
        <w:rPr>
          <w:rFonts w:ascii="Times New Roman" w:eastAsia="Times New Roman" w:hAnsi="Times New Roman" w:cs="Times New Roman"/>
          <w:bCs/>
          <w:sz w:val="26"/>
          <w:szCs w:val="26"/>
          <w:lang w:eastAsia="ru-RU"/>
        </w:rPr>
      </w:pPr>
    </w:p>
    <w:p w:rsidR="00AE246D" w:rsidRPr="008125B2" w:rsidRDefault="00AE246D" w:rsidP="008125B2">
      <w:pPr>
        <w:autoSpaceDE w:val="0"/>
        <w:autoSpaceDN w:val="0"/>
        <w:adjustRightInd w:val="0"/>
        <w:spacing w:after="0" w:line="240" w:lineRule="auto"/>
        <w:ind w:firstLine="709"/>
        <w:jc w:val="center"/>
        <w:rPr>
          <w:rFonts w:ascii="Times New Roman" w:eastAsia="Times New Roman" w:hAnsi="Times New Roman" w:cs="Times New Roman"/>
          <w:b/>
          <w:bCs/>
          <w:sz w:val="26"/>
          <w:szCs w:val="26"/>
          <w:lang w:eastAsia="ru-RU"/>
        </w:rPr>
      </w:pPr>
      <w:r w:rsidRPr="008125B2">
        <w:rPr>
          <w:rFonts w:ascii="Times New Roman" w:eastAsia="Times New Roman" w:hAnsi="Times New Roman" w:cs="Times New Roman"/>
          <w:b/>
          <w:bCs/>
          <w:sz w:val="26"/>
          <w:szCs w:val="26"/>
          <w:lang w:eastAsia="ru-RU"/>
        </w:rPr>
        <w:t xml:space="preserve">Примеры проектов, реализованных </w:t>
      </w:r>
      <w:r w:rsidR="008125B2" w:rsidRPr="008125B2">
        <w:rPr>
          <w:rFonts w:ascii="Times New Roman" w:eastAsia="Times New Roman" w:hAnsi="Times New Roman" w:cs="Times New Roman"/>
          <w:b/>
          <w:bCs/>
          <w:sz w:val="26"/>
          <w:szCs w:val="26"/>
          <w:lang w:eastAsia="ru-RU"/>
        </w:rPr>
        <w:t xml:space="preserve">в 2022 году </w:t>
      </w:r>
      <w:r w:rsidRPr="008125B2">
        <w:rPr>
          <w:rFonts w:ascii="Times New Roman" w:eastAsia="Times New Roman" w:hAnsi="Times New Roman" w:cs="Times New Roman"/>
          <w:b/>
          <w:bCs/>
          <w:sz w:val="26"/>
          <w:szCs w:val="26"/>
          <w:lang w:eastAsia="ru-RU"/>
        </w:rPr>
        <w:t xml:space="preserve">в рамках </w:t>
      </w:r>
      <w:r w:rsidR="008125B2" w:rsidRPr="008125B2">
        <w:rPr>
          <w:rFonts w:ascii="Times New Roman" w:eastAsia="Times New Roman" w:hAnsi="Times New Roman" w:cs="Times New Roman"/>
          <w:b/>
          <w:bCs/>
          <w:sz w:val="26"/>
          <w:szCs w:val="26"/>
          <w:lang w:eastAsia="ru-RU"/>
        </w:rPr>
        <w:t xml:space="preserve">конкурса </w:t>
      </w:r>
      <w:r w:rsidRPr="008125B2">
        <w:rPr>
          <w:rFonts w:ascii="Times New Roman" w:eastAsia="Times New Roman" w:hAnsi="Times New Roman" w:cs="Times New Roman"/>
          <w:b/>
          <w:bCs/>
          <w:sz w:val="26"/>
          <w:szCs w:val="26"/>
          <w:lang w:eastAsia="ru-RU"/>
        </w:rPr>
        <w:t>инициативн</w:t>
      </w:r>
      <w:r w:rsidR="008125B2" w:rsidRPr="008125B2">
        <w:rPr>
          <w:rFonts w:ascii="Times New Roman" w:eastAsia="Times New Roman" w:hAnsi="Times New Roman" w:cs="Times New Roman"/>
          <w:b/>
          <w:bCs/>
          <w:sz w:val="26"/>
          <w:szCs w:val="26"/>
          <w:lang w:eastAsia="ru-RU"/>
        </w:rPr>
        <w:t>ых</w:t>
      </w:r>
      <w:r w:rsidRPr="008125B2">
        <w:rPr>
          <w:rFonts w:ascii="Times New Roman" w:eastAsia="Times New Roman" w:hAnsi="Times New Roman" w:cs="Times New Roman"/>
          <w:b/>
          <w:bCs/>
          <w:sz w:val="26"/>
          <w:szCs w:val="26"/>
          <w:lang w:eastAsia="ru-RU"/>
        </w:rPr>
        <w:t xml:space="preserve"> </w:t>
      </w:r>
      <w:r w:rsidR="008125B2" w:rsidRPr="008125B2">
        <w:rPr>
          <w:rFonts w:ascii="Times New Roman" w:eastAsia="Times New Roman" w:hAnsi="Times New Roman" w:cs="Times New Roman"/>
          <w:b/>
          <w:bCs/>
          <w:sz w:val="26"/>
          <w:szCs w:val="26"/>
          <w:lang w:eastAsia="ru-RU"/>
        </w:rPr>
        <w:t>проектов</w:t>
      </w:r>
    </w:p>
    <w:p w:rsidR="008125B2" w:rsidRP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
    <w:p w:rsidR="00AE246D"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665408" behindDoc="0" locked="0" layoutInCell="1" allowOverlap="1" wp14:anchorId="7D3536B0" wp14:editId="7D7FF36C">
            <wp:simplePos x="0" y="0"/>
            <wp:positionH relativeFrom="column">
              <wp:posOffset>320040</wp:posOffset>
            </wp:positionH>
            <wp:positionV relativeFrom="paragraph">
              <wp:posOffset>8890</wp:posOffset>
            </wp:positionV>
            <wp:extent cx="2847975" cy="4215130"/>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7975" cy="4215130"/>
                    </a:xfrm>
                    <a:prstGeom prst="rect">
                      <a:avLst/>
                    </a:prstGeom>
                    <a:noFill/>
                  </pic:spPr>
                </pic:pic>
              </a:graphicData>
            </a:graphic>
            <wp14:sizeRelH relativeFrom="margin">
              <wp14:pctWidth>0</wp14:pctWidth>
            </wp14:sizeRelH>
            <wp14:sizeRelV relativeFrom="margin">
              <wp14:pctHeight>0</wp14:pctHeight>
            </wp14:sizeRelV>
          </wp:anchor>
        </w:drawing>
      </w:r>
      <w:r w:rsidRPr="008125B2">
        <w:rPr>
          <w:rFonts w:ascii="Times New Roman" w:eastAsia="Times New Roman" w:hAnsi="Times New Roman" w:cs="Times New Roman"/>
          <w:bCs/>
          <w:sz w:val="26"/>
          <w:szCs w:val="26"/>
          <w:lang w:eastAsia="ru-RU"/>
        </w:rPr>
        <w:t xml:space="preserve"> </w:t>
      </w:r>
    </w:p>
    <w:p w:rsidR="00AE246D" w:rsidRDefault="004E5975" w:rsidP="008125B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rsidR="007630BB" w:rsidRDefault="008125B2" w:rsidP="008125B2">
      <w:pPr>
        <w:autoSpaceDE w:val="0"/>
        <w:autoSpaceDN w:val="0"/>
        <w:adjustRightInd w:val="0"/>
        <w:spacing w:after="0" w:line="240" w:lineRule="auto"/>
        <w:ind w:firstLine="709"/>
        <w:jc w:val="center"/>
        <w:rPr>
          <w:rFonts w:ascii="Times New Roman" w:eastAsia="Times New Roman" w:hAnsi="Times New Roman" w:cs="Times New Roman"/>
          <w:bCs/>
          <w:sz w:val="26"/>
          <w:szCs w:val="26"/>
          <w:lang w:eastAsia="ru-RU"/>
        </w:rPr>
      </w:pPr>
      <w:r w:rsidRPr="008125B2">
        <w:rPr>
          <w:rFonts w:ascii="Times New Roman" w:eastAsia="Times New Roman" w:hAnsi="Times New Roman" w:cs="Times New Roman"/>
          <w:bCs/>
          <w:sz w:val="26"/>
          <w:szCs w:val="26"/>
          <w:lang w:eastAsia="ru-RU"/>
        </w:rPr>
        <w:t xml:space="preserve">Проект «Счастливое детство» </w:t>
      </w:r>
      <w:r w:rsidR="007630BB">
        <w:rPr>
          <w:rFonts w:ascii="Times New Roman" w:eastAsia="Times New Roman" w:hAnsi="Times New Roman" w:cs="Times New Roman"/>
          <w:bCs/>
          <w:sz w:val="26"/>
          <w:szCs w:val="26"/>
          <w:lang w:eastAsia="ru-RU"/>
        </w:rPr>
        <w:t xml:space="preserve">  </w:t>
      </w:r>
    </w:p>
    <w:p w:rsidR="007630BB" w:rsidRDefault="007630BB" w:rsidP="007630BB">
      <w:pPr>
        <w:autoSpaceDE w:val="0"/>
        <w:autoSpaceDN w:val="0"/>
        <w:adjustRightInd w:val="0"/>
        <w:spacing w:after="0" w:line="240" w:lineRule="auto"/>
        <w:ind w:firstLine="709"/>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008125B2" w:rsidRPr="008125B2">
        <w:rPr>
          <w:rFonts w:ascii="Times New Roman" w:eastAsia="Times New Roman" w:hAnsi="Times New Roman" w:cs="Times New Roman"/>
          <w:bCs/>
          <w:sz w:val="26"/>
          <w:szCs w:val="26"/>
          <w:lang w:eastAsia="ru-RU"/>
        </w:rPr>
        <w:t xml:space="preserve">(благоустройство места </w:t>
      </w:r>
      <w:r>
        <w:rPr>
          <w:rFonts w:ascii="Times New Roman" w:eastAsia="Times New Roman" w:hAnsi="Times New Roman" w:cs="Times New Roman"/>
          <w:bCs/>
          <w:sz w:val="26"/>
          <w:szCs w:val="26"/>
          <w:lang w:eastAsia="ru-RU"/>
        </w:rPr>
        <w:t xml:space="preserve"> </w:t>
      </w:r>
    </w:p>
    <w:p w:rsidR="007630BB" w:rsidRDefault="007630BB" w:rsidP="007630BB">
      <w:pPr>
        <w:autoSpaceDE w:val="0"/>
        <w:autoSpaceDN w:val="0"/>
        <w:adjustRightInd w:val="0"/>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008125B2" w:rsidRPr="008125B2">
        <w:rPr>
          <w:rFonts w:ascii="Times New Roman" w:eastAsia="Times New Roman" w:hAnsi="Times New Roman" w:cs="Times New Roman"/>
          <w:bCs/>
          <w:sz w:val="26"/>
          <w:szCs w:val="26"/>
          <w:lang w:eastAsia="ru-RU"/>
        </w:rPr>
        <w:t>мас</w:t>
      </w:r>
      <w:r>
        <w:rPr>
          <w:rFonts w:ascii="Times New Roman" w:eastAsia="Times New Roman" w:hAnsi="Times New Roman" w:cs="Times New Roman"/>
          <w:bCs/>
          <w:sz w:val="26"/>
          <w:szCs w:val="26"/>
          <w:lang w:eastAsia="ru-RU"/>
        </w:rPr>
        <w:t xml:space="preserve">сового </w:t>
      </w:r>
      <w:r w:rsidR="008125B2" w:rsidRPr="008125B2">
        <w:rPr>
          <w:rFonts w:ascii="Times New Roman" w:eastAsia="Times New Roman" w:hAnsi="Times New Roman" w:cs="Times New Roman"/>
          <w:bCs/>
          <w:sz w:val="26"/>
          <w:szCs w:val="26"/>
          <w:lang w:eastAsia="ru-RU"/>
        </w:rPr>
        <w:t>отдыха в</w:t>
      </w:r>
      <w:r>
        <w:rPr>
          <w:rFonts w:ascii="Times New Roman" w:eastAsia="Times New Roman" w:hAnsi="Times New Roman" w:cs="Times New Roman"/>
          <w:bCs/>
          <w:sz w:val="26"/>
          <w:szCs w:val="26"/>
          <w:lang w:eastAsia="ru-RU"/>
        </w:rPr>
        <w:t xml:space="preserve"> </w:t>
      </w:r>
      <w:r w:rsidR="008125B2" w:rsidRPr="008125B2">
        <w:rPr>
          <w:rFonts w:ascii="Times New Roman" w:eastAsia="Times New Roman" w:hAnsi="Times New Roman" w:cs="Times New Roman"/>
          <w:bCs/>
          <w:sz w:val="26"/>
          <w:szCs w:val="26"/>
          <w:lang w:eastAsia="ru-RU"/>
        </w:rPr>
        <w:t>п. Березник,</w:t>
      </w:r>
    </w:p>
    <w:p w:rsidR="004E5975" w:rsidRDefault="008125B2" w:rsidP="008125B2">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proofErr w:type="spellStart"/>
      <w:r w:rsidRPr="008125B2">
        <w:rPr>
          <w:rFonts w:ascii="Times New Roman" w:eastAsia="Times New Roman" w:hAnsi="Times New Roman" w:cs="Times New Roman"/>
          <w:bCs/>
          <w:sz w:val="26"/>
          <w:szCs w:val="26"/>
          <w:lang w:eastAsia="ru-RU"/>
        </w:rPr>
        <w:t>мкр</w:t>
      </w:r>
      <w:proofErr w:type="spellEnd"/>
      <w:r w:rsidRPr="008125B2">
        <w:rPr>
          <w:rFonts w:ascii="Times New Roman" w:eastAsia="Times New Roman" w:hAnsi="Times New Roman" w:cs="Times New Roman"/>
          <w:bCs/>
          <w:sz w:val="26"/>
          <w:szCs w:val="26"/>
          <w:lang w:eastAsia="ru-RU"/>
        </w:rPr>
        <w:t>-н Первомайский)</w:t>
      </w: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8125B2">
      <w:pPr>
        <w:autoSpaceDE w:val="0"/>
        <w:autoSpaceDN w:val="0"/>
        <w:adjustRightInd w:val="0"/>
        <w:spacing w:after="0" w:line="240" w:lineRule="auto"/>
        <w:ind w:firstLine="709"/>
        <w:jc w:val="center"/>
        <w:rPr>
          <w:rFonts w:ascii="Times New Roman" w:eastAsia="Times New Roman" w:hAnsi="Times New Roman" w:cs="Times New Roman"/>
          <w:bCs/>
          <w:sz w:val="26"/>
          <w:szCs w:val="26"/>
          <w:lang w:eastAsia="ru-RU"/>
        </w:rPr>
      </w:pPr>
      <w:r w:rsidRPr="008125B2">
        <w:rPr>
          <w:noProof/>
          <w:sz w:val="26"/>
          <w:szCs w:val="26"/>
          <w:lang w:eastAsia="ru-RU"/>
        </w:rPr>
        <w:drawing>
          <wp:anchor distT="0" distB="0" distL="114300" distR="114300" simplePos="0" relativeHeight="251666432" behindDoc="0" locked="0" layoutInCell="1" allowOverlap="1" wp14:anchorId="03A46237" wp14:editId="54588A1B">
            <wp:simplePos x="0" y="0"/>
            <wp:positionH relativeFrom="column">
              <wp:posOffset>376555</wp:posOffset>
            </wp:positionH>
            <wp:positionV relativeFrom="paragraph">
              <wp:posOffset>1905</wp:posOffset>
            </wp:positionV>
            <wp:extent cx="2806700" cy="2105025"/>
            <wp:effectExtent l="19050" t="0" r="12700" b="638175"/>
            <wp:wrapSquare wrapText="bothSides"/>
            <wp:docPr id="1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06700" cy="2105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8125B2">
        <w:rPr>
          <w:rFonts w:ascii="Times New Roman" w:eastAsia="Times New Roman" w:hAnsi="Times New Roman" w:cs="Times New Roman"/>
          <w:bCs/>
          <w:sz w:val="26"/>
          <w:szCs w:val="26"/>
          <w:lang w:eastAsia="ru-RU"/>
        </w:rPr>
        <w:t xml:space="preserve">Проект «Хоккейный корт» </w:t>
      </w:r>
      <w:r>
        <w:rPr>
          <w:rFonts w:ascii="Times New Roman" w:eastAsia="Times New Roman" w:hAnsi="Times New Roman" w:cs="Times New Roman"/>
          <w:bCs/>
          <w:sz w:val="26"/>
          <w:szCs w:val="26"/>
          <w:lang w:eastAsia="ru-RU"/>
        </w:rPr>
        <w:t xml:space="preserve"> </w:t>
      </w:r>
    </w:p>
    <w:p w:rsidR="008125B2" w:rsidRDefault="008125B2" w:rsidP="008125B2">
      <w:pPr>
        <w:autoSpaceDE w:val="0"/>
        <w:autoSpaceDN w:val="0"/>
        <w:adjustRightInd w:val="0"/>
        <w:spacing w:after="0" w:line="240" w:lineRule="auto"/>
        <w:ind w:firstLine="709"/>
        <w:rPr>
          <w:rFonts w:ascii="Times New Roman" w:eastAsia="Times New Roman" w:hAnsi="Times New Roman" w:cs="Times New Roman"/>
          <w:bCs/>
          <w:sz w:val="26"/>
          <w:szCs w:val="26"/>
          <w:lang w:eastAsia="ru-RU"/>
        </w:rPr>
      </w:pPr>
      <w:r w:rsidRPr="008125B2">
        <w:rPr>
          <w:rFonts w:ascii="Times New Roman" w:eastAsia="Times New Roman" w:hAnsi="Times New Roman" w:cs="Times New Roman"/>
          <w:bCs/>
          <w:sz w:val="26"/>
          <w:szCs w:val="26"/>
          <w:lang w:eastAsia="ru-RU"/>
        </w:rPr>
        <w:t xml:space="preserve">(благоустройство </w:t>
      </w:r>
      <w:r w:rsidR="007630BB">
        <w:rPr>
          <w:rFonts w:ascii="Times New Roman" w:eastAsia="Times New Roman" w:hAnsi="Times New Roman" w:cs="Times New Roman"/>
          <w:bCs/>
          <w:sz w:val="26"/>
          <w:szCs w:val="26"/>
          <w:lang w:eastAsia="ru-RU"/>
        </w:rPr>
        <w:t>с</w:t>
      </w:r>
      <w:r w:rsidRPr="008125B2">
        <w:rPr>
          <w:rFonts w:ascii="Times New Roman" w:eastAsia="Times New Roman" w:hAnsi="Times New Roman" w:cs="Times New Roman"/>
          <w:bCs/>
          <w:sz w:val="26"/>
          <w:szCs w:val="26"/>
          <w:lang w:eastAsia="ru-RU"/>
        </w:rPr>
        <w:t xml:space="preserve">портивного </w:t>
      </w:r>
      <w:r>
        <w:rPr>
          <w:rFonts w:ascii="Times New Roman" w:eastAsia="Times New Roman" w:hAnsi="Times New Roman" w:cs="Times New Roman"/>
          <w:bCs/>
          <w:sz w:val="26"/>
          <w:szCs w:val="26"/>
          <w:lang w:eastAsia="ru-RU"/>
        </w:rPr>
        <w:t xml:space="preserve"> </w:t>
      </w:r>
    </w:p>
    <w:p w:rsidR="004E5975" w:rsidRPr="008125B2" w:rsidRDefault="007630BB" w:rsidP="008125B2">
      <w:pPr>
        <w:autoSpaceDE w:val="0"/>
        <w:autoSpaceDN w:val="0"/>
        <w:adjustRightInd w:val="0"/>
        <w:spacing w:after="0" w:line="240" w:lineRule="auto"/>
        <w:ind w:firstLine="709"/>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008125B2" w:rsidRPr="008125B2">
        <w:rPr>
          <w:rFonts w:ascii="Times New Roman" w:eastAsia="Times New Roman" w:hAnsi="Times New Roman" w:cs="Times New Roman"/>
          <w:bCs/>
          <w:sz w:val="26"/>
          <w:szCs w:val="26"/>
          <w:lang w:eastAsia="ru-RU"/>
        </w:rPr>
        <w:t xml:space="preserve">объекта, п. </w:t>
      </w:r>
      <w:proofErr w:type="spellStart"/>
      <w:r w:rsidR="008125B2" w:rsidRPr="008125B2">
        <w:rPr>
          <w:rFonts w:ascii="Times New Roman" w:eastAsia="Times New Roman" w:hAnsi="Times New Roman" w:cs="Times New Roman"/>
          <w:bCs/>
          <w:sz w:val="26"/>
          <w:szCs w:val="26"/>
          <w:lang w:eastAsia="ru-RU"/>
        </w:rPr>
        <w:t>Хетово</w:t>
      </w:r>
      <w:proofErr w:type="spellEnd"/>
      <w:r w:rsidR="008125B2" w:rsidRPr="008125B2">
        <w:rPr>
          <w:rFonts w:ascii="Times New Roman" w:eastAsia="Times New Roman" w:hAnsi="Times New Roman" w:cs="Times New Roman"/>
          <w:bCs/>
          <w:sz w:val="26"/>
          <w:szCs w:val="26"/>
          <w:lang w:eastAsia="ru-RU"/>
        </w:rPr>
        <w:t>)</w:t>
      </w:r>
    </w:p>
    <w:p w:rsidR="004E5975" w:rsidRDefault="004E5975"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4E5975" w:rsidRDefault="004E5975"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4E5975"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Pr>
          <w:noProof/>
          <w:lang w:eastAsia="ru-RU"/>
        </w:rPr>
        <w:drawing>
          <wp:anchor distT="0" distB="0" distL="114300" distR="114300" simplePos="0" relativeHeight="251667456" behindDoc="0" locked="0" layoutInCell="1" allowOverlap="1" wp14:anchorId="005C947C" wp14:editId="7AB91BF4">
            <wp:simplePos x="0" y="0"/>
            <wp:positionH relativeFrom="column">
              <wp:posOffset>293370</wp:posOffset>
            </wp:positionH>
            <wp:positionV relativeFrom="paragraph">
              <wp:posOffset>160020</wp:posOffset>
            </wp:positionV>
            <wp:extent cx="2865120" cy="1695450"/>
            <wp:effectExtent l="19050" t="0" r="11430" b="514350"/>
            <wp:wrapSquare wrapText="bothSides"/>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512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7630BB" w:rsidRDefault="007630BB" w:rsidP="008125B2">
      <w:pPr>
        <w:autoSpaceDE w:val="0"/>
        <w:autoSpaceDN w:val="0"/>
        <w:adjustRightInd w:val="0"/>
        <w:spacing w:after="0" w:line="240" w:lineRule="auto"/>
        <w:ind w:firstLine="709"/>
        <w:jc w:val="center"/>
        <w:rPr>
          <w:rFonts w:ascii="Times New Roman" w:eastAsia="Times New Roman" w:hAnsi="Times New Roman" w:cs="Times New Roman"/>
          <w:bCs/>
          <w:sz w:val="26"/>
          <w:szCs w:val="26"/>
          <w:lang w:eastAsia="ru-RU"/>
        </w:rPr>
      </w:pPr>
    </w:p>
    <w:p w:rsidR="007630BB" w:rsidRDefault="008125B2" w:rsidP="008125B2">
      <w:pPr>
        <w:autoSpaceDE w:val="0"/>
        <w:autoSpaceDN w:val="0"/>
        <w:adjustRightInd w:val="0"/>
        <w:spacing w:after="0" w:line="240" w:lineRule="auto"/>
        <w:ind w:firstLine="709"/>
        <w:jc w:val="center"/>
        <w:rPr>
          <w:rFonts w:ascii="Times New Roman" w:eastAsia="Times New Roman" w:hAnsi="Times New Roman" w:cs="Times New Roman"/>
          <w:bCs/>
          <w:sz w:val="26"/>
          <w:szCs w:val="26"/>
          <w:lang w:eastAsia="ru-RU"/>
        </w:rPr>
      </w:pPr>
      <w:r w:rsidRPr="008125B2">
        <w:rPr>
          <w:rFonts w:ascii="Times New Roman" w:eastAsia="Times New Roman" w:hAnsi="Times New Roman" w:cs="Times New Roman"/>
          <w:bCs/>
          <w:sz w:val="26"/>
          <w:szCs w:val="26"/>
          <w:lang w:eastAsia="ru-RU"/>
        </w:rPr>
        <w:t xml:space="preserve">Проект </w:t>
      </w:r>
    </w:p>
    <w:p w:rsidR="007630BB" w:rsidRDefault="008125B2" w:rsidP="008125B2">
      <w:pPr>
        <w:autoSpaceDE w:val="0"/>
        <w:autoSpaceDN w:val="0"/>
        <w:adjustRightInd w:val="0"/>
        <w:spacing w:after="0" w:line="240" w:lineRule="auto"/>
        <w:ind w:firstLine="709"/>
        <w:jc w:val="center"/>
        <w:rPr>
          <w:rFonts w:ascii="Times New Roman" w:eastAsia="Times New Roman" w:hAnsi="Times New Roman" w:cs="Times New Roman"/>
          <w:bCs/>
          <w:sz w:val="26"/>
          <w:szCs w:val="26"/>
          <w:lang w:eastAsia="ru-RU"/>
        </w:rPr>
      </w:pPr>
      <w:r w:rsidRPr="008125B2">
        <w:rPr>
          <w:rFonts w:ascii="Times New Roman" w:eastAsia="Times New Roman" w:hAnsi="Times New Roman" w:cs="Times New Roman"/>
          <w:bCs/>
          <w:sz w:val="26"/>
          <w:szCs w:val="26"/>
          <w:lang w:eastAsia="ru-RU"/>
        </w:rPr>
        <w:t xml:space="preserve">«Сквер «Северная сказка» </w:t>
      </w:r>
    </w:p>
    <w:p w:rsidR="007630BB" w:rsidRDefault="008125B2" w:rsidP="008125B2">
      <w:pPr>
        <w:autoSpaceDE w:val="0"/>
        <w:autoSpaceDN w:val="0"/>
        <w:adjustRightInd w:val="0"/>
        <w:spacing w:after="0" w:line="240" w:lineRule="auto"/>
        <w:ind w:firstLine="709"/>
        <w:jc w:val="center"/>
        <w:rPr>
          <w:rFonts w:ascii="Times New Roman" w:eastAsia="Times New Roman" w:hAnsi="Times New Roman" w:cs="Times New Roman"/>
          <w:bCs/>
          <w:sz w:val="26"/>
          <w:szCs w:val="26"/>
          <w:lang w:eastAsia="ru-RU"/>
        </w:rPr>
      </w:pPr>
      <w:r w:rsidRPr="008125B2">
        <w:rPr>
          <w:rFonts w:ascii="Times New Roman" w:eastAsia="Times New Roman" w:hAnsi="Times New Roman" w:cs="Times New Roman"/>
          <w:bCs/>
          <w:sz w:val="26"/>
          <w:szCs w:val="26"/>
          <w:lang w:eastAsia="ru-RU"/>
        </w:rPr>
        <w:t xml:space="preserve">(благоустройство детской </w:t>
      </w:r>
      <w:r w:rsidR="007630BB">
        <w:rPr>
          <w:rFonts w:ascii="Times New Roman" w:eastAsia="Times New Roman" w:hAnsi="Times New Roman" w:cs="Times New Roman"/>
          <w:bCs/>
          <w:sz w:val="26"/>
          <w:szCs w:val="26"/>
          <w:lang w:eastAsia="ru-RU"/>
        </w:rPr>
        <w:t xml:space="preserve"> </w:t>
      </w:r>
    </w:p>
    <w:p w:rsidR="007630BB" w:rsidRDefault="007630BB" w:rsidP="008125B2">
      <w:pPr>
        <w:autoSpaceDE w:val="0"/>
        <w:autoSpaceDN w:val="0"/>
        <w:adjustRightInd w:val="0"/>
        <w:spacing w:after="0" w:line="240" w:lineRule="auto"/>
        <w:ind w:firstLine="709"/>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008125B2" w:rsidRPr="008125B2">
        <w:rPr>
          <w:rFonts w:ascii="Times New Roman" w:eastAsia="Times New Roman" w:hAnsi="Times New Roman" w:cs="Times New Roman"/>
          <w:bCs/>
          <w:sz w:val="26"/>
          <w:szCs w:val="26"/>
          <w:lang w:eastAsia="ru-RU"/>
        </w:rPr>
        <w:t xml:space="preserve">площадки, п. Березник, </w:t>
      </w:r>
    </w:p>
    <w:p w:rsidR="008125B2" w:rsidRPr="008125B2" w:rsidRDefault="008125B2" w:rsidP="008125B2">
      <w:pPr>
        <w:autoSpaceDE w:val="0"/>
        <w:autoSpaceDN w:val="0"/>
        <w:adjustRightInd w:val="0"/>
        <w:spacing w:after="0" w:line="240" w:lineRule="auto"/>
        <w:ind w:firstLine="709"/>
        <w:jc w:val="center"/>
        <w:rPr>
          <w:rFonts w:ascii="Times New Roman" w:eastAsia="Times New Roman" w:hAnsi="Times New Roman" w:cs="Times New Roman"/>
          <w:bCs/>
          <w:sz w:val="26"/>
          <w:szCs w:val="26"/>
          <w:lang w:eastAsia="ru-RU"/>
        </w:rPr>
      </w:pPr>
      <w:r w:rsidRPr="008125B2">
        <w:rPr>
          <w:rFonts w:ascii="Times New Roman" w:eastAsia="Times New Roman" w:hAnsi="Times New Roman" w:cs="Times New Roman"/>
          <w:bCs/>
          <w:sz w:val="26"/>
          <w:szCs w:val="26"/>
          <w:lang w:eastAsia="ru-RU"/>
        </w:rPr>
        <w:t>у здания начальной школы)</w:t>
      </w: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7630BB" w:rsidRDefault="007630BB" w:rsidP="000346CC">
      <w:pPr>
        <w:autoSpaceDE w:val="0"/>
        <w:autoSpaceDN w:val="0"/>
        <w:adjustRightInd w:val="0"/>
        <w:spacing w:after="0" w:line="240" w:lineRule="auto"/>
        <w:ind w:firstLine="709"/>
        <w:jc w:val="both"/>
        <w:rPr>
          <w:sz w:val="26"/>
          <w:szCs w:val="26"/>
        </w:rPr>
      </w:pPr>
    </w:p>
    <w:p w:rsidR="007630BB" w:rsidRDefault="007630BB" w:rsidP="000346CC">
      <w:pPr>
        <w:autoSpaceDE w:val="0"/>
        <w:autoSpaceDN w:val="0"/>
        <w:adjustRightInd w:val="0"/>
        <w:spacing w:after="0" w:line="240" w:lineRule="auto"/>
        <w:ind w:firstLine="709"/>
        <w:jc w:val="both"/>
        <w:rPr>
          <w:sz w:val="26"/>
          <w:szCs w:val="26"/>
        </w:rPr>
      </w:pPr>
    </w:p>
    <w:p w:rsidR="007630BB" w:rsidRDefault="007630BB" w:rsidP="000346CC">
      <w:pPr>
        <w:autoSpaceDE w:val="0"/>
        <w:autoSpaceDN w:val="0"/>
        <w:adjustRightInd w:val="0"/>
        <w:spacing w:after="0" w:line="240" w:lineRule="auto"/>
        <w:ind w:firstLine="709"/>
        <w:jc w:val="both"/>
        <w:rPr>
          <w:sz w:val="26"/>
          <w:szCs w:val="26"/>
        </w:rPr>
      </w:pPr>
    </w:p>
    <w:p w:rsidR="007630BB" w:rsidRDefault="007630BB" w:rsidP="000346CC">
      <w:pPr>
        <w:autoSpaceDE w:val="0"/>
        <w:autoSpaceDN w:val="0"/>
        <w:adjustRightInd w:val="0"/>
        <w:spacing w:after="0" w:line="240" w:lineRule="auto"/>
        <w:ind w:firstLine="709"/>
        <w:jc w:val="both"/>
        <w:rPr>
          <w:sz w:val="26"/>
          <w:szCs w:val="26"/>
        </w:rPr>
      </w:pPr>
    </w:p>
    <w:p w:rsidR="007630BB" w:rsidRDefault="007630BB" w:rsidP="000346CC">
      <w:pPr>
        <w:autoSpaceDE w:val="0"/>
        <w:autoSpaceDN w:val="0"/>
        <w:adjustRightInd w:val="0"/>
        <w:spacing w:after="0" w:line="240" w:lineRule="auto"/>
        <w:ind w:firstLine="709"/>
        <w:jc w:val="both"/>
        <w:rPr>
          <w:sz w:val="26"/>
          <w:szCs w:val="26"/>
        </w:rPr>
      </w:pPr>
    </w:p>
    <w:p w:rsidR="007630BB" w:rsidRDefault="008125B2" w:rsidP="007630BB">
      <w:pPr>
        <w:autoSpaceDE w:val="0"/>
        <w:autoSpaceDN w:val="0"/>
        <w:adjustRightInd w:val="0"/>
        <w:spacing w:after="0" w:line="240" w:lineRule="auto"/>
        <w:jc w:val="center"/>
        <w:rPr>
          <w:rFonts w:ascii="Times New Roman" w:hAnsi="Times New Roman" w:cs="Times New Roman"/>
          <w:sz w:val="26"/>
          <w:szCs w:val="26"/>
        </w:rPr>
      </w:pPr>
      <w:r w:rsidRPr="007630BB">
        <w:rPr>
          <w:rFonts w:ascii="Times New Roman" w:hAnsi="Times New Roman" w:cs="Times New Roman"/>
          <w:sz w:val="26"/>
          <w:szCs w:val="26"/>
        </w:rPr>
        <w:t>Проект «Наполним музыкой сердца»</w:t>
      </w:r>
    </w:p>
    <w:p w:rsidR="008125B2" w:rsidRPr="007630BB" w:rsidRDefault="008125B2" w:rsidP="007630BB">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7630BB">
        <w:rPr>
          <w:rFonts w:ascii="Times New Roman" w:hAnsi="Times New Roman" w:cs="Times New Roman"/>
          <w:sz w:val="26"/>
          <w:szCs w:val="26"/>
        </w:rPr>
        <w:t>(пошив сценических костюмов для Академического смешанного хора п. Березник)</w:t>
      </w: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7630B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noProof/>
          <w:lang w:eastAsia="ru-RU"/>
        </w:rPr>
        <w:drawing>
          <wp:anchor distT="0" distB="0" distL="114300" distR="114300" simplePos="0" relativeHeight="251668480" behindDoc="0" locked="0" layoutInCell="1" allowOverlap="1">
            <wp:simplePos x="0" y="0"/>
            <wp:positionH relativeFrom="margin">
              <wp:align>center</wp:align>
            </wp:positionH>
            <wp:positionV relativeFrom="paragraph">
              <wp:posOffset>5715</wp:posOffset>
            </wp:positionV>
            <wp:extent cx="4221088" cy="4221088"/>
            <wp:effectExtent l="19050" t="0" r="27305" b="1208405"/>
            <wp:wrapSquare wrapText="bothSides"/>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21088" cy="42210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125B2" w:rsidRPr="000346CC" w:rsidRDefault="008125B2" w:rsidP="000346C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sectPr w:rsidR="008125B2" w:rsidRPr="000346CC" w:rsidSect="005F2FB4">
      <w:headerReference w:type="default" r:id="rId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0B6" w:rsidRDefault="00BD50B6" w:rsidP="005F2FB4">
      <w:pPr>
        <w:spacing w:after="0" w:line="240" w:lineRule="auto"/>
      </w:pPr>
      <w:r>
        <w:separator/>
      </w:r>
    </w:p>
  </w:endnote>
  <w:endnote w:type="continuationSeparator" w:id="0">
    <w:p w:rsidR="00BD50B6" w:rsidRDefault="00BD50B6" w:rsidP="005F2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0B6" w:rsidRDefault="00BD50B6" w:rsidP="005F2FB4">
      <w:pPr>
        <w:spacing w:after="0" w:line="240" w:lineRule="auto"/>
      </w:pPr>
      <w:r>
        <w:separator/>
      </w:r>
    </w:p>
  </w:footnote>
  <w:footnote w:type="continuationSeparator" w:id="0">
    <w:p w:rsidR="00BD50B6" w:rsidRDefault="00BD50B6" w:rsidP="005F2F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683025"/>
      <w:docPartObj>
        <w:docPartGallery w:val="Page Numbers (Top of Page)"/>
        <w:docPartUnique/>
      </w:docPartObj>
    </w:sdtPr>
    <w:sdtEndPr/>
    <w:sdtContent>
      <w:p w:rsidR="007815EB" w:rsidRDefault="007815EB">
        <w:pPr>
          <w:pStyle w:val="a7"/>
          <w:jc w:val="center"/>
        </w:pPr>
        <w:r>
          <w:fldChar w:fldCharType="begin"/>
        </w:r>
        <w:r>
          <w:instrText>PAGE   \* MERGEFORMAT</w:instrText>
        </w:r>
        <w:r>
          <w:fldChar w:fldCharType="separate"/>
        </w:r>
        <w:r w:rsidR="00F35DCF">
          <w:rPr>
            <w:noProof/>
          </w:rPr>
          <w:t>24</w:t>
        </w:r>
        <w:r>
          <w:fldChar w:fldCharType="end"/>
        </w:r>
      </w:p>
    </w:sdtContent>
  </w:sdt>
  <w:p w:rsidR="007815EB" w:rsidRDefault="007815E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13D84"/>
    <w:multiLevelType w:val="hybridMultilevel"/>
    <w:tmpl w:val="281065B0"/>
    <w:lvl w:ilvl="0" w:tplc="E6DC1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3AE7E1B"/>
    <w:multiLevelType w:val="multilevel"/>
    <w:tmpl w:val="30AA7568"/>
    <w:lvl w:ilvl="0">
      <w:start w:val="23"/>
      <w:numFmt w:val="decimal"/>
      <w:lvlText w:val="%1"/>
      <w:lvlJc w:val="left"/>
      <w:pPr>
        <w:ind w:left="1080" w:hanging="1080"/>
      </w:pPr>
      <w:rPr>
        <w:rFonts w:hint="default"/>
      </w:rPr>
    </w:lvl>
    <w:lvl w:ilvl="1">
      <w:start w:val="3"/>
      <w:numFmt w:val="decimalZero"/>
      <w:lvlText w:val="%1.%2"/>
      <w:lvlJc w:val="left"/>
      <w:pPr>
        <w:ind w:left="1440" w:hanging="1080"/>
      </w:pPr>
      <w:rPr>
        <w:rFonts w:hint="default"/>
      </w:rPr>
    </w:lvl>
    <w:lvl w:ilvl="2">
      <w:start w:val="2022"/>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351F2108"/>
    <w:multiLevelType w:val="hybridMultilevel"/>
    <w:tmpl w:val="281065B0"/>
    <w:lvl w:ilvl="0" w:tplc="E6DC1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8747DF7"/>
    <w:multiLevelType w:val="multilevel"/>
    <w:tmpl w:val="8D40640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396F071D"/>
    <w:multiLevelType w:val="multilevel"/>
    <w:tmpl w:val="27429D48"/>
    <w:lvl w:ilvl="0">
      <w:start w:val="1"/>
      <w:numFmt w:val="decimal"/>
      <w:lvlText w:val="%1."/>
      <w:lvlJc w:val="left"/>
      <w:pPr>
        <w:ind w:left="360" w:hanging="360"/>
      </w:pPr>
      <w:rPr>
        <w:b/>
        <w:bCs/>
      </w:rPr>
    </w:lvl>
    <w:lvl w:ilvl="1">
      <w:start w:val="1"/>
      <w:numFmt w:val="decimal"/>
      <w:lvlText w:val="%1.%2."/>
      <w:lvlJc w:val="left"/>
      <w:pPr>
        <w:ind w:left="964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AB860DA"/>
    <w:multiLevelType w:val="multilevel"/>
    <w:tmpl w:val="BFA23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390005"/>
    <w:multiLevelType w:val="hybridMultilevel"/>
    <w:tmpl w:val="134A3FDE"/>
    <w:lvl w:ilvl="0" w:tplc="F7BCAE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D6D1B3F"/>
    <w:multiLevelType w:val="hybridMultilevel"/>
    <w:tmpl w:val="494EA530"/>
    <w:lvl w:ilvl="0" w:tplc="DC0A0092">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65525655"/>
    <w:multiLevelType w:val="multilevel"/>
    <w:tmpl w:val="AC08521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668B2FD8"/>
    <w:multiLevelType w:val="hybridMultilevel"/>
    <w:tmpl w:val="66DA2D4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E97620"/>
    <w:multiLevelType w:val="hybridMultilevel"/>
    <w:tmpl w:val="4A724A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4013AE"/>
    <w:multiLevelType w:val="hybridMultilevel"/>
    <w:tmpl w:val="281065B0"/>
    <w:lvl w:ilvl="0" w:tplc="E6DC1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6444F77"/>
    <w:multiLevelType w:val="hybridMultilevel"/>
    <w:tmpl w:val="281065B0"/>
    <w:lvl w:ilvl="0" w:tplc="E6DC1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8"/>
  </w:num>
  <w:num w:numId="3">
    <w:abstractNumId w:val="3"/>
  </w:num>
  <w:num w:numId="4">
    <w:abstractNumId w:val="7"/>
  </w:num>
  <w:num w:numId="5">
    <w:abstractNumId w:val="4"/>
  </w:num>
  <w:num w:numId="6">
    <w:abstractNumId w:val="6"/>
  </w:num>
  <w:num w:numId="7">
    <w:abstractNumId w:val="10"/>
  </w:num>
  <w:num w:numId="8">
    <w:abstractNumId w:val="11"/>
  </w:num>
  <w:num w:numId="9">
    <w:abstractNumId w:val="1"/>
  </w:num>
  <w:num w:numId="10">
    <w:abstractNumId w:val="12"/>
  </w:num>
  <w:num w:numId="11">
    <w:abstractNumId w:val="2"/>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ED3"/>
    <w:rsid w:val="00003683"/>
    <w:rsid w:val="000062F0"/>
    <w:rsid w:val="0002327D"/>
    <w:rsid w:val="00024EBB"/>
    <w:rsid w:val="00033500"/>
    <w:rsid w:val="000346CC"/>
    <w:rsid w:val="00036957"/>
    <w:rsid w:val="00045FAF"/>
    <w:rsid w:val="00047168"/>
    <w:rsid w:val="000525D4"/>
    <w:rsid w:val="000555A8"/>
    <w:rsid w:val="00085D28"/>
    <w:rsid w:val="00090A29"/>
    <w:rsid w:val="00093A34"/>
    <w:rsid w:val="000A04EE"/>
    <w:rsid w:val="000A2FED"/>
    <w:rsid w:val="000B377F"/>
    <w:rsid w:val="000C1363"/>
    <w:rsid w:val="000C7E7B"/>
    <w:rsid w:val="000D15AB"/>
    <w:rsid w:val="000E2B67"/>
    <w:rsid w:val="000F0DA2"/>
    <w:rsid w:val="00103583"/>
    <w:rsid w:val="0011219E"/>
    <w:rsid w:val="00121107"/>
    <w:rsid w:val="001234FD"/>
    <w:rsid w:val="0012695E"/>
    <w:rsid w:val="001406B9"/>
    <w:rsid w:val="001446F1"/>
    <w:rsid w:val="001472E3"/>
    <w:rsid w:val="00147C7C"/>
    <w:rsid w:val="00152BFC"/>
    <w:rsid w:val="00153ABB"/>
    <w:rsid w:val="00157283"/>
    <w:rsid w:val="00162596"/>
    <w:rsid w:val="00171140"/>
    <w:rsid w:val="00173ED4"/>
    <w:rsid w:val="001857E6"/>
    <w:rsid w:val="001C2CE6"/>
    <w:rsid w:val="001C4E94"/>
    <w:rsid w:val="001E1544"/>
    <w:rsid w:val="001E7ACA"/>
    <w:rsid w:val="001F07BF"/>
    <w:rsid w:val="001F2CD5"/>
    <w:rsid w:val="00201064"/>
    <w:rsid w:val="00231039"/>
    <w:rsid w:val="002444FB"/>
    <w:rsid w:val="00245167"/>
    <w:rsid w:val="00247BAC"/>
    <w:rsid w:val="00265601"/>
    <w:rsid w:val="002665FA"/>
    <w:rsid w:val="0027031C"/>
    <w:rsid w:val="00277CCF"/>
    <w:rsid w:val="0028370B"/>
    <w:rsid w:val="00292491"/>
    <w:rsid w:val="002A469C"/>
    <w:rsid w:val="002C0DED"/>
    <w:rsid w:val="002C387C"/>
    <w:rsid w:val="002D60BC"/>
    <w:rsid w:val="002D69AE"/>
    <w:rsid w:val="002F1ED3"/>
    <w:rsid w:val="002F58AD"/>
    <w:rsid w:val="0030590E"/>
    <w:rsid w:val="0031157F"/>
    <w:rsid w:val="0032581A"/>
    <w:rsid w:val="00337DE5"/>
    <w:rsid w:val="003448FD"/>
    <w:rsid w:val="0034541D"/>
    <w:rsid w:val="00350040"/>
    <w:rsid w:val="003538A9"/>
    <w:rsid w:val="0035615E"/>
    <w:rsid w:val="003603B7"/>
    <w:rsid w:val="00366187"/>
    <w:rsid w:val="003855E2"/>
    <w:rsid w:val="00392C45"/>
    <w:rsid w:val="003A4A50"/>
    <w:rsid w:val="003A6B67"/>
    <w:rsid w:val="003B1FFF"/>
    <w:rsid w:val="003C1D9C"/>
    <w:rsid w:val="003C3277"/>
    <w:rsid w:val="003C7FB8"/>
    <w:rsid w:val="003D75C1"/>
    <w:rsid w:val="003E098F"/>
    <w:rsid w:val="003E3D13"/>
    <w:rsid w:val="003F01CF"/>
    <w:rsid w:val="003F01D6"/>
    <w:rsid w:val="003F128A"/>
    <w:rsid w:val="003F3002"/>
    <w:rsid w:val="003F796E"/>
    <w:rsid w:val="00402905"/>
    <w:rsid w:val="0041361E"/>
    <w:rsid w:val="0041568A"/>
    <w:rsid w:val="0042679F"/>
    <w:rsid w:val="00426AF6"/>
    <w:rsid w:val="004321B8"/>
    <w:rsid w:val="00446169"/>
    <w:rsid w:val="00446CC8"/>
    <w:rsid w:val="00461735"/>
    <w:rsid w:val="00464F22"/>
    <w:rsid w:val="004732B1"/>
    <w:rsid w:val="00477AD5"/>
    <w:rsid w:val="00477BB3"/>
    <w:rsid w:val="0048441C"/>
    <w:rsid w:val="004A76DB"/>
    <w:rsid w:val="004B1327"/>
    <w:rsid w:val="004E5975"/>
    <w:rsid w:val="004E5B9A"/>
    <w:rsid w:val="004F7E3C"/>
    <w:rsid w:val="00507960"/>
    <w:rsid w:val="005142FE"/>
    <w:rsid w:val="00516816"/>
    <w:rsid w:val="00516842"/>
    <w:rsid w:val="0052689A"/>
    <w:rsid w:val="005276F3"/>
    <w:rsid w:val="0054105C"/>
    <w:rsid w:val="0057406A"/>
    <w:rsid w:val="005871DC"/>
    <w:rsid w:val="00587351"/>
    <w:rsid w:val="005975FA"/>
    <w:rsid w:val="005A7A0C"/>
    <w:rsid w:val="005C0891"/>
    <w:rsid w:val="005E0077"/>
    <w:rsid w:val="005F2FB4"/>
    <w:rsid w:val="005F7960"/>
    <w:rsid w:val="00603612"/>
    <w:rsid w:val="00610C46"/>
    <w:rsid w:val="006276BA"/>
    <w:rsid w:val="00630089"/>
    <w:rsid w:val="0066346C"/>
    <w:rsid w:val="006715DF"/>
    <w:rsid w:val="00674684"/>
    <w:rsid w:val="0067476F"/>
    <w:rsid w:val="00681DFD"/>
    <w:rsid w:val="00693A97"/>
    <w:rsid w:val="006A504A"/>
    <w:rsid w:val="006A5C9B"/>
    <w:rsid w:val="006B47D8"/>
    <w:rsid w:val="006D7BE3"/>
    <w:rsid w:val="00705D20"/>
    <w:rsid w:val="0070637D"/>
    <w:rsid w:val="00706E43"/>
    <w:rsid w:val="00720C99"/>
    <w:rsid w:val="00721FFC"/>
    <w:rsid w:val="007228BF"/>
    <w:rsid w:val="00725C4D"/>
    <w:rsid w:val="00750AC8"/>
    <w:rsid w:val="007545C6"/>
    <w:rsid w:val="0076095C"/>
    <w:rsid w:val="007626BA"/>
    <w:rsid w:val="007630BB"/>
    <w:rsid w:val="00767422"/>
    <w:rsid w:val="007805DA"/>
    <w:rsid w:val="007815EB"/>
    <w:rsid w:val="00782C96"/>
    <w:rsid w:val="00782E45"/>
    <w:rsid w:val="0078584D"/>
    <w:rsid w:val="00795AD0"/>
    <w:rsid w:val="007A1C7F"/>
    <w:rsid w:val="007B06DC"/>
    <w:rsid w:val="007B2413"/>
    <w:rsid w:val="007B2742"/>
    <w:rsid w:val="007B70A5"/>
    <w:rsid w:val="007E152C"/>
    <w:rsid w:val="007E6FDF"/>
    <w:rsid w:val="007F4F40"/>
    <w:rsid w:val="007F708B"/>
    <w:rsid w:val="0080112F"/>
    <w:rsid w:val="00802CF1"/>
    <w:rsid w:val="008125B2"/>
    <w:rsid w:val="008158A4"/>
    <w:rsid w:val="00820C18"/>
    <w:rsid w:val="008340B4"/>
    <w:rsid w:val="00845641"/>
    <w:rsid w:val="008612B3"/>
    <w:rsid w:val="0087352B"/>
    <w:rsid w:val="00882FF0"/>
    <w:rsid w:val="008C7574"/>
    <w:rsid w:val="008E3D1A"/>
    <w:rsid w:val="008F3E4B"/>
    <w:rsid w:val="008F77E0"/>
    <w:rsid w:val="00915125"/>
    <w:rsid w:val="00917CCC"/>
    <w:rsid w:val="009304AD"/>
    <w:rsid w:val="00931D15"/>
    <w:rsid w:val="009401B4"/>
    <w:rsid w:val="009454A9"/>
    <w:rsid w:val="0096516E"/>
    <w:rsid w:val="009B105F"/>
    <w:rsid w:val="009C3841"/>
    <w:rsid w:val="009C4E79"/>
    <w:rsid w:val="009C530F"/>
    <w:rsid w:val="009D37DA"/>
    <w:rsid w:val="009D4EAB"/>
    <w:rsid w:val="009D7B04"/>
    <w:rsid w:val="009F12B1"/>
    <w:rsid w:val="00A103D7"/>
    <w:rsid w:val="00A25279"/>
    <w:rsid w:val="00A32A2A"/>
    <w:rsid w:val="00A430A1"/>
    <w:rsid w:val="00A55753"/>
    <w:rsid w:val="00A65BAB"/>
    <w:rsid w:val="00A66951"/>
    <w:rsid w:val="00A83D20"/>
    <w:rsid w:val="00AA7D78"/>
    <w:rsid w:val="00AB05DF"/>
    <w:rsid w:val="00AC516A"/>
    <w:rsid w:val="00AE246D"/>
    <w:rsid w:val="00AE4457"/>
    <w:rsid w:val="00AE4550"/>
    <w:rsid w:val="00AF1F0F"/>
    <w:rsid w:val="00B06134"/>
    <w:rsid w:val="00B12596"/>
    <w:rsid w:val="00B2615F"/>
    <w:rsid w:val="00B37740"/>
    <w:rsid w:val="00B37C94"/>
    <w:rsid w:val="00B40F06"/>
    <w:rsid w:val="00B473FD"/>
    <w:rsid w:val="00B50DCB"/>
    <w:rsid w:val="00B832F4"/>
    <w:rsid w:val="00B8371A"/>
    <w:rsid w:val="00B92516"/>
    <w:rsid w:val="00BB2741"/>
    <w:rsid w:val="00BC37A6"/>
    <w:rsid w:val="00BD50B6"/>
    <w:rsid w:val="00BF34C0"/>
    <w:rsid w:val="00C05335"/>
    <w:rsid w:val="00C07D70"/>
    <w:rsid w:val="00C109E3"/>
    <w:rsid w:val="00C14113"/>
    <w:rsid w:val="00C149D4"/>
    <w:rsid w:val="00C14EF3"/>
    <w:rsid w:val="00C25E7D"/>
    <w:rsid w:val="00C35F4F"/>
    <w:rsid w:val="00C3757D"/>
    <w:rsid w:val="00C4268B"/>
    <w:rsid w:val="00C42B5F"/>
    <w:rsid w:val="00C4799C"/>
    <w:rsid w:val="00C51A31"/>
    <w:rsid w:val="00C532B3"/>
    <w:rsid w:val="00C619B3"/>
    <w:rsid w:val="00C908B6"/>
    <w:rsid w:val="00CA1679"/>
    <w:rsid w:val="00CA2452"/>
    <w:rsid w:val="00CE51D8"/>
    <w:rsid w:val="00CE5EB0"/>
    <w:rsid w:val="00CF3E06"/>
    <w:rsid w:val="00CF74B9"/>
    <w:rsid w:val="00D02A2E"/>
    <w:rsid w:val="00D214D8"/>
    <w:rsid w:val="00D261E9"/>
    <w:rsid w:val="00D35856"/>
    <w:rsid w:val="00D676C7"/>
    <w:rsid w:val="00D857F6"/>
    <w:rsid w:val="00DA1C8C"/>
    <w:rsid w:val="00DB3B38"/>
    <w:rsid w:val="00DB70EE"/>
    <w:rsid w:val="00DC42D5"/>
    <w:rsid w:val="00DC599B"/>
    <w:rsid w:val="00DC71AF"/>
    <w:rsid w:val="00DD5C17"/>
    <w:rsid w:val="00DE7301"/>
    <w:rsid w:val="00E20EF6"/>
    <w:rsid w:val="00E32273"/>
    <w:rsid w:val="00E4400B"/>
    <w:rsid w:val="00E455FC"/>
    <w:rsid w:val="00E560D2"/>
    <w:rsid w:val="00E56850"/>
    <w:rsid w:val="00E576DD"/>
    <w:rsid w:val="00E60496"/>
    <w:rsid w:val="00E61344"/>
    <w:rsid w:val="00E6483C"/>
    <w:rsid w:val="00E66899"/>
    <w:rsid w:val="00E734D3"/>
    <w:rsid w:val="00E74B53"/>
    <w:rsid w:val="00E91E8E"/>
    <w:rsid w:val="00EB4BDA"/>
    <w:rsid w:val="00EC2083"/>
    <w:rsid w:val="00ED0BAF"/>
    <w:rsid w:val="00EE6709"/>
    <w:rsid w:val="00EF00D1"/>
    <w:rsid w:val="00EF0A12"/>
    <w:rsid w:val="00EF1017"/>
    <w:rsid w:val="00EF1A7C"/>
    <w:rsid w:val="00F00638"/>
    <w:rsid w:val="00F20698"/>
    <w:rsid w:val="00F216DE"/>
    <w:rsid w:val="00F2779B"/>
    <w:rsid w:val="00F30D81"/>
    <w:rsid w:val="00F35DCF"/>
    <w:rsid w:val="00F42AE8"/>
    <w:rsid w:val="00F579E9"/>
    <w:rsid w:val="00F609C8"/>
    <w:rsid w:val="00F6108D"/>
    <w:rsid w:val="00F7166B"/>
    <w:rsid w:val="00F97AD4"/>
    <w:rsid w:val="00FA3A27"/>
    <w:rsid w:val="00FB091D"/>
    <w:rsid w:val="00FB24B4"/>
    <w:rsid w:val="00FB24D8"/>
    <w:rsid w:val="00FC1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CD4452-B47F-40FD-8805-D626089C3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C75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7B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D7BE3"/>
    <w:rPr>
      <w:color w:val="0000FF"/>
      <w:u w:val="single"/>
    </w:rPr>
  </w:style>
  <w:style w:type="paragraph" w:customStyle="1" w:styleId="CharChar">
    <w:name w:val="Char Char"/>
    <w:basedOn w:val="a"/>
    <w:autoRedefine/>
    <w:rsid w:val="00B12596"/>
    <w:pPr>
      <w:spacing w:line="240" w:lineRule="exact"/>
    </w:pPr>
    <w:rPr>
      <w:rFonts w:ascii="Times New Roman" w:eastAsia="Times New Roman" w:hAnsi="Times New Roman" w:cs="Times New Roman"/>
      <w:sz w:val="28"/>
      <w:szCs w:val="28"/>
      <w:lang w:val="en-US"/>
    </w:rPr>
  </w:style>
  <w:style w:type="paragraph" w:styleId="a5">
    <w:name w:val="List Paragraph"/>
    <w:basedOn w:val="a"/>
    <w:uiPriority w:val="34"/>
    <w:qFormat/>
    <w:rsid w:val="00E20EF6"/>
    <w:pPr>
      <w:ind w:left="720"/>
      <w:contextualSpacing/>
    </w:pPr>
  </w:style>
  <w:style w:type="character" w:customStyle="1" w:styleId="10">
    <w:name w:val="Заголовок 1 Знак"/>
    <w:basedOn w:val="a0"/>
    <w:link w:val="1"/>
    <w:uiPriority w:val="9"/>
    <w:rsid w:val="008C7574"/>
    <w:rPr>
      <w:rFonts w:asciiTheme="majorHAnsi" w:eastAsiaTheme="majorEastAsia" w:hAnsiTheme="majorHAnsi" w:cstheme="majorBidi"/>
      <w:color w:val="2E74B5" w:themeColor="accent1" w:themeShade="BF"/>
      <w:sz w:val="32"/>
      <w:szCs w:val="32"/>
    </w:rPr>
  </w:style>
  <w:style w:type="character" w:customStyle="1" w:styleId="FR1">
    <w:name w:val="FR1 Знак"/>
    <w:basedOn w:val="a0"/>
    <w:link w:val="FR10"/>
    <w:uiPriority w:val="99"/>
    <w:locked/>
    <w:rsid w:val="00AC516A"/>
    <w:rPr>
      <w:rFonts w:ascii="Arial" w:hAnsi="Arial" w:cs="Arial"/>
      <w:b/>
      <w:bCs/>
      <w:sz w:val="20"/>
      <w:szCs w:val="20"/>
    </w:rPr>
  </w:style>
  <w:style w:type="paragraph" w:customStyle="1" w:styleId="FR10">
    <w:name w:val="FR1"/>
    <w:link w:val="FR1"/>
    <w:uiPriority w:val="99"/>
    <w:rsid w:val="00AC516A"/>
    <w:pPr>
      <w:widowControl w:val="0"/>
      <w:autoSpaceDE w:val="0"/>
      <w:autoSpaceDN w:val="0"/>
      <w:adjustRightInd w:val="0"/>
      <w:spacing w:after="0" w:line="240" w:lineRule="auto"/>
      <w:ind w:left="40"/>
      <w:jc w:val="center"/>
    </w:pPr>
    <w:rPr>
      <w:rFonts w:ascii="Arial" w:hAnsi="Arial" w:cs="Arial"/>
      <w:b/>
      <w:bCs/>
      <w:sz w:val="20"/>
      <w:szCs w:val="20"/>
    </w:rPr>
  </w:style>
  <w:style w:type="character" w:styleId="a6">
    <w:name w:val="Emphasis"/>
    <w:basedOn w:val="a0"/>
    <w:uiPriority w:val="20"/>
    <w:qFormat/>
    <w:rsid w:val="00AE4550"/>
    <w:rPr>
      <w:i/>
      <w:iCs/>
    </w:rPr>
  </w:style>
  <w:style w:type="paragraph" w:styleId="a7">
    <w:name w:val="header"/>
    <w:basedOn w:val="a"/>
    <w:link w:val="a8"/>
    <w:uiPriority w:val="99"/>
    <w:unhideWhenUsed/>
    <w:rsid w:val="005F2F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F2FB4"/>
  </w:style>
  <w:style w:type="paragraph" w:styleId="a9">
    <w:name w:val="footer"/>
    <w:basedOn w:val="a"/>
    <w:link w:val="aa"/>
    <w:uiPriority w:val="99"/>
    <w:unhideWhenUsed/>
    <w:rsid w:val="005F2F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F2FB4"/>
  </w:style>
  <w:style w:type="table" w:styleId="ab">
    <w:name w:val="Table Grid"/>
    <w:basedOn w:val="a1"/>
    <w:uiPriority w:val="39"/>
    <w:rsid w:val="007E1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0C136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0C13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2022">
      <w:bodyDiv w:val="1"/>
      <w:marLeft w:val="0"/>
      <w:marRight w:val="0"/>
      <w:marTop w:val="0"/>
      <w:marBottom w:val="0"/>
      <w:divBdr>
        <w:top w:val="none" w:sz="0" w:space="0" w:color="auto"/>
        <w:left w:val="none" w:sz="0" w:space="0" w:color="auto"/>
        <w:bottom w:val="none" w:sz="0" w:space="0" w:color="auto"/>
        <w:right w:val="none" w:sz="0" w:space="0" w:color="auto"/>
      </w:divBdr>
    </w:div>
    <w:div w:id="309946742">
      <w:bodyDiv w:val="1"/>
      <w:marLeft w:val="0"/>
      <w:marRight w:val="0"/>
      <w:marTop w:val="0"/>
      <w:marBottom w:val="0"/>
      <w:divBdr>
        <w:top w:val="none" w:sz="0" w:space="0" w:color="auto"/>
        <w:left w:val="none" w:sz="0" w:space="0" w:color="auto"/>
        <w:bottom w:val="none" w:sz="0" w:space="0" w:color="auto"/>
        <w:right w:val="none" w:sz="0" w:space="0" w:color="auto"/>
      </w:divBdr>
    </w:div>
    <w:div w:id="403114352">
      <w:bodyDiv w:val="1"/>
      <w:marLeft w:val="0"/>
      <w:marRight w:val="0"/>
      <w:marTop w:val="0"/>
      <w:marBottom w:val="0"/>
      <w:divBdr>
        <w:top w:val="none" w:sz="0" w:space="0" w:color="auto"/>
        <w:left w:val="none" w:sz="0" w:space="0" w:color="auto"/>
        <w:bottom w:val="none" w:sz="0" w:space="0" w:color="auto"/>
        <w:right w:val="none" w:sz="0" w:space="0" w:color="auto"/>
      </w:divBdr>
    </w:div>
    <w:div w:id="450587432">
      <w:bodyDiv w:val="1"/>
      <w:marLeft w:val="0"/>
      <w:marRight w:val="0"/>
      <w:marTop w:val="0"/>
      <w:marBottom w:val="0"/>
      <w:divBdr>
        <w:top w:val="none" w:sz="0" w:space="0" w:color="auto"/>
        <w:left w:val="none" w:sz="0" w:space="0" w:color="auto"/>
        <w:bottom w:val="none" w:sz="0" w:space="0" w:color="auto"/>
        <w:right w:val="none" w:sz="0" w:space="0" w:color="auto"/>
      </w:divBdr>
    </w:div>
    <w:div w:id="562982746">
      <w:bodyDiv w:val="1"/>
      <w:marLeft w:val="0"/>
      <w:marRight w:val="0"/>
      <w:marTop w:val="0"/>
      <w:marBottom w:val="0"/>
      <w:divBdr>
        <w:top w:val="none" w:sz="0" w:space="0" w:color="auto"/>
        <w:left w:val="none" w:sz="0" w:space="0" w:color="auto"/>
        <w:bottom w:val="none" w:sz="0" w:space="0" w:color="auto"/>
        <w:right w:val="none" w:sz="0" w:space="0" w:color="auto"/>
      </w:divBdr>
    </w:div>
    <w:div w:id="622425191">
      <w:bodyDiv w:val="1"/>
      <w:marLeft w:val="0"/>
      <w:marRight w:val="0"/>
      <w:marTop w:val="0"/>
      <w:marBottom w:val="0"/>
      <w:divBdr>
        <w:top w:val="none" w:sz="0" w:space="0" w:color="auto"/>
        <w:left w:val="none" w:sz="0" w:space="0" w:color="auto"/>
        <w:bottom w:val="none" w:sz="0" w:space="0" w:color="auto"/>
        <w:right w:val="none" w:sz="0" w:space="0" w:color="auto"/>
      </w:divBdr>
    </w:div>
    <w:div w:id="647713944">
      <w:bodyDiv w:val="1"/>
      <w:marLeft w:val="0"/>
      <w:marRight w:val="0"/>
      <w:marTop w:val="0"/>
      <w:marBottom w:val="0"/>
      <w:divBdr>
        <w:top w:val="none" w:sz="0" w:space="0" w:color="auto"/>
        <w:left w:val="none" w:sz="0" w:space="0" w:color="auto"/>
        <w:bottom w:val="none" w:sz="0" w:space="0" w:color="auto"/>
        <w:right w:val="none" w:sz="0" w:space="0" w:color="auto"/>
      </w:divBdr>
    </w:div>
    <w:div w:id="858081974">
      <w:bodyDiv w:val="1"/>
      <w:marLeft w:val="0"/>
      <w:marRight w:val="0"/>
      <w:marTop w:val="0"/>
      <w:marBottom w:val="0"/>
      <w:divBdr>
        <w:top w:val="none" w:sz="0" w:space="0" w:color="auto"/>
        <w:left w:val="none" w:sz="0" w:space="0" w:color="auto"/>
        <w:bottom w:val="none" w:sz="0" w:space="0" w:color="auto"/>
        <w:right w:val="none" w:sz="0" w:space="0" w:color="auto"/>
      </w:divBdr>
    </w:div>
    <w:div w:id="864639540">
      <w:bodyDiv w:val="1"/>
      <w:marLeft w:val="0"/>
      <w:marRight w:val="0"/>
      <w:marTop w:val="0"/>
      <w:marBottom w:val="0"/>
      <w:divBdr>
        <w:top w:val="none" w:sz="0" w:space="0" w:color="auto"/>
        <w:left w:val="none" w:sz="0" w:space="0" w:color="auto"/>
        <w:bottom w:val="none" w:sz="0" w:space="0" w:color="auto"/>
        <w:right w:val="none" w:sz="0" w:space="0" w:color="auto"/>
      </w:divBdr>
    </w:div>
    <w:div w:id="874391027">
      <w:bodyDiv w:val="1"/>
      <w:marLeft w:val="0"/>
      <w:marRight w:val="0"/>
      <w:marTop w:val="0"/>
      <w:marBottom w:val="0"/>
      <w:divBdr>
        <w:top w:val="none" w:sz="0" w:space="0" w:color="auto"/>
        <w:left w:val="none" w:sz="0" w:space="0" w:color="auto"/>
        <w:bottom w:val="none" w:sz="0" w:space="0" w:color="auto"/>
        <w:right w:val="none" w:sz="0" w:space="0" w:color="auto"/>
      </w:divBdr>
    </w:div>
    <w:div w:id="883371357">
      <w:bodyDiv w:val="1"/>
      <w:marLeft w:val="0"/>
      <w:marRight w:val="0"/>
      <w:marTop w:val="0"/>
      <w:marBottom w:val="0"/>
      <w:divBdr>
        <w:top w:val="none" w:sz="0" w:space="0" w:color="auto"/>
        <w:left w:val="none" w:sz="0" w:space="0" w:color="auto"/>
        <w:bottom w:val="none" w:sz="0" w:space="0" w:color="auto"/>
        <w:right w:val="none" w:sz="0" w:space="0" w:color="auto"/>
      </w:divBdr>
    </w:div>
    <w:div w:id="935989611">
      <w:bodyDiv w:val="1"/>
      <w:marLeft w:val="0"/>
      <w:marRight w:val="0"/>
      <w:marTop w:val="0"/>
      <w:marBottom w:val="0"/>
      <w:divBdr>
        <w:top w:val="none" w:sz="0" w:space="0" w:color="auto"/>
        <w:left w:val="none" w:sz="0" w:space="0" w:color="auto"/>
        <w:bottom w:val="none" w:sz="0" w:space="0" w:color="auto"/>
        <w:right w:val="none" w:sz="0" w:space="0" w:color="auto"/>
      </w:divBdr>
    </w:div>
    <w:div w:id="1068959936">
      <w:bodyDiv w:val="1"/>
      <w:marLeft w:val="0"/>
      <w:marRight w:val="0"/>
      <w:marTop w:val="0"/>
      <w:marBottom w:val="0"/>
      <w:divBdr>
        <w:top w:val="none" w:sz="0" w:space="0" w:color="auto"/>
        <w:left w:val="none" w:sz="0" w:space="0" w:color="auto"/>
        <w:bottom w:val="none" w:sz="0" w:space="0" w:color="auto"/>
        <w:right w:val="none" w:sz="0" w:space="0" w:color="auto"/>
      </w:divBdr>
    </w:div>
    <w:div w:id="1137526943">
      <w:bodyDiv w:val="1"/>
      <w:marLeft w:val="0"/>
      <w:marRight w:val="0"/>
      <w:marTop w:val="0"/>
      <w:marBottom w:val="0"/>
      <w:divBdr>
        <w:top w:val="none" w:sz="0" w:space="0" w:color="auto"/>
        <w:left w:val="none" w:sz="0" w:space="0" w:color="auto"/>
        <w:bottom w:val="none" w:sz="0" w:space="0" w:color="auto"/>
        <w:right w:val="none" w:sz="0" w:space="0" w:color="auto"/>
      </w:divBdr>
    </w:div>
    <w:div w:id="1148937296">
      <w:bodyDiv w:val="1"/>
      <w:marLeft w:val="0"/>
      <w:marRight w:val="0"/>
      <w:marTop w:val="0"/>
      <w:marBottom w:val="0"/>
      <w:divBdr>
        <w:top w:val="none" w:sz="0" w:space="0" w:color="auto"/>
        <w:left w:val="none" w:sz="0" w:space="0" w:color="auto"/>
        <w:bottom w:val="none" w:sz="0" w:space="0" w:color="auto"/>
        <w:right w:val="none" w:sz="0" w:space="0" w:color="auto"/>
      </w:divBdr>
    </w:div>
    <w:div w:id="1220049590">
      <w:bodyDiv w:val="1"/>
      <w:marLeft w:val="0"/>
      <w:marRight w:val="0"/>
      <w:marTop w:val="0"/>
      <w:marBottom w:val="0"/>
      <w:divBdr>
        <w:top w:val="none" w:sz="0" w:space="0" w:color="auto"/>
        <w:left w:val="none" w:sz="0" w:space="0" w:color="auto"/>
        <w:bottom w:val="none" w:sz="0" w:space="0" w:color="auto"/>
        <w:right w:val="none" w:sz="0" w:space="0" w:color="auto"/>
      </w:divBdr>
    </w:div>
    <w:div w:id="1280644303">
      <w:bodyDiv w:val="1"/>
      <w:marLeft w:val="0"/>
      <w:marRight w:val="0"/>
      <w:marTop w:val="0"/>
      <w:marBottom w:val="0"/>
      <w:divBdr>
        <w:top w:val="none" w:sz="0" w:space="0" w:color="auto"/>
        <w:left w:val="none" w:sz="0" w:space="0" w:color="auto"/>
        <w:bottom w:val="none" w:sz="0" w:space="0" w:color="auto"/>
        <w:right w:val="none" w:sz="0" w:space="0" w:color="auto"/>
      </w:divBdr>
    </w:div>
    <w:div w:id="1311903158">
      <w:bodyDiv w:val="1"/>
      <w:marLeft w:val="0"/>
      <w:marRight w:val="0"/>
      <w:marTop w:val="0"/>
      <w:marBottom w:val="0"/>
      <w:divBdr>
        <w:top w:val="none" w:sz="0" w:space="0" w:color="auto"/>
        <w:left w:val="none" w:sz="0" w:space="0" w:color="auto"/>
        <w:bottom w:val="none" w:sz="0" w:space="0" w:color="auto"/>
        <w:right w:val="none" w:sz="0" w:space="0" w:color="auto"/>
      </w:divBdr>
      <w:divsChild>
        <w:div w:id="168059329">
          <w:marLeft w:val="0"/>
          <w:marRight w:val="0"/>
          <w:marTop w:val="0"/>
          <w:marBottom w:val="0"/>
          <w:divBdr>
            <w:top w:val="none" w:sz="0" w:space="0" w:color="auto"/>
            <w:left w:val="none" w:sz="0" w:space="0" w:color="auto"/>
            <w:bottom w:val="none" w:sz="0" w:space="0" w:color="auto"/>
            <w:right w:val="none" w:sz="0" w:space="0" w:color="auto"/>
          </w:divBdr>
          <w:divsChild>
            <w:div w:id="770123712">
              <w:marLeft w:val="0"/>
              <w:marRight w:val="0"/>
              <w:marTop w:val="0"/>
              <w:marBottom w:val="0"/>
              <w:divBdr>
                <w:top w:val="none" w:sz="0" w:space="0" w:color="auto"/>
                <w:left w:val="none" w:sz="0" w:space="0" w:color="auto"/>
                <w:bottom w:val="none" w:sz="0" w:space="0" w:color="auto"/>
                <w:right w:val="none" w:sz="0" w:space="0" w:color="auto"/>
              </w:divBdr>
              <w:divsChild>
                <w:div w:id="397167612">
                  <w:marLeft w:val="0"/>
                  <w:marRight w:val="0"/>
                  <w:marTop w:val="0"/>
                  <w:marBottom w:val="0"/>
                  <w:divBdr>
                    <w:top w:val="none" w:sz="0" w:space="0" w:color="auto"/>
                    <w:left w:val="none" w:sz="0" w:space="0" w:color="auto"/>
                    <w:bottom w:val="none" w:sz="0" w:space="0" w:color="auto"/>
                    <w:right w:val="none" w:sz="0" w:space="0" w:color="auto"/>
                  </w:divBdr>
                  <w:divsChild>
                    <w:div w:id="967857375">
                      <w:marLeft w:val="0"/>
                      <w:marRight w:val="0"/>
                      <w:marTop w:val="0"/>
                      <w:marBottom w:val="0"/>
                      <w:divBdr>
                        <w:top w:val="none" w:sz="0" w:space="0" w:color="auto"/>
                        <w:left w:val="none" w:sz="0" w:space="0" w:color="auto"/>
                        <w:bottom w:val="none" w:sz="0" w:space="0" w:color="auto"/>
                        <w:right w:val="none" w:sz="0" w:space="0" w:color="auto"/>
                      </w:divBdr>
                      <w:divsChild>
                        <w:div w:id="778643590">
                          <w:marLeft w:val="0"/>
                          <w:marRight w:val="0"/>
                          <w:marTop w:val="100"/>
                          <w:marBottom w:val="100"/>
                          <w:divBdr>
                            <w:top w:val="none" w:sz="0" w:space="0" w:color="auto"/>
                            <w:left w:val="none" w:sz="0" w:space="0" w:color="auto"/>
                            <w:bottom w:val="none" w:sz="0" w:space="0" w:color="auto"/>
                            <w:right w:val="none" w:sz="0" w:space="0" w:color="auto"/>
                          </w:divBdr>
                          <w:divsChild>
                            <w:div w:id="281377184">
                              <w:marLeft w:val="0"/>
                              <w:marRight w:val="0"/>
                              <w:marTop w:val="100"/>
                              <w:marBottom w:val="100"/>
                              <w:divBdr>
                                <w:top w:val="none" w:sz="0" w:space="0" w:color="auto"/>
                                <w:left w:val="none" w:sz="0" w:space="0" w:color="auto"/>
                                <w:bottom w:val="none" w:sz="0" w:space="0" w:color="auto"/>
                                <w:right w:val="none" w:sz="0" w:space="0" w:color="auto"/>
                              </w:divBdr>
                              <w:divsChild>
                                <w:div w:id="1077749753">
                                  <w:marLeft w:val="0"/>
                                  <w:marRight w:val="0"/>
                                  <w:marTop w:val="0"/>
                                  <w:marBottom w:val="0"/>
                                  <w:divBdr>
                                    <w:top w:val="none" w:sz="0" w:space="0" w:color="auto"/>
                                    <w:left w:val="none" w:sz="0" w:space="0" w:color="auto"/>
                                    <w:bottom w:val="none" w:sz="0" w:space="0" w:color="auto"/>
                                    <w:right w:val="none" w:sz="0" w:space="0" w:color="auto"/>
                                  </w:divBdr>
                                  <w:divsChild>
                                    <w:div w:id="1724135279">
                                      <w:marLeft w:val="0"/>
                                      <w:marRight w:val="0"/>
                                      <w:marTop w:val="0"/>
                                      <w:marBottom w:val="0"/>
                                      <w:divBdr>
                                        <w:top w:val="none" w:sz="0" w:space="0" w:color="auto"/>
                                        <w:left w:val="none" w:sz="0" w:space="0" w:color="auto"/>
                                        <w:bottom w:val="none" w:sz="0" w:space="0" w:color="auto"/>
                                        <w:right w:val="none" w:sz="0" w:space="0" w:color="auto"/>
                                      </w:divBdr>
                                      <w:divsChild>
                                        <w:div w:id="1617836098">
                                          <w:marLeft w:val="0"/>
                                          <w:marRight w:val="0"/>
                                          <w:marTop w:val="0"/>
                                          <w:marBottom w:val="0"/>
                                          <w:divBdr>
                                            <w:top w:val="none" w:sz="0" w:space="0" w:color="auto"/>
                                            <w:left w:val="none" w:sz="0" w:space="0" w:color="auto"/>
                                            <w:bottom w:val="none" w:sz="0" w:space="0" w:color="auto"/>
                                            <w:right w:val="none" w:sz="0" w:space="0" w:color="auto"/>
                                          </w:divBdr>
                                          <w:divsChild>
                                            <w:div w:id="1815680274">
                                              <w:marLeft w:val="0"/>
                                              <w:marRight w:val="0"/>
                                              <w:marTop w:val="0"/>
                                              <w:marBottom w:val="0"/>
                                              <w:divBdr>
                                                <w:top w:val="none" w:sz="0" w:space="0" w:color="auto"/>
                                                <w:left w:val="none" w:sz="0" w:space="0" w:color="auto"/>
                                                <w:bottom w:val="none" w:sz="0" w:space="0" w:color="auto"/>
                                                <w:right w:val="none" w:sz="0" w:space="0" w:color="auto"/>
                                              </w:divBdr>
                                              <w:divsChild>
                                                <w:div w:id="157306621">
                                                  <w:marLeft w:val="0"/>
                                                  <w:marRight w:val="0"/>
                                                  <w:marTop w:val="0"/>
                                                  <w:marBottom w:val="0"/>
                                                  <w:divBdr>
                                                    <w:top w:val="none" w:sz="0" w:space="0" w:color="auto"/>
                                                    <w:left w:val="none" w:sz="0" w:space="0" w:color="auto"/>
                                                    <w:bottom w:val="none" w:sz="0" w:space="0" w:color="auto"/>
                                                    <w:right w:val="none" w:sz="0" w:space="0" w:color="auto"/>
                                                  </w:divBdr>
                                                  <w:divsChild>
                                                    <w:div w:id="1201819504">
                                                      <w:marLeft w:val="0"/>
                                                      <w:marRight w:val="0"/>
                                                      <w:marTop w:val="120"/>
                                                      <w:marBottom w:val="0"/>
                                                      <w:divBdr>
                                                        <w:top w:val="none" w:sz="0" w:space="0" w:color="auto"/>
                                                        <w:left w:val="none" w:sz="0" w:space="0" w:color="auto"/>
                                                        <w:bottom w:val="none" w:sz="0" w:space="0" w:color="auto"/>
                                                        <w:right w:val="none" w:sz="0" w:space="0" w:color="auto"/>
                                                      </w:divBdr>
                                                      <w:divsChild>
                                                        <w:div w:id="2041855616">
                                                          <w:marLeft w:val="0"/>
                                                          <w:marRight w:val="0"/>
                                                          <w:marTop w:val="0"/>
                                                          <w:marBottom w:val="0"/>
                                                          <w:divBdr>
                                                            <w:top w:val="none" w:sz="0" w:space="0" w:color="auto"/>
                                                            <w:left w:val="none" w:sz="0" w:space="0" w:color="auto"/>
                                                            <w:bottom w:val="none" w:sz="0" w:space="0" w:color="auto"/>
                                                            <w:right w:val="none" w:sz="0" w:space="0" w:color="auto"/>
                                                          </w:divBdr>
                                                          <w:divsChild>
                                                            <w:div w:id="1857765434">
                                                              <w:marLeft w:val="0"/>
                                                              <w:marRight w:val="0"/>
                                                              <w:marTop w:val="0"/>
                                                              <w:marBottom w:val="0"/>
                                                              <w:divBdr>
                                                                <w:top w:val="none" w:sz="0" w:space="0" w:color="auto"/>
                                                                <w:left w:val="none" w:sz="0" w:space="0" w:color="auto"/>
                                                                <w:bottom w:val="none" w:sz="0" w:space="0" w:color="auto"/>
                                                                <w:right w:val="none" w:sz="0" w:space="0" w:color="auto"/>
                                                              </w:divBdr>
                                                              <w:divsChild>
                                                                <w:div w:id="131682149">
                                                                  <w:marLeft w:val="0"/>
                                                                  <w:marRight w:val="0"/>
                                                                  <w:marTop w:val="0"/>
                                                                  <w:marBottom w:val="0"/>
                                                                  <w:divBdr>
                                                                    <w:top w:val="none" w:sz="0" w:space="0" w:color="auto"/>
                                                                    <w:left w:val="none" w:sz="0" w:space="0" w:color="auto"/>
                                                                    <w:bottom w:val="none" w:sz="0" w:space="0" w:color="auto"/>
                                                                    <w:right w:val="none" w:sz="0" w:space="0" w:color="auto"/>
                                                                  </w:divBdr>
                                                                  <w:divsChild>
                                                                    <w:div w:id="1111314067">
                                                                      <w:marLeft w:val="0"/>
                                                                      <w:marRight w:val="0"/>
                                                                      <w:marTop w:val="0"/>
                                                                      <w:marBottom w:val="0"/>
                                                                      <w:divBdr>
                                                                        <w:top w:val="none" w:sz="0" w:space="0" w:color="auto"/>
                                                                        <w:left w:val="none" w:sz="0" w:space="0" w:color="auto"/>
                                                                        <w:bottom w:val="none" w:sz="0" w:space="0" w:color="auto"/>
                                                                        <w:right w:val="none" w:sz="0" w:space="0" w:color="auto"/>
                                                                      </w:divBdr>
                                                                      <w:divsChild>
                                                                        <w:div w:id="723065776">
                                                                          <w:marLeft w:val="0"/>
                                                                          <w:marRight w:val="0"/>
                                                                          <w:marTop w:val="0"/>
                                                                          <w:marBottom w:val="0"/>
                                                                          <w:divBdr>
                                                                            <w:top w:val="none" w:sz="0" w:space="0" w:color="auto"/>
                                                                            <w:left w:val="none" w:sz="0" w:space="0" w:color="auto"/>
                                                                            <w:bottom w:val="none" w:sz="0" w:space="0" w:color="auto"/>
                                                                            <w:right w:val="none" w:sz="0" w:space="0" w:color="auto"/>
                                                                          </w:divBdr>
                                                                          <w:divsChild>
                                                                            <w:div w:id="350836750">
                                                                              <w:marLeft w:val="0"/>
                                                                              <w:marRight w:val="0"/>
                                                                              <w:marTop w:val="0"/>
                                                                              <w:marBottom w:val="0"/>
                                                                              <w:divBdr>
                                                                                <w:top w:val="none" w:sz="0" w:space="0" w:color="auto"/>
                                                                                <w:left w:val="none" w:sz="0" w:space="0" w:color="auto"/>
                                                                                <w:bottom w:val="none" w:sz="0" w:space="0" w:color="auto"/>
                                                                                <w:right w:val="none" w:sz="0" w:space="0" w:color="auto"/>
                                                                              </w:divBdr>
                                                                              <w:divsChild>
                                                                                <w:div w:id="215091665">
                                                                                  <w:marLeft w:val="0"/>
                                                                                  <w:marRight w:val="0"/>
                                                                                  <w:marTop w:val="0"/>
                                                                                  <w:marBottom w:val="0"/>
                                                                                  <w:divBdr>
                                                                                    <w:top w:val="none" w:sz="0" w:space="0" w:color="auto"/>
                                                                                    <w:left w:val="none" w:sz="0" w:space="0" w:color="auto"/>
                                                                                    <w:bottom w:val="none" w:sz="0" w:space="0" w:color="auto"/>
                                                                                    <w:right w:val="none" w:sz="0" w:space="0" w:color="auto"/>
                                                                                  </w:divBdr>
                                                                                  <w:divsChild>
                                                                                    <w:div w:id="656421882">
                                                                                      <w:marLeft w:val="0"/>
                                                                                      <w:marRight w:val="0"/>
                                                                                      <w:marTop w:val="0"/>
                                                                                      <w:marBottom w:val="0"/>
                                                                                      <w:divBdr>
                                                                                        <w:top w:val="none" w:sz="0" w:space="0" w:color="auto"/>
                                                                                        <w:left w:val="none" w:sz="0" w:space="0" w:color="auto"/>
                                                                                        <w:bottom w:val="none" w:sz="0" w:space="0" w:color="auto"/>
                                                                                        <w:right w:val="none" w:sz="0" w:space="0" w:color="auto"/>
                                                                                      </w:divBdr>
                                                                                      <w:divsChild>
                                                                                        <w:div w:id="1200313335">
                                                                                          <w:marLeft w:val="0"/>
                                                                                          <w:marRight w:val="135"/>
                                                                                          <w:marTop w:val="0"/>
                                                                                          <w:marBottom w:val="0"/>
                                                                                          <w:divBdr>
                                                                                            <w:top w:val="none" w:sz="0" w:space="0" w:color="auto"/>
                                                                                            <w:left w:val="none" w:sz="0" w:space="0" w:color="auto"/>
                                                                                            <w:bottom w:val="none" w:sz="0" w:space="0" w:color="auto"/>
                                                                                            <w:right w:val="none" w:sz="0" w:space="0" w:color="auto"/>
                                                                                          </w:divBdr>
                                                                                        </w:div>
                                                                                        <w:div w:id="1775009081">
                                                                                          <w:marLeft w:val="0"/>
                                                                                          <w:marRight w:val="0"/>
                                                                                          <w:marTop w:val="0"/>
                                                                                          <w:marBottom w:val="0"/>
                                                                                          <w:divBdr>
                                                                                            <w:top w:val="none" w:sz="0" w:space="0" w:color="auto"/>
                                                                                            <w:left w:val="none" w:sz="0" w:space="0" w:color="auto"/>
                                                                                            <w:bottom w:val="none" w:sz="0" w:space="0" w:color="auto"/>
                                                                                            <w:right w:val="none" w:sz="0" w:space="0" w:color="auto"/>
                                                                                          </w:divBdr>
                                                                                          <w:divsChild>
                                                                                            <w:div w:id="57103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90717">
      <w:bodyDiv w:val="1"/>
      <w:marLeft w:val="0"/>
      <w:marRight w:val="0"/>
      <w:marTop w:val="0"/>
      <w:marBottom w:val="0"/>
      <w:divBdr>
        <w:top w:val="none" w:sz="0" w:space="0" w:color="auto"/>
        <w:left w:val="none" w:sz="0" w:space="0" w:color="auto"/>
        <w:bottom w:val="none" w:sz="0" w:space="0" w:color="auto"/>
        <w:right w:val="none" w:sz="0" w:space="0" w:color="auto"/>
      </w:divBdr>
    </w:div>
    <w:div w:id="1446073869">
      <w:bodyDiv w:val="1"/>
      <w:marLeft w:val="0"/>
      <w:marRight w:val="0"/>
      <w:marTop w:val="0"/>
      <w:marBottom w:val="0"/>
      <w:divBdr>
        <w:top w:val="none" w:sz="0" w:space="0" w:color="auto"/>
        <w:left w:val="none" w:sz="0" w:space="0" w:color="auto"/>
        <w:bottom w:val="none" w:sz="0" w:space="0" w:color="auto"/>
        <w:right w:val="none" w:sz="0" w:space="0" w:color="auto"/>
      </w:divBdr>
    </w:div>
    <w:div w:id="1449087014">
      <w:bodyDiv w:val="1"/>
      <w:marLeft w:val="0"/>
      <w:marRight w:val="0"/>
      <w:marTop w:val="0"/>
      <w:marBottom w:val="0"/>
      <w:divBdr>
        <w:top w:val="none" w:sz="0" w:space="0" w:color="auto"/>
        <w:left w:val="none" w:sz="0" w:space="0" w:color="auto"/>
        <w:bottom w:val="none" w:sz="0" w:space="0" w:color="auto"/>
        <w:right w:val="none" w:sz="0" w:space="0" w:color="auto"/>
      </w:divBdr>
    </w:div>
    <w:div w:id="1542211050">
      <w:bodyDiv w:val="1"/>
      <w:marLeft w:val="0"/>
      <w:marRight w:val="0"/>
      <w:marTop w:val="0"/>
      <w:marBottom w:val="0"/>
      <w:divBdr>
        <w:top w:val="none" w:sz="0" w:space="0" w:color="auto"/>
        <w:left w:val="none" w:sz="0" w:space="0" w:color="auto"/>
        <w:bottom w:val="none" w:sz="0" w:space="0" w:color="auto"/>
        <w:right w:val="none" w:sz="0" w:space="0" w:color="auto"/>
      </w:divBdr>
    </w:div>
    <w:div w:id="1622110891">
      <w:bodyDiv w:val="1"/>
      <w:marLeft w:val="0"/>
      <w:marRight w:val="0"/>
      <w:marTop w:val="0"/>
      <w:marBottom w:val="0"/>
      <w:divBdr>
        <w:top w:val="none" w:sz="0" w:space="0" w:color="auto"/>
        <w:left w:val="none" w:sz="0" w:space="0" w:color="auto"/>
        <w:bottom w:val="none" w:sz="0" w:space="0" w:color="auto"/>
        <w:right w:val="none" w:sz="0" w:space="0" w:color="auto"/>
      </w:divBdr>
      <w:divsChild>
        <w:div w:id="849366841">
          <w:marLeft w:val="0"/>
          <w:marRight w:val="0"/>
          <w:marTop w:val="0"/>
          <w:marBottom w:val="0"/>
          <w:divBdr>
            <w:top w:val="none" w:sz="0" w:space="0" w:color="auto"/>
            <w:left w:val="none" w:sz="0" w:space="0" w:color="auto"/>
            <w:bottom w:val="none" w:sz="0" w:space="0" w:color="auto"/>
            <w:right w:val="none" w:sz="0" w:space="0" w:color="auto"/>
          </w:divBdr>
        </w:div>
      </w:divsChild>
    </w:div>
    <w:div w:id="1622112119">
      <w:bodyDiv w:val="1"/>
      <w:marLeft w:val="0"/>
      <w:marRight w:val="0"/>
      <w:marTop w:val="0"/>
      <w:marBottom w:val="0"/>
      <w:divBdr>
        <w:top w:val="none" w:sz="0" w:space="0" w:color="auto"/>
        <w:left w:val="none" w:sz="0" w:space="0" w:color="auto"/>
        <w:bottom w:val="none" w:sz="0" w:space="0" w:color="auto"/>
        <w:right w:val="none" w:sz="0" w:space="0" w:color="auto"/>
      </w:divBdr>
    </w:div>
    <w:div w:id="1684436669">
      <w:bodyDiv w:val="1"/>
      <w:marLeft w:val="0"/>
      <w:marRight w:val="0"/>
      <w:marTop w:val="0"/>
      <w:marBottom w:val="0"/>
      <w:divBdr>
        <w:top w:val="none" w:sz="0" w:space="0" w:color="auto"/>
        <w:left w:val="none" w:sz="0" w:space="0" w:color="auto"/>
        <w:bottom w:val="none" w:sz="0" w:space="0" w:color="auto"/>
        <w:right w:val="none" w:sz="0" w:space="0" w:color="auto"/>
      </w:divBdr>
    </w:div>
    <w:div w:id="1715154480">
      <w:bodyDiv w:val="1"/>
      <w:marLeft w:val="0"/>
      <w:marRight w:val="0"/>
      <w:marTop w:val="0"/>
      <w:marBottom w:val="0"/>
      <w:divBdr>
        <w:top w:val="none" w:sz="0" w:space="0" w:color="auto"/>
        <w:left w:val="none" w:sz="0" w:space="0" w:color="auto"/>
        <w:bottom w:val="none" w:sz="0" w:space="0" w:color="auto"/>
        <w:right w:val="none" w:sz="0" w:space="0" w:color="auto"/>
      </w:divBdr>
    </w:div>
    <w:div w:id="1799029592">
      <w:bodyDiv w:val="1"/>
      <w:marLeft w:val="0"/>
      <w:marRight w:val="0"/>
      <w:marTop w:val="0"/>
      <w:marBottom w:val="0"/>
      <w:divBdr>
        <w:top w:val="none" w:sz="0" w:space="0" w:color="auto"/>
        <w:left w:val="none" w:sz="0" w:space="0" w:color="auto"/>
        <w:bottom w:val="none" w:sz="0" w:space="0" w:color="auto"/>
        <w:right w:val="none" w:sz="0" w:space="0" w:color="auto"/>
      </w:divBdr>
    </w:div>
    <w:div w:id="1980066070">
      <w:bodyDiv w:val="1"/>
      <w:marLeft w:val="0"/>
      <w:marRight w:val="0"/>
      <w:marTop w:val="0"/>
      <w:marBottom w:val="0"/>
      <w:divBdr>
        <w:top w:val="none" w:sz="0" w:space="0" w:color="auto"/>
        <w:left w:val="none" w:sz="0" w:space="0" w:color="auto"/>
        <w:bottom w:val="none" w:sz="0" w:space="0" w:color="auto"/>
        <w:right w:val="none" w:sz="0" w:space="0" w:color="auto"/>
      </w:divBdr>
    </w:div>
    <w:div w:id="213798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54715744" TargetMode="External"/><Relationship Id="rId18" Type="http://schemas.openxmlformats.org/officeDocument/2006/relationships/hyperlink" Target="consultantplus://offline/main?base=RLAW013;n=42469;fld=134;dst=100462" TargetMode="External"/><Relationship Id="rId26" Type="http://schemas.openxmlformats.org/officeDocument/2006/relationships/image" Target="media/image6.png"/><Relationship Id="rId39" Type="http://schemas.openxmlformats.org/officeDocument/2006/relationships/image" Target="media/image18.jpeg"/><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consultantplus://offline/ref=DA8ACE6590462875574CAC431C5A07148D0FEBB6E555490AEA27744D58B1197AA6D774917C45AB9324583BaAD6H" TargetMode="External"/><Relationship Id="rId11" Type="http://schemas.openxmlformats.org/officeDocument/2006/relationships/diagramColors" Target="diagrams/colors1.xml"/><Relationship Id="rId24" Type="http://schemas.openxmlformats.org/officeDocument/2006/relationships/hyperlink" Target="https://vk.com"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vmoao.ru)"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hyperlink" Target="https://vmoao.ru" TargetMode="External"/><Relationship Id="rId31" Type="http://schemas.openxmlformats.org/officeDocument/2006/relationships/image" Target="media/image10.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hyperlink" Target="https://vmoao.ru" TargetMode="Externa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jpeg"/><Relationship Id="rId8" Type="http://schemas.openxmlformats.org/officeDocument/2006/relationships/diagramData" Target="diagrams/data1.xml"/><Relationship Id="rId51"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pandia.ru/text/category/sotcialmznaya_sfera/"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image" Target="media/image3.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Структура принятых решений</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cat>
            <c:strRef>
              <c:f>Лист1!$A$2:$A$7</c:f>
              <c:strCache>
                <c:ptCount val="6"/>
                <c:pt idx="0">
                  <c:v>Организационные вопросы МСУ - 33 %</c:v>
                </c:pt>
                <c:pt idx="1">
                  <c:v>Бюджетные и налоговые отношения - 28 % </c:v>
                </c:pt>
                <c:pt idx="2">
                  <c:v>Земельные и имущественные отношения - 14,4 % </c:v>
                </c:pt>
                <c:pt idx="3">
                  <c:v>Вопросы муниципальной службы - 11 % </c:v>
                </c:pt>
                <c:pt idx="4">
                  <c:v>Вопросы ТОС - 6 %</c:v>
                </c:pt>
                <c:pt idx="5">
                  <c:v>Правила благоустройства - 2,6 % </c:v>
                </c:pt>
              </c:strCache>
            </c:strRef>
          </c:cat>
          <c:val>
            <c:numRef>
              <c:f>Лист1!$B$2:$B$7</c:f>
              <c:numCache>
                <c:formatCode>0%</c:formatCode>
                <c:ptCount val="6"/>
                <c:pt idx="0" formatCode="0.00%">
                  <c:v>0.33</c:v>
                </c:pt>
                <c:pt idx="1">
                  <c:v>0.25</c:v>
                </c:pt>
                <c:pt idx="2" formatCode="0.00%">
                  <c:v>0.14399999999999999</c:v>
                </c:pt>
                <c:pt idx="3">
                  <c:v>0.11</c:v>
                </c:pt>
                <c:pt idx="4">
                  <c:v>0.06</c:v>
                </c:pt>
                <c:pt idx="5" formatCode="0.00%">
                  <c:v>2.5999999999999999E-2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0B2365-C1B1-4ED4-BA05-B107CA4D0FB9}" type="doc">
      <dgm:prSet loTypeId="urn:microsoft.com/office/officeart/2005/8/layout/default" loCatId="list" qsTypeId="urn:microsoft.com/office/officeart/2005/8/quickstyle/3d1" qsCatId="3D" csTypeId="urn:microsoft.com/office/officeart/2005/8/colors/colorful1" csCatId="colorful" phldr="1"/>
      <dgm:spPr/>
      <dgm:t>
        <a:bodyPr/>
        <a:lstStyle/>
        <a:p>
          <a:endParaRPr lang="ru-RU"/>
        </a:p>
      </dgm:t>
    </dgm:pt>
    <dgm:pt modelId="{17271E3E-33A5-4781-9C7C-81DE7F59DAD6}">
      <dgm:prSet phldrT="[Текст]" custT="1"/>
      <dgm:spPr/>
      <dgm:t>
        <a:bodyPr/>
        <a:lstStyle/>
        <a:p>
          <a:r>
            <a:rPr lang="ru-RU" sz="1500"/>
            <a:t>Комиссия по социальной политике и здравоохранению </a:t>
          </a:r>
        </a:p>
        <a:p>
          <a:r>
            <a:rPr lang="ru-RU" sz="1500"/>
            <a:t>(5 депутатов)</a:t>
          </a:r>
        </a:p>
      </dgm:t>
    </dgm:pt>
    <dgm:pt modelId="{BD03AB7A-7D99-4913-A4D9-D356499DCFCC}" type="parTrans" cxnId="{FD2DB89A-FE9F-4B0F-B1B6-C563FB5E53B2}">
      <dgm:prSet/>
      <dgm:spPr/>
      <dgm:t>
        <a:bodyPr/>
        <a:lstStyle/>
        <a:p>
          <a:endParaRPr lang="ru-RU"/>
        </a:p>
      </dgm:t>
    </dgm:pt>
    <dgm:pt modelId="{AC59D170-EB64-425A-9AC8-2D3D0493AF7B}" type="sibTrans" cxnId="{FD2DB89A-FE9F-4B0F-B1B6-C563FB5E53B2}">
      <dgm:prSet/>
      <dgm:spPr/>
      <dgm:t>
        <a:bodyPr/>
        <a:lstStyle/>
        <a:p>
          <a:endParaRPr lang="ru-RU"/>
        </a:p>
      </dgm:t>
    </dgm:pt>
    <dgm:pt modelId="{DFF44EFD-5A3F-462E-91C3-BBDD4949FDBD}">
      <dgm:prSet phldrT="[Текст]" custT="1"/>
      <dgm:spPr/>
      <dgm:t>
        <a:bodyPr/>
        <a:lstStyle/>
        <a:p>
          <a:r>
            <a:rPr lang="ru-RU" sz="1800"/>
            <a:t>Муниципальное Собрание</a:t>
          </a:r>
        </a:p>
        <a:p>
          <a:r>
            <a:rPr lang="ru-RU" sz="1400"/>
            <a:t>(19 депутатов)</a:t>
          </a:r>
        </a:p>
      </dgm:t>
    </dgm:pt>
    <dgm:pt modelId="{0F699E77-AB0A-4835-8175-37EA4697A422}" type="parTrans" cxnId="{8D3EA737-FE27-437F-BAE1-416EB5F33BF4}">
      <dgm:prSet/>
      <dgm:spPr/>
      <dgm:t>
        <a:bodyPr/>
        <a:lstStyle/>
        <a:p>
          <a:endParaRPr lang="ru-RU"/>
        </a:p>
      </dgm:t>
    </dgm:pt>
    <dgm:pt modelId="{5ED87E85-7101-4D97-B382-E51EFBF49A14}" type="sibTrans" cxnId="{8D3EA737-FE27-437F-BAE1-416EB5F33BF4}">
      <dgm:prSet/>
      <dgm:spPr/>
      <dgm:t>
        <a:bodyPr/>
        <a:lstStyle/>
        <a:p>
          <a:endParaRPr lang="ru-RU"/>
        </a:p>
      </dgm:t>
    </dgm:pt>
    <dgm:pt modelId="{DDF8AD67-0281-47A5-9A96-2A813F2C85EB}">
      <dgm:prSet phldrT="[Текст]" custT="1"/>
      <dgm:spPr/>
      <dgm:t>
        <a:bodyPr/>
        <a:lstStyle/>
        <a:p>
          <a:r>
            <a:rPr lang="ru-RU" sz="1500"/>
            <a:t>Комиссия по вопросам бюджета, финансовой и налоговой политики </a:t>
          </a:r>
        </a:p>
        <a:p>
          <a:r>
            <a:rPr lang="ru-RU" sz="1500"/>
            <a:t>(5 депутатов)</a:t>
          </a:r>
        </a:p>
      </dgm:t>
    </dgm:pt>
    <dgm:pt modelId="{5DCBC874-D820-4F4A-A37D-CD960AD2D8A1}" type="parTrans" cxnId="{0E96C1C1-52E7-4A59-8AB0-E08AFBFD4594}">
      <dgm:prSet/>
      <dgm:spPr/>
      <dgm:t>
        <a:bodyPr/>
        <a:lstStyle/>
        <a:p>
          <a:endParaRPr lang="ru-RU"/>
        </a:p>
      </dgm:t>
    </dgm:pt>
    <dgm:pt modelId="{8B8659A0-173C-45BA-A928-062584422038}" type="sibTrans" cxnId="{0E96C1C1-52E7-4A59-8AB0-E08AFBFD4594}">
      <dgm:prSet/>
      <dgm:spPr/>
      <dgm:t>
        <a:bodyPr/>
        <a:lstStyle/>
        <a:p>
          <a:endParaRPr lang="ru-RU"/>
        </a:p>
      </dgm:t>
    </dgm:pt>
    <dgm:pt modelId="{69162150-7E76-4220-B149-F7976B52EDA7}">
      <dgm:prSet phldrT="[Текст]" custT="1"/>
      <dgm:spPr/>
      <dgm:t>
        <a:bodyPr/>
        <a:lstStyle/>
        <a:p>
          <a:r>
            <a:rPr lang="ru-RU" sz="1500"/>
            <a:t>Комиссия по экономике и предпринимательству</a:t>
          </a:r>
        </a:p>
        <a:p>
          <a:r>
            <a:rPr lang="ru-RU" sz="1500"/>
            <a:t> (4 депутата)</a:t>
          </a:r>
        </a:p>
      </dgm:t>
    </dgm:pt>
    <dgm:pt modelId="{5D564FAE-7939-437F-9B2D-DFCDC2A837AF}" type="parTrans" cxnId="{B802BC0C-3C19-4BB5-ADC3-C7628A8DCD21}">
      <dgm:prSet/>
      <dgm:spPr/>
      <dgm:t>
        <a:bodyPr/>
        <a:lstStyle/>
        <a:p>
          <a:endParaRPr lang="ru-RU"/>
        </a:p>
      </dgm:t>
    </dgm:pt>
    <dgm:pt modelId="{F457A254-06A6-4176-BFF3-F2E000CD56C7}" type="sibTrans" cxnId="{B802BC0C-3C19-4BB5-ADC3-C7628A8DCD21}">
      <dgm:prSet/>
      <dgm:spPr/>
      <dgm:t>
        <a:bodyPr/>
        <a:lstStyle/>
        <a:p>
          <a:endParaRPr lang="ru-RU"/>
        </a:p>
      </dgm:t>
    </dgm:pt>
    <dgm:pt modelId="{64373F87-9FB8-46EE-9EB7-5D2307915109}">
      <dgm:prSet phldrT="[Текст]" custT="1"/>
      <dgm:spPr/>
      <dgm:t>
        <a:bodyPr/>
        <a:lstStyle/>
        <a:p>
          <a:r>
            <a:rPr lang="ru-RU" sz="1500"/>
            <a:t>Комиссия по развитию институтов гражданского общества (5 депутатов)</a:t>
          </a:r>
        </a:p>
      </dgm:t>
    </dgm:pt>
    <dgm:pt modelId="{67314F4E-551C-4C8C-A753-300157D65F95}" type="parTrans" cxnId="{81375598-7203-44F6-B4EF-FF825C309C5B}">
      <dgm:prSet/>
      <dgm:spPr/>
      <dgm:t>
        <a:bodyPr/>
        <a:lstStyle/>
        <a:p>
          <a:endParaRPr lang="ru-RU"/>
        </a:p>
      </dgm:t>
    </dgm:pt>
    <dgm:pt modelId="{16419118-1EE1-4673-A807-2F5DE08349B8}" type="sibTrans" cxnId="{81375598-7203-44F6-B4EF-FF825C309C5B}">
      <dgm:prSet/>
      <dgm:spPr/>
      <dgm:t>
        <a:bodyPr/>
        <a:lstStyle/>
        <a:p>
          <a:endParaRPr lang="ru-RU"/>
        </a:p>
      </dgm:t>
    </dgm:pt>
    <dgm:pt modelId="{B67B9506-078B-48A8-A254-0EB92E3FBABC}" type="pres">
      <dgm:prSet presAssocID="{6D0B2365-C1B1-4ED4-BA05-B107CA4D0FB9}" presName="diagram" presStyleCnt="0">
        <dgm:presLayoutVars>
          <dgm:dir/>
          <dgm:resizeHandles val="exact"/>
        </dgm:presLayoutVars>
      </dgm:prSet>
      <dgm:spPr/>
      <dgm:t>
        <a:bodyPr/>
        <a:lstStyle/>
        <a:p>
          <a:endParaRPr lang="ru-RU"/>
        </a:p>
      </dgm:t>
    </dgm:pt>
    <dgm:pt modelId="{B3F8AB34-33FC-4B11-96B0-E1BFACFAFCD8}" type="pres">
      <dgm:prSet presAssocID="{17271E3E-33A5-4781-9C7C-81DE7F59DAD6}" presName="node" presStyleLbl="node1" presStyleIdx="0" presStyleCnt="5" custAng="0" custScaleX="119958" custLinFactNeighborX="-13461" custLinFactNeighborY="83222">
        <dgm:presLayoutVars>
          <dgm:bulletEnabled val="1"/>
        </dgm:presLayoutVars>
      </dgm:prSet>
      <dgm:spPr/>
      <dgm:t>
        <a:bodyPr/>
        <a:lstStyle/>
        <a:p>
          <a:endParaRPr lang="ru-RU"/>
        </a:p>
      </dgm:t>
    </dgm:pt>
    <dgm:pt modelId="{718589E4-D45C-4691-9AA9-6409BDF2C3E1}" type="pres">
      <dgm:prSet presAssocID="{AC59D170-EB64-425A-9AC8-2D3D0493AF7B}" presName="sibTrans" presStyleCnt="0"/>
      <dgm:spPr/>
    </dgm:pt>
    <dgm:pt modelId="{EA569EE0-74E4-4981-A89E-7C4D28263901}" type="pres">
      <dgm:prSet presAssocID="{DFF44EFD-5A3F-462E-91C3-BBDD4949FDBD}" presName="node" presStyleLbl="node1" presStyleIdx="1" presStyleCnt="5" custScaleX="165426" custScaleY="54889" custLinFactNeighborX="-59850" custLinFactNeighborY="-20846">
        <dgm:presLayoutVars>
          <dgm:bulletEnabled val="1"/>
        </dgm:presLayoutVars>
      </dgm:prSet>
      <dgm:spPr/>
      <dgm:t>
        <a:bodyPr/>
        <a:lstStyle/>
        <a:p>
          <a:endParaRPr lang="ru-RU"/>
        </a:p>
      </dgm:t>
    </dgm:pt>
    <dgm:pt modelId="{C36F7E54-9589-425E-8DB2-224B032E696E}" type="pres">
      <dgm:prSet presAssocID="{5ED87E85-7101-4D97-B382-E51EFBF49A14}" presName="sibTrans" presStyleCnt="0"/>
      <dgm:spPr/>
    </dgm:pt>
    <dgm:pt modelId="{1A50857A-90BC-4786-8294-56A0C7741EAD}" type="pres">
      <dgm:prSet presAssocID="{DDF8AD67-0281-47A5-9A96-2A813F2C85EB}" presName="node" presStyleLbl="node1" presStyleIdx="2" presStyleCnt="5" custScaleX="129118" custLinFactX="70185" custLinFactNeighborX="100000" custLinFactNeighborY="-32569">
        <dgm:presLayoutVars>
          <dgm:bulletEnabled val="1"/>
        </dgm:presLayoutVars>
      </dgm:prSet>
      <dgm:spPr/>
      <dgm:t>
        <a:bodyPr/>
        <a:lstStyle/>
        <a:p>
          <a:endParaRPr lang="ru-RU"/>
        </a:p>
      </dgm:t>
    </dgm:pt>
    <dgm:pt modelId="{6FBFB2FD-A84F-4AFB-ACDD-281A81E48193}" type="pres">
      <dgm:prSet presAssocID="{8B8659A0-173C-45BA-A928-062584422038}" presName="sibTrans" presStyleCnt="0"/>
      <dgm:spPr/>
    </dgm:pt>
    <dgm:pt modelId="{41E848E4-F089-4726-8861-C577666CED06}" type="pres">
      <dgm:prSet presAssocID="{69162150-7E76-4220-B149-F7976B52EDA7}" presName="node" presStyleLbl="node1" presStyleIdx="3" presStyleCnt="5" custScaleX="140738" custLinFactX="-56021" custLinFactY="12423" custLinFactNeighborX="-100000" custLinFactNeighborY="100000">
        <dgm:presLayoutVars>
          <dgm:bulletEnabled val="1"/>
        </dgm:presLayoutVars>
      </dgm:prSet>
      <dgm:spPr/>
      <dgm:t>
        <a:bodyPr/>
        <a:lstStyle/>
        <a:p>
          <a:endParaRPr lang="ru-RU"/>
        </a:p>
      </dgm:t>
    </dgm:pt>
    <dgm:pt modelId="{66AAAE68-5A7E-4F82-948D-137C10BDAA48}" type="pres">
      <dgm:prSet presAssocID="{F457A254-06A6-4176-BFF3-F2E000CD56C7}" presName="sibTrans" presStyleCnt="0"/>
      <dgm:spPr/>
    </dgm:pt>
    <dgm:pt modelId="{72866C48-8A60-4757-943B-4F0FC9194A43}" type="pres">
      <dgm:prSet presAssocID="{64373F87-9FB8-46EE-9EB7-5D2307915109}" presName="node" presStyleLbl="node1" presStyleIdx="4" presStyleCnt="5" custScaleX="150559" custLinFactNeighborX="91819" custLinFactNeighborY="-3856">
        <dgm:presLayoutVars>
          <dgm:bulletEnabled val="1"/>
        </dgm:presLayoutVars>
      </dgm:prSet>
      <dgm:spPr/>
      <dgm:t>
        <a:bodyPr/>
        <a:lstStyle/>
        <a:p>
          <a:endParaRPr lang="ru-RU"/>
        </a:p>
      </dgm:t>
    </dgm:pt>
  </dgm:ptLst>
  <dgm:cxnLst>
    <dgm:cxn modelId="{8D3EA737-FE27-437F-BAE1-416EB5F33BF4}" srcId="{6D0B2365-C1B1-4ED4-BA05-B107CA4D0FB9}" destId="{DFF44EFD-5A3F-462E-91C3-BBDD4949FDBD}" srcOrd="1" destOrd="0" parTransId="{0F699E77-AB0A-4835-8175-37EA4697A422}" sibTransId="{5ED87E85-7101-4D97-B382-E51EFBF49A14}"/>
    <dgm:cxn modelId="{FD2DB89A-FE9F-4B0F-B1B6-C563FB5E53B2}" srcId="{6D0B2365-C1B1-4ED4-BA05-B107CA4D0FB9}" destId="{17271E3E-33A5-4781-9C7C-81DE7F59DAD6}" srcOrd="0" destOrd="0" parTransId="{BD03AB7A-7D99-4913-A4D9-D356499DCFCC}" sibTransId="{AC59D170-EB64-425A-9AC8-2D3D0493AF7B}"/>
    <dgm:cxn modelId="{BEBC19B4-DA96-4CE6-8806-65607AA4830A}" type="presOf" srcId="{69162150-7E76-4220-B149-F7976B52EDA7}" destId="{41E848E4-F089-4726-8861-C577666CED06}" srcOrd="0" destOrd="0" presId="urn:microsoft.com/office/officeart/2005/8/layout/default"/>
    <dgm:cxn modelId="{97181B65-89FE-48D4-8C31-4FA70C9CCA6A}" type="presOf" srcId="{DDF8AD67-0281-47A5-9A96-2A813F2C85EB}" destId="{1A50857A-90BC-4786-8294-56A0C7741EAD}" srcOrd="0" destOrd="0" presId="urn:microsoft.com/office/officeart/2005/8/layout/default"/>
    <dgm:cxn modelId="{E6AF6FA9-DC1F-438D-BB80-82E9D042563A}" type="presOf" srcId="{64373F87-9FB8-46EE-9EB7-5D2307915109}" destId="{72866C48-8A60-4757-943B-4F0FC9194A43}" srcOrd="0" destOrd="0" presId="urn:microsoft.com/office/officeart/2005/8/layout/default"/>
    <dgm:cxn modelId="{B802BC0C-3C19-4BB5-ADC3-C7628A8DCD21}" srcId="{6D0B2365-C1B1-4ED4-BA05-B107CA4D0FB9}" destId="{69162150-7E76-4220-B149-F7976B52EDA7}" srcOrd="3" destOrd="0" parTransId="{5D564FAE-7939-437F-9B2D-DFCDC2A837AF}" sibTransId="{F457A254-06A6-4176-BFF3-F2E000CD56C7}"/>
    <dgm:cxn modelId="{B55E3FEA-4F9C-400C-8549-5662EE4292CC}" type="presOf" srcId="{DFF44EFD-5A3F-462E-91C3-BBDD4949FDBD}" destId="{EA569EE0-74E4-4981-A89E-7C4D28263901}" srcOrd="0" destOrd="0" presId="urn:microsoft.com/office/officeart/2005/8/layout/default"/>
    <dgm:cxn modelId="{2039B6CC-BA1A-4340-8ABB-6DFB94B48A0E}" type="presOf" srcId="{6D0B2365-C1B1-4ED4-BA05-B107CA4D0FB9}" destId="{B67B9506-078B-48A8-A254-0EB92E3FBABC}" srcOrd="0" destOrd="0" presId="urn:microsoft.com/office/officeart/2005/8/layout/default"/>
    <dgm:cxn modelId="{81375598-7203-44F6-B4EF-FF825C309C5B}" srcId="{6D0B2365-C1B1-4ED4-BA05-B107CA4D0FB9}" destId="{64373F87-9FB8-46EE-9EB7-5D2307915109}" srcOrd="4" destOrd="0" parTransId="{67314F4E-551C-4C8C-A753-300157D65F95}" sibTransId="{16419118-1EE1-4673-A807-2F5DE08349B8}"/>
    <dgm:cxn modelId="{CF5FDB9C-3D09-4404-9931-E84D97EF45D4}" type="presOf" srcId="{17271E3E-33A5-4781-9C7C-81DE7F59DAD6}" destId="{B3F8AB34-33FC-4B11-96B0-E1BFACFAFCD8}" srcOrd="0" destOrd="0" presId="urn:microsoft.com/office/officeart/2005/8/layout/default"/>
    <dgm:cxn modelId="{0E96C1C1-52E7-4A59-8AB0-E08AFBFD4594}" srcId="{6D0B2365-C1B1-4ED4-BA05-B107CA4D0FB9}" destId="{DDF8AD67-0281-47A5-9A96-2A813F2C85EB}" srcOrd="2" destOrd="0" parTransId="{5DCBC874-D820-4F4A-A37D-CD960AD2D8A1}" sibTransId="{8B8659A0-173C-45BA-A928-062584422038}"/>
    <dgm:cxn modelId="{C4C88515-6A7F-4418-9B95-821D7E27F524}" type="presParOf" srcId="{B67B9506-078B-48A8-A254-0EB92E3FBABC}" destId="{B3F8AB34-33FC-4B11-96B0-E1BFACFAFCD8}" srcOrd="0" destOrd="0" presId="urn:microsoft.com/office/officeart/2005/8/layout/default"/>
    <dgm:cxn modelId="{2E2AD31E-19DF-41E4-9159-EBA15359C2CC}" type="presParOf" srcId="{B67B9506-078B-48A8-A254-0EB92E3FBABC}" destId="{718589E4-D45C-4691-9AA9-6409BDF2C3E1}" srcOrd="1" destOrd="0" presId="urn:microsoft.com/office/officeart/2005/8/layout/default"/>
    <dgm:cxn modelId="{DB26D77E-AAD4-4D97-A95E-BBE3A2131420}" type="presParOf" srcId="{B67B9506-078B-48A8-A254-0EB92E3FBABC}" destId="{EA569EE0-74E4-4981-A89E-7C4D28263901}" srcOrd="2" destOrd="0" presId="urn:microsoft.com/office/officeart/2005/8/layout/default"/>
    <dgm:cxn modelId="{18DE277A-6CCF-411E-8F89-C74F7AFE7A0D}" type="presParOf" srcId="{B67B9506-078B-48A8-A254-0EB92E3FBABC}" destId="{C36F7E54-9589-425E-8DB2-224B032E696E}" srcOrd="3" destOrd="0" presId="urn:microsoft.com/office/officeart/2005/8/layout/default"/>
    <dgm:cxn modelId="{8DC782D9-7558-4847-95A9-698A3AA58749}" type="presParOf" srcId="{B67B9506-078B-48A8-A254-0EB92E3FBABC}" destId="{1A50857A-90BC-4786-8294-56A0C7741EAD}" srcOrd="4" destOrd="0" presId="urn:microsoft.com/office/officeart/2005/8/layout/default"/>
    <dgm:cxn modelId="{C85CF1C1-14BD-48D0-BA9A-5B0A758E65FB}" type="presParOf" srcId="{B67B9506-078B-48A8-A254-0EB92E3FBABC}" destId="{6FBFB2FD-A84F-4AFB-ACDD-281A81E48193}" srcOrd="5" destOrd="0" presId="urn:microsoft.com/office/officeart/2005/8/layout/default"/>
    <dgm:cxn modelId="{6DF594F4-6EC6-4D06-AD6E-08010F09AE49}" type="presParOf" srcId="{B67B9506-078B-48A8-A254-0EB92E3FBABC}" destId="{41E848E4-F089-4726-8861-C577666CED06}" srcOrd="6" destOrd="0" presId="urn:microsoft.com/office/officeart/2005/8/layout/default"/>
    <dgm:cxn modelId="{2323D398-8D6D-42AE-8AA8-AF719B63A40C}" type="presParOf" srcId="{B67B9506-078B-48A8-A254-0EB92E3FBABC}" destId="{66AAAE68-5A7E-4F82-948D-137C10BDAA48}" srcOrd="7" destOrd="0" presId="urn:microsoft.com/office/officeart/2005/8/layout/default"/>
    <dgm:cxn modelId="{0C896E02-1F83-4C50-8B8C-361233E90B0F}" type="presParOf" srcId="{B67B9506-078B-48A8-A254-0EB92E3FBABC}" destId="{72866C48-8A60-4757-943B-4F0FC9194A43}" srcOrd="8"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F8AB34-33FC-4B11-96B0-E1BFACFAFCD8}">
      <dsp:nvSpPr>
        <dsp:cNvPr id="0" name=""/>
        <dsp:cNvSpPr/>
      </dsp:nvSpPr>
      <dsp:spPr>
        <a:xfrm>
          <a:off x="0" y="927446"/>
          <a:ext cx="2228069" cy="111442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Комиссия по социальной политике и здравоохранению </a:t>
          </a:r>
        </a:p>
        <a:p>
          <a:pPr lvl="0" algn="ctr" defTabSz="666750">
            <a:lnSpc>
              <a:spcPct val="90000"/>
            </a:lnSpc>
            <a:spcBef>
              <a:spcPct val="0"/>
            </a:spcBef>
            <a:spcAft>
              <a:spcPct val="35000"/>
            </a:spcAft>
          </a:pPr>
          <a:r>
            <a:rPr lang="ru-RU" sz="1500" kern="1200"/>
            <a:t>(5 депутатов)</a:t>
          </a:r>
        </a:p>
      </dsp:txBody>
      <dsp:txXfrm>
        <a:off x="0" y="927446"/>
        <a:ext cx="2228069" cy="1114424"/>
      </dsp:txXfrm>
    </dsp:sp>
    <dsp:sp modelId="{EA569EE0-74E4-4981-A89E-7C4D28263901}">
      <dsp:nvSpPr>
        <dsp:cNvPr id="0" name=""/>
        <dsp:cNvSpPr/>
      </dsp:nvSpPr>
      <dsp:spPr>
        <a:xfrm>
          <a:off x="1530774" y="19051"/>
          <a:ext cx="3072581" cy="61169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Муниципальное Собрание</a:t>
          </a:r>
        </a:p>
        <a:p>
          <a:pPr lvl="0" algn="ctr" defTabSz="800100">
            <a:lnSpc>
              <a:spcPct val="90000"/>
            </a:lnSpc>
            <a:spcBef>
              <a:spcPct val="0"/>
            </a:spcBef>
            <a:spcAft>
              <a:spcPct val="35000"/>
            </a:spcAft>
          </a:pPr>
          <a:r>
            <a:rPr lang="ru-RU" sz="1400" kern="1200"/>
            <a:t>(19 депутатов)</a:t>
          </a:r>
        </a:p>
      </dsp:txBody>
      <dsp:txXfrm>
        <a:off x="1530774" y="19051"/>
        <a:ext cx="3072581" cy="611696"/>
      </dsp:txXfrm>
    </dsp:sp>
    <dsp:sp modelId="{1A50857A-90BC-4786-8294-56A0C7741EAD}">
      <dsp:nvSpPr>
        <dsp:cNvPr id="0" name=""/>
        <dsp:cNvSpPr/>
      </dsp:nvSpPr>
      <dsp:spPr>
        <a:xfrm>
          <a:off x="3533785" y="937205"/>
          <a:ext cx="2398205" cy="111442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Комиссия по вопросам бюджета, финансовой и налоговой политики </a:t>
          </a:r>
        </a:p>
        <a:p>
          <a:pPr lvl="0" algn="ctr" defTabSz="666750">
            <a:lnSpc>
              <a:spcPct val="90000"/>
            </a:lnSpc>
            <a:spcBef>
              <a:spcPct val="0"/>
            </a:spcBef>
            <a:spcAft>
              <a:spcPct val="35000"/>
            </a:spcAft>
          </a:pPr>
          <a:r>
            <a:rPr lang="ru-RU" sz="1500" kern="1200"/>
            <a:t>(5 депутатов)</a:t>
          </a:r>
        </a:p>
      </dsp:txBody>
      <dsp:txXfrm>
        <a:off x="3533785" y="937205"/>
        <a:ext cx="2398205" cy="1114424"/>
      </dsp:txXfrm>
    </dsp:sp>
    <dsp:sp modelId="{41E848E4-F089-4726-8861-C577666CED06}">
      <dsp:nvSpPr>
        <dsp:cNvPr id="0" name=""/>
        <dsp:cNvSpPr/>
      </dsp:nvSpPr>
      <dsp:spPr>
        <a:xfrm>
          <a:off x="58860" y="2553032"/>
          <a:ext cx="2614032" cy="111442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Комиссия по экономике и предпринимательству</a:t>
          </a:r>
        </a:p>
        <a:p>
          <a:pPr lvl="0" algn="ctr" defTabSz="666750">
            <a:lnSpc>
              <a:spcPct val="90000"/>
            </a:lnSpc>
            <a:spcBef>
              <a:spcPct val="0"/>
            </a:spcBef>
            <a:spcAft>
              <a:spcPct val="35000"/>
            </a:spcAft>
          </a:pPr>
          <a:r>
            <a:rPr lang="ru-RU" sz="1500" kern="1200"/>
            <a:t> (4 депутата)</a:t>
          </a:r>
        </a:p>
      </dsp:txBody>
      <dsp:txXfrm>
        <a:off x="58860" y="2553032"/>
        <a:ext cx="2614032" cy="1114424"/>
      </dsp:txXfrm>
    </dsp:sp>
    <dsp:sp modelId="{72866C48-8A60-4757-943B-4F0FC9194A43}">
      <dsp:nvSpPr>
        <dsp:cNvPr id="0" name=""/>
        <dsp:cNvSpPr/>
      </dsp:nvSpPr>
      <dsp:spPr>
        <a:xfrm>
          <a:off x="3147154" y="2557352"/>
          <a:ext cx="2796445" cy="111442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Комиссия по развитию институтов гражданского общества (5 депутатов)</a:t>
          </a:r>
        </a:p>
      </dsp:txBody>
      <dsp:txXfrm>
        <a:off x="3147154" y="2557352"/>
        <a:ext cx="2796445" cy="111442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0A29C-46CB-400C-8B1A-EAD69AE92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10096</Words>
  <Characters>57552</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Ebudget</dc:creator>
  <cp:keywords/>
  <dc:description/>
  <cp:lastModifiedBy>Ebudget</cp:lastModifiedBy>
  <cp:revision>3</cp:revision>
  <cp:lastPrinted>2023-02-21T12:54:00Z</cp:lastPrinted>
  <dcterms:created xsi:type="dcterms:W3CDTF">2023-04-06T08:46:00Z</dcterms:created>
  <dcterms:modified xsi:type="dcterms:W3CDTF">2023-04-06T08:48:00Z</dcterms:modified>
</cp:coreProperties>
</file>