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16441498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0521E0">
        <w:rPr>
          <w:sz w:val="26"/>
          <w:szCs w:val="26"/>
        </w:rPr>
        <w:t>03 июля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8307ED">
        <w:rPr>
          <w:sz w:val="26"/>
          <w:szCs w:val="26"/>
        </w:rPr>
        <w:t>12</w:t>
      </w:r>
      <w:r w:rsidR="000521E0">
        <w:rPr>
          <w:sz w:val="26"/>
          <w:szCs w:val="26"/>
        </w:rPr>
        <w:t>1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BD36059" w14:textId="77777777" w:rsidR="006B63A6" w:rsidRPr="000521E0" w:rsidRDefault="006B63A6" w:rsidP="006B63A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723DE7E" w14:textId="77777777" w:rsidR="006B63A6" w:rsidRPr="000521E0" w:rsidRDefault="006B63A6" w:rsidP="006B63A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E5EE603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sz w:val="26"/>
          <w:szCs w:val="26"/>
        </w:rPr>
      </w:pPr>
      <w:r w:rsidRPr="000521E0">
        <w:rPr>
          <w:b/>
          <w:sz w:val="26"/>
          <w:szCs w:val="26"/>
        </w:rPr>
        <w:t xml:space="preserve">О внесении изменений в административный регламент </w:t>
      </w:r>
    </w:p>
    <w:p w14:paraId="59AAE139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sz w:val="26"/>
          <w:szCs w:val="26"/>
        </w:rPr>
      </w:pPr>
      <w:r w:rsidRPr="000521E0">
        <w:rPr>
          <w:b/>
          <w:sz w:val="26"/>
          <w:szCs w:val="26"/>
        </w:rPr>
        <w:t>предоставления мер поддержки по бесплатному присмотру</w:t>
      </w:r>
    </w:p>
    <w:p w14:paraId="0B8F2346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sz w:val="26"/>
          <w:szCs w:val="26"/>
        </w:rPr>
      </w:pPr>
      <w:r w:rsidRPr="000521E0">
        <w:rPr>
          <w:b/>
          <w:sz w:val="26"/>
          <w:szCs w:val="26"/>
        </w:rPr>
        <w:t xml:space="preserve"> и уходу за детьми, посещающими муниципальные </w:t>
      </w:r>
    </w:p>
    <w:p w14:paraId="0D48E68F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sz w:val="26"/>
          <w:szCs w:val="26"/>
        </w:rPr>
      </w:pPr>
      <w:r w:rsidRPr="000521E0">
        <w:rPr>
          <w:b/>
          <w:sz w:val="26"/>
          <w:szCs w:val="26"/>
        </w:rPr>
        <w:t xml:space="preserve">образовательные организации Виноградовского </w:t>
      </w:r>
    </w:p>
    <w:p w14:paraId="40C1C348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sz w:val="26"/>
          <w:szCs w:val="26"/>
        </w:rPr>
      </w:pPr>
      <w:r w:rsidRPr="000521E0">
        <w:rPr>
          <w:b/>
          <w:sz w:val="26"/>
          <w:szCs w:val="26"/>
        </w:rPr>
        <w:t>муниципального округа Архангельской области, реализующие</w:t>
      </w:r>
    </w:p>
    <w:p w14:paraId="646D77FF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sz w:val="26"/>
          <w:szCs w:val="26"/>
        </w:rPr>
      </w:pPr>
      <w:r w:rsidRPr="000521E0">
        <w:rPr>
          <w:b/>
          <w:sz w:val="26"/>
          <w:szCs w:val="26"/>
        </w:rPr>
        <w:t>программы дошкольного образования, из семей граждан,</w:t>
      </w:r>
    </w:p>
    <w:p w14:paraId="56A15F7B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>принимающих (принимавших) участие в специальной</w:t>
      </w:r>
    </w:p>
    <w:p w14:paraId="07D8D677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 xml:space="preserve">военной операции, проводимой на территориях </w:t>
      </w:r>
    </w:p>
    <w:p w14:paraId="24A85279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 xml:space="preserve">Донецкой Народной Республики, Луганской Народной </w:t>
      </w:r>
    </w:p>
    <w:p w14:paraId="6870AB1F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 xml:space="preserve">Республики, Запорожской области, Херсонской области </w:t>
      </w:r>
    </w:p>
    <w:p w14:paraId="4561A2D2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 xml:space="preserve">и Украины, и (или) выполняющих (выполнявших) задачи </w:t>
      </w:r>
    </w:p>
    <w:p w14:paraId="4DB034F8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 xml:space="preserve">по отражению вооруженного вторжения на территорию </w:t>
      </w:r>
    </w:p>
    <w:p w14:paraId="7BECF065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>Российской Федерации, в ходе вооруженной провокации</w:t>
      </w:r>
    </w:p>
    <w:p w14:paraId="4BCF5EE2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 xml:space="preserve"> на государственной границе Российской Федерации </w:t>
      </w:r>
    </w:p>
    <w:p w14:paraId="6D77D83E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 xml:space="preserve">и территориях субъектов Российской Федерации, </w:t>
      </w:r>
    </w:p>
    <w:p w14:paraId="29AFC20E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 xml:space="preserve">прилегающих к районам проведения указанной </w:t>
      </w:r>
    </w:p>
    <w:p w14:paraId="56B44C8E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>специальной военной операции</w:t>
      </w:r>
    </w:p>
    <w:p w14:paraId="5DE9C9A3" w14:textId="77777777" w:rsidR="000521E0" w:rsidRPr="000521E0" w:rsidRDefault="000521E0" w:rsidP="000521E0">
      <w:pPr>
        <w:jc w:val="center"/>
        <w:outlineLvl w:val="0"/>
        <w:rPr>
          <w:bCs/>
          <w:sz w:val="26"/>
          <w:szCs w:val="26"/>
        </w:rPr>
      </w:pPr>
    </w:p>
    <w:p w14:paraId="6CE95B30" w14:textId="77777777" w:rsidR="000521E0" w:rsidRPr="000521E0" w:rsidRDefault="000521E0" w:rsidP="000521E0">
      <w:pPr>
        <w:jc w:val="both"/>
        <w:outlineLvl w:val="0"/>
        <w:rPr>
          <w:bCs/>
          <w:sz w:val="26"/>
          <w:szCs w:val="26"/>
        </w:rPr>
      </w:pPr>
    </w:p>
    <w:p w14:paraId="4F5C2CA2" w14:textId="16C5F1F8" w:rsidR="000521E0" w:rsidRPr="000521E0" w:rsidRDefault="000521E0" w:rsidP="000521E0">
      <w:pPr>
        <w:pStyle w:val="2"/>
        <w:shd w:val="clear" w:color="auto" w:fill="FFFFFF"/>
        <w:jc w:val="both"/>
        <w:rPr>
          <w:bCs/>
          <w:sz w:val="26"/>
          <w:szCs w:val="26"/>
        </w:rPr>
      </w:pPr>
      <w:r w:rsidRPr="000521E0">
        <w:rPr>
          <w:rFonts w:eastAsia="Calibri"/>
          <w:sz w:val="26"/>
          <w:szCs w:val="26"/>
          <w:lang w:eastAsia="en-US"/>
        </w:rPr>
        <w:t>В целях приведения документа в соответствие с распоряжением министерства образования Архангельской обрасти от 28 мая 2026 года № 645 «Об утверждении типовых порядков предоставления мер поддержки членам семей участников специальной военной операции»</w:t>
      </w:r>
      <w:r>
        <w:rPr>
          <w:rFonts w:eastAsia="Calibri"/>
          <w:sz w:val="26"/>
          <w:szCs w:val="26"/>
          <w:lang w:eastAsia="en-US"/>
        </w:rPr>
        <w:t>,</w:t>
      </w:r>
      <w:r w:rsidRPr="000521E0">
        <w:rPr>
          <w:rFonts w:eastAsia="Calibri"/>
          <w:sz w:val="26"/>
          <w:szCs w:val="26"/>
          <w:lang w:eastAsia="en-US"/>
        </w:rPr>
        <w:t xml:space="preserve"> администрация Виноградовского муниципального округа </w:t>
      </w:r>
      <w:r w:rsidRPr="000521E0">
        <w:rPr>
          <w:b/>
          <w:sz w:val="26"/>
          <w:szCs w:val="26"/>
        </w:rPr>
        <w:t>п о с т а н о в л я е т:</w:t>
      </w:r>
    </w:p>
    <w:p w14:paraId="1E2927C8" w14:textId="6C0F01D3" w:rsidR="000521E0" w:rsidRPr="000521E0" w:rsidRDefault="000521E0" w:rsidP="000521E0">
      <w:pPr>
        <w:ind w:firstLine="709"/>
        <w:jc w:val="both"/>
        <w:rPr>
          <w:bCs/>
          <w:sz w:val="26"/>
          <w:szCs w:val="26"/>
        </w:rPr>
      </w:pPr>
      <w:r w:rsidRPr="000521E0">
        <w:rPr>
          <w:bCs/>
          <w:sz w:val="26"/>
          <w:szCs w:val="26"/>
        </w:rPr>
        <w:t xml:space="preserve">1. </w:t>
      </w:r>
      <w:r w:rsidRPr="000521E0">
        <w:rPr>
          <w:sz w:val="26"/>
          <w:szCs w:val="26"/>
        </w:rPr>
        <w:t>Утвердить прилагаемые изменения, которые вносятся в административный регламент предоставления мер</w:t>
      </w:r>
      <w:r w:rsidRPr="000521E0">
        <w:rPr>
          <w:b/>
          <w:sz w:val="26"/>
          <w:szCs w:val="26"/>
        </w:rPr>
        <w:t xml:space="preserve"> </w:t>
      </w:r>
      <w:r w:rsidRPr="000521E0">
        <w:rPr>
          <w:sz w:val="26"/>
          <w:szCs w:val="26"/>
        </w:rPr>
        <w:t>поддержки по бесплатному присмотру и уходу за детьми, посещающими муниципальные образовательные организации Виноградовского муниципального округа Архангельской области, реализующие программы дошкольного образования, из семей граждан,</w:t>
      </w:r>
      <w:r w:rsidRPr="000521E0">
        <w:rPr>
          <w:color w:val="000000"/>
          <w:sz w:val="26"/>
          <w:szCs w:val="26"/>
        </w:rPr>
        <w:t xml:space="preserve">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</w:t>
      </w:r>
      <w:r w:rsidRPr="000521E0">
        <w:rPr>
          <w:color w:val="000000"/>
          <w:sz w:val="26"/>
          <w:szCs w:val="26"/>
        </w:rPr>
        <w:lastRenderedPageBreak/>
        <w:t>границе Российской Федерации и территориях субъектов Российской Федерации, прилегающих к районам проведения указанной специальной военной операции</w:t>
      </w:r>
      <w:r w:rsidRPr="000521E0">
        <w:rPr>
          <w:sz w:val="26"/>
          <w:szCs w:val="26"/>
        </w:rPr>
        <w:t xml:space="preserve">, утвержденного постановлением администрации Виноградовского муниципального округа </w:t>
      </w:r>
      <w:r w:rsidRPr="000521E0">
        <w:rPr>
          <w:bCs/>
          <w:sz w:val="26"/>
          <w:szCs w:val="26"/>
        </w:rPr>
        <w:t>от 16 марта 2026 года № 38-па</w:t>
      </w:r>
      <w:r>
        <w:rPr>
          <w:bCs/>
          <w:sz w:val="26"/>
          <w:szCs w:val="26"/>
        </w:rPr>
        <w:t xml:space="preserve"> </w:t>
      </w:r>
      <w:r w:rsidRPr="000521E0">
        <w:rPr>
          <w:bCs/>
          <w:sz w:val="26"/>
          <w:szCs w:val="26"/>
        </w:rPr>
        <w:t>(</w:t>
      </w:r>
      <w:r>
        <w:rPr>
          <w:bCs/>
          <w:sz w:val="26"/>
          <w:szCs w:val="26"/>
        </w:rPr>
        <w:t>д</w:t>
      </w:r>
      <w:r w:rsidRPr="000521E0">
        <w:rPr>
          <w:bCs/>
          <w:sz w:val="26"/>
          <w:szCs w:val="26"/>
        </w:rPr>
        <w:t xml:space="preserve">алее </w:t>
      </w:r>
      <w:r>
        <w:rPr>
          <w:bCs/>
          <w:sz w:val="26"/>
          <w:szCs w:val="26"/>
        </w:rPr>
        <w:t>–</w:t>
      </w:r>
      <w:r w:rsidRPr="000521E0">
        <w:rPr>
          <w:bCs/>
          <w:sz w:val="26"/>
          <w:szCs w:val="26"/>
        </w:rPr>
        <w:t xml:space="preserve"> административный регламент)</w:t>
      </w:r>
      <w:r>
        <w:rPr>
          <w:bCs/>
          <w:sz w:val="26"/>
          <w:szCs w:val="26"/>
        </w:rPr>
        <w:t>.</w:t>
      </w:r>
    </w:p>
    <w:p w14:paraId="2BE7F0D5" w14:textId="77777777" w:rsidR="000521E0" w:rsidRPr="000521E0" w:rsidRDefault="000521E0" w:rsidP="000521E0">
      <w:pPr>
        <w:widowControl w:val="0"/>
        <w:ind w:firstLine="709"/>
        <w:jc w:val="both"/>
        <w:outlineLvl w:val="0"/>
        <w:rPr>
          <w:bCs/>
          <w:sz w:val="26"/>
          <w:szCs w:val="26"/>
        </w:rPr>
      </w:pPr>
      <w:r w:rsidRPr="000521E0">
        <w:rPr>
          <w:bCs/>
          <w:sz w:val="26"/>
          <w:szCs w:val="26"/>
        </w:rPr>
        <w:t>2. Опубликовать настоящее постановление на официальном сайте Виноградовского муниципального округа.</w:t>
      </w:r>
    </w:p>
    <w:p w14:paraId="7C0EF8A9" w14:textId="77777777" w:rsidR="000521E0" w:rsidRPr="000521E0" w:rsidRDefault="000521E0" w:rsidP="000521E0">
      <w:pPr>
        <w:widowControl w:val="0"/>
        <w:ind w:firstLine="709"/>
        <w:jc w:val="both"/>
        <w:outlineLvl w:val="0"/>
        <w:rPr>
          <w:bCs/>
          <w:sz w:val="26"/>
          <w:szCs w:val="26"/>
        </w:rPr>
      </w:pPr>
      <w:r w:rsidRPr="000521E0">
        <w:rPr>
          <w:bCs/>
          <w:sz w:val="26"/>
          <w:szCs w:val="26"/>
        </w:rPr>
        <w:t>3.  Настоящее постановление вступает в силу со дня его официального опубликования.</w:t>
      </w:r>
    </w:p>
    <w:p w14:paraId="65667111" w14:textId="77777777" w:rsidR="000521E0" w:rsidRPr="000521E0" w:rsidRDefault="000521E0" w:rsidP="000521E0">
      <w:pPr>
        <w:widowControl w:val="0"/>
        <w:ind w:firstLine="709"/>
        <w:jc w:val="both"/>
        <w:outlineLvl w:val="0"/>
        <w:rPr>
          <w:bCs/>
          <w:sz w:val="26"/>
          <w:szCs w:val="26"/>
        </w:rPr>
      </w:pPr>
      <w:r w:rsidRPr="000521E0">
        <w:rPr>
          <w:bCs/>
          <w:sz w:val="26"/>
          <w:szCs w:val="26"/>
        </w:rPr>
        <w:t>4. Контроль за исполнением настоящего постановления возложить на начальника управления образования Виноградовского муниципального округа.</w:t>
      </w:r>
    </w:p>
    <w:p w14:paraId="260C74D1" w14:textId="77777777" w:rsidR="000521E0" w:rsidRPr="000521E0" w:rsidRDefault="000521E0" w:rsidP="000521E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258D7DEA" w14:textId="77777777" w:rsidR="002D7FB9" w:rsidRPr="000521E0" w:rsidRDefault="002D7FB9" w:rsidP="00707626">
      <w:pPr>
        <w:jc w:val="center"/>
        <w:outlineLvl w:val="0"/>
        <w:rPr>
          <w:b/>
          <w:sz w:val="26"/>
          <w:szCs w:val="26"/>
        </w:rPr>
      </w:pPr>
    </w:p>
    <w:p w14:paraId="40243607" w14:textId="77777777" w:rsidR="00F70706" w:rsidRPr="000521E0" w:rsidRDefault="00F70706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EAFF6C4" w14:textId="77777777" w:rsidR="006B63A6" w:rsidRPr="000521E0" w:rsidRDefault="006B63A6" w:rsidP="006B63A6">
      <w:pPr>
        <w:widowControl w:val="0"/>
        <w:rPr>
          <w:sz w:val="26"/>
          <w:szCs w:val="26"/>
        </w:rPr>
      </w:pPr>
      <w:r w:rsidRPr="000521E0">
        <w:rPr>
          <w:sz w:val="26"/>
          <w:szCs w:val="26"/>
        </w:rPr>
        <w:t xml:space="preserve">Глава Виноградовского </w:t>
      </w:r>
    </w:p>
    <w:p w14:paraId="5DE33399" w14:textId="0A45CCD4" w:rsidR="006B63A6" w:rsidRPr="000521E0" w:rsidRDefault="006B63A6" w:rsidP="001751FF">
      <w:pPr>
        <w:widowControl w:val="0"/>
        <w:rPr>
          <w:sz w:val="26"/>
          <w:szCs w:val="26"/>
        </w:rPr>
      </w:pPr>
      <w:r w:rsidRPr="000521E0">
        <w:rPr>
          <w:sz w:val="26"/>
          <w:szCs w:val="26"/>
        </w:rPr>
        <w:t xml:space="preserve">муниципального округа                                                                             А.А. Первухин </w:t>
      </w:r>
    </w:p>
    <w:p w14:paraId="480EFC98" w14:textId="77777777" w:rsidR="000521E0" w:rsidRPr="000521E0" w:rsidRDefault="000521E0" w:rsidP="001751FF">
      <w:pPr>
        <w:widowControl w:val="0"/>
        <w:rPr>
          <w:sz w:val="26"/>
          <w:szCs w:val="26"/>
        </w:rPr>
      </w:pPr>
    </w:p>
    <w:p w14:paraId="6FBAFD75" w14:textId="77777777" w:rsidR="000521E0" w:rsidRDefault="000521E0">
      <w:pPr>
        <w:rPr>
          <w:caps/>
          <w:sz w:val="26"/>
          <w:szCs w:val="26"/>
        </w:rPr>
      </w:pPr>
      <w:r>
        <w:rPr>
          <w:caps/>
          <w:sz w:val="26"/>
          <w:szCs w:val="26"/>
        </w:rPr>
        <w:br w:type="page"/>
      </w:r>
    </w:p>
    <w:p w14:paraId="6645DB67" w14:textId="699E0F39" w:rsidR="000521E0" w:rsidRPr="000521E0" w:rsidRDefault="000521E0" w:rsidP="000521E0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  <w:r w:rsidRPr="000521E0">
        <w:rPr>
          <w:caps/>
          <w:sz w:val="26"/>
          <w:szCs w:val="26"/>
        </w:rPr>
        <w:lastRenderedPageBreak/>
        <w:t>УтвержденЫ</w:t>
      </w:r>
    </w:p>
    <w:p w14:paraId="20FEF5A2" w14:textId="77777777" w:rsidR="000521E0" w:rsidRPr="000521E0" w:rsidRDefault="000521E0" w:rsidP="000521E0">
      <w:pPr>
        <w:widowControl w:val="0"/>
        <w:jc w:val="right"/>
        <w:rPr>
          <w:sz w:val="26"/>
          <w:szCs w:val="26"/>
        </w:rPr>
      </w:pPr>
      <w:r w:rsidRPr="000521E0">
        <w:rPr>
          <w:sz w:val="26"/>
          <w:szCs w:val="26"/>
        </w:rPr>
        <w:t>постановлением администрации</w:t>
      </w:r>
    </w:p>
    <w:p w14:paraId="7021FAF3" w14:textId="77777777" w:rsidR="000521E0" w:rsidRPr="000521E0" w:rsidRDefault="000521E0" w:rsidP="000521E0">
      <w:pPr>
        <w:widowControl w:val="0"/>
        <w:jc w:val="right"/>
        <w:rPr>
          <w:sz w:val="26"/>
          <w:szCs w:val="26"/>
        </w:rPr>
      </w:pPr>
      <w:r w:rsidRPr="000521E0">
        <w:rPr>
          <w:sz w:val="26"/>
          <w:szCs w:val="26"/>
        </w:rPr>
        <w:t>Виноградовского муниципального округа</w:t>
      </w:r>
    </w:p>
    <w:p w14:paraId="775BD472" w14:textId="36F17EE6" w:rsidR="000521E0" w:rsidRPr="000521E0" w:rsidRDefault="000521E0" w:rsidP="000521E0">
      <w:pPr>
        <w:contextualSpacing/>
        <w:jc w:val="right"/>
        <w:rPr>
          <w:sz w:val="26"/>
          <w:szCs w:val="26"/>
        </w:rPr>
      </w:pPr>
      <w:r w:rsidRPr="000521E0">
        <w:rPr>
          <w:sz w:val="26"/>
          <w:szCs w:val="26"/>
        </w:rPr>
        <w:t>от 03 июля 2026 года № 121-па</w:t>
      </w:r>
    </w:p>
    <w:p w14:paraId="18F2131A" w14:textId="77777777" w:rsidR="000521E0" w:rsidRPr="000521E0" w:rsidRDefault="000521E0" w:rsidP="000521E0">
      <w:pPr>
        <w:widowControl w:val="0"/>
        <w:adjustRightInd w:val="0"/>
        <w:jc w:val="center"/>
        <w:rPr>
          <w:b/>
          <w:sz w:val="26"/>
          <w:szCs w:val="26"/>
        </w:rPr>
      </w:pPr>
    </w:p>
    <w:p w14:paraId="19D37F53" w14:textId="77777777" w:rsidR="000521E0" w:rsidRDefault="000521E0" w:rsidP="000521E0">
      <w:pPr>
        <w:widowControl w:val="0"/>
        <w:adjustRightInd w:val="0"/>
        <w:jc w:val="center"/>
        <w:rPr>
          <w:b/>
          <w:sz w:val="26"/>
          <w:szCs w:val="26"/>
        </w:rPr>
      </w:pPr>
    </w:p>
    <w:p w14:paraId="35514121" w14:textId="77777777" w:rsidR="000521E0" w:rsidRPr="000521E0" w:rsidRDefault="000521E0" w:rsidP="000521E0">
      <w:pPr>
        <w:widowControl w:val="0"/>
        <w:adjustRightInd w:val="0"/>
        <w:jc w:val="center"/>
        <w:rPr>
          <w:b/>
          <w:sz w:val="26"/>
          <w:szCs w:val="26"/>
        </w:rPr>
      </w:pPr>
    </w:p>
    <w:p w14:paraId="61C85370" w14:textId="77777777" w:rsidR="000521E0" w:rsidRPr="000521E0" w:rsidRDefault="000521E0" w:rsidP="000521E0">
      <w:pPr>
        <w:widowControl w:val="0"/>
        <w:adjustRightInd w:val="0"/>
        <w:jc w:val="center"/>
        <w:rPr>
          <w:b/>
          <w:sz w:val="26"/>
          <w:szCs w:val="26"/>
        </w:rPr>
      </w:pPr>
      <w:r w:rsidRPr="000521E0">
        <w:rPr>
          <w:b/>
          <w:sz w:val="26"/>
          <w:szCs w:val="26"/>
        </w:rPr>
        <w:t xml:space="preserve">ИЗМЕНЕНИЯ, </w:t>
      </w:r>
    </w:p>
    <w:p w14:paraId="5D35EA0B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sz w:val="26"/>
          <w:szCs w:val="26"/>
        </w:rPr>
      </w:pPr>
      <w:r w:rsidRPr="000521E0">
        <w:rPr>
          <w:b/>
          <w:sz w:val="26"/>
          <w:szCs w:val="26"/>
        </w:rPr>
        <w:t xml:space="preserve">которые вносятся в административный регламент </w:t>
      </w:r>
    </w:p>
    <w:p w14:paraId="78609996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sz w:val="26"/>
          <w:szCs w:val="26"/>
        </w:rPr>
      </w:pPr>
      <w:r w:rsidRPr="000521E0">
        <w:rPr>
          <w:b/>
          <w:sz w:val="26"/>
          <w:szCs w:val="26"/>
        </w:rPr>
        <w:t>предоставления мер поддержки по бесплатному присмотру</w:t>
      </w:r>
    </w:p>
    <w:p w14:paraId="2CF0F76B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sz w:val="26"/>
          <w:szCs w:val="26"/>
        </w:rPr>
      </w:pPr>
      <w:r w:rsidRPr="000521E0">
        <w:rPr>
          <w:b/>
          <w:sz w:val="26"/>
          <w:szCs w:val="26"/>
        </w:rPr>
        <w:t xml:space="preserve"> и уходу за детьми, посещающими муниципальные </w:t>
      </w:r>
    </w:p>
    <w:p w14:paraId="33509B50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sz w:val="26"/>
          <w:szCs w:val="26"/>
        </w:rPr>
      </w:pPr>
      <w:r w:rsidRPr="000521E0">
        <w:rPr>
          <w:b/>
          <w:sz w:val="26"/>
          <w:szCs w:val="26"/>
        </w:rPr>
        <w:t xml:space="preserve">образовательные организации Виноградовского </w:t>
      </w:r>
    </w:p>
    <w:p w14:paraId="366324EE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sz w:val="26"/>
          <w:szCs w:val="26"/>
        </w:rPr>
      </w:pPr>
      <w:r w:rsidRPr="000521E0">
        <w:rPr>
          <w:b/>
          <w:sz w:val="26"/>
          <w:szCs w:val="26"/>
        </w:rPr>
        <w:t>муниципального округа Архангельской области, реализующие</w:t>
      </w:r>
    </w:p>
    <w:p w14:paraId="148C8246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sz w:val="26"/>
          <w:szCs w:val="26"/>
        </w:rPr>
      </w:pPr>
      <w:r w:rsidRPr="000521E0">
        <w:rPr>
          <w:b/>
          <w:sz w:val="26"/>
          <w:szCs w:val="26"/>
        </w:rPr>
        <w:t>программы дошкольного образования, из семей граждан,</w:t>
      </w:r>
    </w:p>
    <w:p w14:paraId="6D6E79AA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>принимающих (принимавших) участие в специальной</w:t>
      </w:r>
    </w:p>
    <w:p w14:paraId="423E5E7A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 xml:space="preserve">военной операции, проводимой на территориях </w:t>
      </w:r>
    </w:p>
    <w:p w14:paraId="6DBB4190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 xml:space="preserve">Донецкой Народной Республики, Луганской Народной </w:t>
      </w:r>
    </w:p>
    <w:p w14:paraId="43CF29F2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 xml:space="preserve">Республики, Запорожской области, Херсонской области </w:t>
      </w:r>
    </w:p>
    <w:p w14:paraId="7D8913D5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 xml:space="preserve">и Украины, и (или) выполняющих (выполнявших) задачи </w:t>
      </w:r>
    </w:p>
    <w:p w14:paraId="0ECADA4D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 xml:space="preserve">по отражению вооруженного вторжения на территорию </w:t>
      </w:r>
    </w:p>
    <w:p w14:paraId="172582A2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>Российской Федерации, в ходе вооруженной провокации</w:t>
      </w:r>
    </w:p>
    <w:p w14:paraId="15113F58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 xml:space="preserve"> на государственной границе Российской Федерации </w:t>
      </w:r>
    </w:p>
    <w:p w14:paraId="51B7D92D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 xml:space="preserve">и территориях субъектов Российской Федерации, </w:t>
      </w:r>
    </w:p>
    <w:p w14:paraId="151374C2" w14:textId="77777777" w:rsidR="000521E0" w:rsidRPr="000521E0" w:rsidRDefault="000521E0" w:rsidP="000521E0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 xml:space="preserve">прилегающих к районам проведения указанной </w:t>
      </w:r>
    </w:p>
    <w:p w14:paraId="2672EF0D" w14:textId="77777777" w:rsidR="000521E0" w:rsidRPr="000521E0" w:rsidRDefault="000521E0" w:rsidP="000521E0">
      <w:pPr>
        <w:jc w:val="center"/>
        <w:outlineLvl w:val="0"/>
        <w:rPr>
          <w:b/>
          <w:color w:val="000000"/>
          <w:sz w:val="26"/>
          <w:szCs w:val="26"/>
        </w:rPr>
      </w:pPr>
      <w:r w:rsidRPr="000521E0">
        <w:rPr>
          <w:b/>
          <w:color w:val="000000"/>
          <w:sz w:val="26"/>
          <w:szCs w:val="26"/>
        </w:rPr>
        <w:t>специальной военной операции</w:t>
      </w:r>
    </w:p>
    <w:p w14:paraId="22497E85" w14:textId="77777777" w:rsidR="000521E0" w:rsidRPr="000521E0" w:rsidRDefault="000521E0" w:rsidP="000521E0">
      <w:pPr>
        <w:jc w:val="center"/>
        <w:outlineLvl w:val="0"/>
        <w:rPr>
          <w:b/>
          <w:color w:val="000000"/>
          <w:sz w:val="26"/>
          <w:szCs w:val="26"/>
        </w:rPr>
      </w:pPr>
    </w:p>
    <w:p w14:paraId="78878204" w14:textId="77777777" w:rsidR="000521E0" w:rsidRPr="000521E0" w:rsidRDefault="000521E0" w:rsidP="000521E0">
      <w:pPr>
        <w:jc w:val="center"/>
        <w:outlineLvl w:val="0"/>
        <w:rPr>
          <w:b/>
          <w:bCs/>
          <w:iCs/>
          <w:sz w:val="26"/>
          <w:szCs w:val="26"/>
        </w:rPr>
      </w:pPr>
    </w:p>
    <w:p w14:paraId="0193BB28" w14:textId="535B4A78" w:rsidR="000521E0" w:rsidRPr="000521E0" w:rsidRDefault="000521E0" w:rsidP="000521E0">
      <w:pPr>
        <w:widowControl w:val="0"/>
        <w:ind w:firstLine="709"/>
        <w:jc w:val="both"/>
        <w:outlineLvl w:val="0"/>
        <w:rPr>
          <w:bCs/>
          <w:sz w:val="26"/>
          <w:szCs w:val="26"/>
        </w:rPr>
      </w:pPr>
      <w:r w:rsidRPr="000521E0">
        <w:rPr>
          <w:bCs/>
          <w:sz w:val="26"/>
          <w:szCs w:val="26"/>
        </w:rPr>
        <w:t xml:space="preserve">1. </w:t>
      </w:r>
      <w:r w:rsidRPr="000521E0">
        <w:rPr>
          <w:bCs/>
          <w:sz w:val="26"/>
          <w:szCs w:val="26"/>
        </w:rPr>
        <w:t>Наименование раздела 2 административного регламента изложить в следующей редакции:</w:t>
      </w:r>
    </w:p>
    <w:p w14:paraId="1B7FAFFF" w14:textId="77777777" w:rsidR="000521E0" w:rsidRPr="000521E0" w:rsidRDefault="000521E0" w:rsidP="000521E0">
      <w:pPr>
        <w:widowControl w:val="0"/>
        <w:ind w:firstLine="709"/>
        <w:jc w:val="both"/>
        <w:outlineLvl w:val="0"/>
        <w:rPr>
          <w:bCs/>
          <w:sz w:val="26"/>
          <w:szCs w:val="26"/>
        </w:rPr>
      </w:pPr>
      <w:r w:rsidRPr="000521E0">
        <w:rPr>
          <w:bCs/>
          <w:sz w:val="26"/>
          <w:szCs w:val="26"/>
        </w:rPr>
        <w:t>«</w:t>
      </w:r>
      <w:r w:rsidRPr="000521E0">
        <w:rPr>
          <w:b/>
          <w:sz w:val="26"/>
          <w:szCs w:val="26"/>
          <w:lang w:val="en-US"/>
        </w:rPr>
        <w:t>II</w:t>
      </w:r>
      <w:r w:rsidRPr="000521E0">
        <w:rPr>
          <w:b/>
          <w:sz w:val="26"/>
          <w:szCs w:val="26"/>
        </w:rPr>
        <w:t>. Стандарт предоставления меры поддержки</w:t>
      </w:r>
      <w:r w:rsidRPr="000521E0">
        <w:rPr>
          <w:bCs/>
          <w:sz w:val="26"/>
          <w:szCs w:val="26"/>
        </w:rPr>
        <w:t>».</w:t>
      </w:r>
    </w:p>
    <w:p w14:paraId="0C8F818A" w14:textId="453CEAF9" w:rsidR="000521E0" w:rsidRPr="000521E0" w:rsidRDefault="000521E0" w:rsidP="000521E0">
      <w:pPr>
        <w:pStyle w:val="ac"/>
        <w:widowControl w:val="0"/>
        <w:ind w:left="0" w:firstLine="709"/>
        <w:jc w:val="both"/>
        <w:outlineLvl w:val="0"/>
        <w:rPr>
          <w:bCs/>
          <w:sz w:val="26"/>
          <w:szCs w:val="26"/>
        </w:rPr>
      </w:pPr>
      <w:r w:rsidRPr="000521E0">
        <w:rPr>
          <w:bCs/>
          <w:sz w:val="26"/>
          <w:szCs w:val="26"/>
        </w:rPr>
        <w:t xml:space="preserve">2. Наименование </w:t>
      </w:r>
      <w:r>
        <w:rPr>
          <w:bCs/>
          <w:sz w:val="26"/>
          <w:szCs w:val="26"/>
        </w:rPr>
        <w:t>подраздела</w:t>
      </w:r>
      <w:r w:rsidRPr="000521E0">
        <w:rPr>
          <w:bCs/>
          <w:sz w:val="26"/>
          <w:szCs w:val="26"/>
        </w:rPr>
        <w:t xml:space="preserve"> 2.1 раздела 2 административного регламента изложить в следующей редакции:</w:t>
      </w:r>
    </w:p>
    <w:p w14:paraId="78693713" w14:textId="4D0F3E5A" w:rsidR="000521E0" w:rsidRPr="000521E0" w:rsidRDefault="000521E0" w:rsidP="000521E0">
      <w:pPr>
        <w:widowControl w:val="0"/>
        <w:ind w:firstLine="709"/>
        <w:jc w:val="both"/>
        <w:outlineLvl w:val="0"/>
        <w:rPr>
          <w:bCs/>
          <w:sz w:val="26"/>
          <w:szCs w:val="26"/>
        </w:rPr>
      </w:pPr>
      <w:r w:rsidRPr="000521E0">
        <w:rPr>
          <w:bCs/>
          <w:sz w:val="26"/>
          <w:szCs w:val="26"/>
        </w:rPr>
        <w:t>«</w:t>
      </w:r>
      <w:r w:rsidRPr="000521E0">
        <w:rPr>
          <w:b/>
          <w:sz w:val="26"/>
          <w:szCs w:val="26"/>
        </w:rPr>
        <w:t>2.1. Наименование меры поддержки</w:t>
      </w:r>
      <w:r w:rsidRPr="000521E0">
        <w:rPr>
          <w:bCs/>
          <w:sz w:val="26"/>
          <w:szCs w:val="26"/>
        </w:rPr>
        <w:t>».</w:t>
      </w:r>
    </w:p>
    <w:p w14:paraId="7772D557" w14:textId="2755C37E" w:rsidR="000521E0" w:rsidRPr="000521E0" w:rsidRDefault="000521E0" w:rsidP="000521E0">
      <w:pPr>
        <w:widowControl w:val="0"/>
        <w:ind w:firstLine="709"/>
        <w:jc w:val="both"/>
        <w:outlineLvl w:val="0"/>
        <w:rPr>
          <w:bCs/>
          <w:sz w:val="26"/>
          <w:szCs w:val="26"/>
        </w:rPr>
      </w:pPr>
      <w:r w:rsidRPr="000521E0">
        <w:rPr>
          <w:bCs/>
          <w:sz w:val="26"/>
          <w:szCs w:val="26"/>
        </w:rPr>
        <w:t xml:space="preserve">3. В разделе 2 административного регламента пункт 10 </w:t>
      </w:r>
      <w:r>
        <w:rPr>
          <w:bCs/>
          <w:sz w:val="26"/>
          <w:szCs w:val="26"/>
        </w:rPr>
        <w:t>подраздела</w:t>
      </w:r>
      <w:r w:rsidRPr="000521E0">
        <w:rPr>
          <w:bCs/>
          <w:sz w:val="26"/>
          <w:szCs w:val="26"/>
        </w:rPr>
        <w:t xml:space="preserve"> 2.4 изложить в следующей редакции: </w:t>
      </w:r>
    </w:p>
    <w:p w14:paraId="0B6F4F63" w14:textId="77777777" w:rsidR="000521E0" w:rsidRPr="000521E0" w:rsidRDefault="000521E0" w:rsidP="000521E0">
      <w:pPr>
        <w:pStyle w:val="31"/>
        <w:shd w:val="clear" w:color="auto" w:fill="auto"/>
        <w:tabs>
          <w:tab w:val="left" w:pos="1134"/>
        </w:tabs>
        <w:spacing w:before="0" w:after="0" w:line="240" w:lineRule="auto"/>
        <w:ind w:right="40" w:firstLine="709"/>
        <w:jc w:val="both"/>
        <w:rPr>
          <w:spacing w:val="2"/>
          <w:sz w:val="26"/>
          <w:szCs w:val="26"/>
        </w:rPr>
      </w:pPr>
      <w:r w:rsidRPr="000521E0">
        <w:rPr>
          <w:bCs/>
          <w:sz w:val="26"/>
          <w:szCs w:val="26"/>
        </w:rPr>
        <w:t>«10.</w:t>
      </w:r>
      <w:r w:rsidRPr="000521E0">
        <w:rPr>
          <w:sz w:val="26"/>
          <w:szCs w:val="26"/>
        </w:rPr>
        <w:t xml:space="preserve"> Максимальный срок рассмотрения заявления и документов о предоставлении меры поддержки составляет не более одного рабочего дня</w:t>
      </w:r>
      <w:r w:rsidRPr="000521E0">
        <w:rPr>
          <w:spacing w:val="2"/>
          <w:sz w:val="26"/>
          <w:szCs w:val="26"/>
        </w:rPr>
        <w:t>».</w:t>
      </w:r>
    </w:p>
    <w:p w14:paraId="48454847" w14:textId="1143AE19" w:rsidR="000521E0" w:rsidRPr="000521E0" w:rsidRDefault="000521E0" w:rsidP="000521E0">
      <w:pPr>
        <w:pStyle w:val="31"/>
        <w:shd w:val="clear" w:color="auto" w:fill="auto"/>
        <w:tabs>
          <w:tab w:val="left" w:pos="1134"/>
        </w:tabs>
        <w:spacing w:before="0" w:after="0" w:line="240" w:lineRule="auto"/>
        <w:ind w:right="40" w:firstLine="749"/>
        <w:jc w:val="both"/>
        <w:rPr>
          <w:bCs/>
          <w:sz w:val="26"/>
          <w:szCs w:val="26"/>
        </w:rPr>
      </w:pPr>
      <w:r w:rsidRPr="000521E0">
        <w:rPr>
          <w:spacing w:val="2"/>
          <w:sz w:val="26"/>
          <w:szCs w:val="26"/>
        </w:rPr>
        <w:t xml:space="preserve"> 4. </w:t>
      </w:r>
      <w:r w:rsidRPr="000521E0">
        <w:rPr>
          <w:bCs/>
          <w:sz w:val="26"/>
          <w:szCs w:val="26"/>
        </w:rPr>
        <w:t>В разделе 2 административного регламента пункт</w:t>
      </w:r>
      <w:r>
        <w:rPr>
          <w:bCs/>
          <w:sz w:val="26"/>
          <w:szCs w:val="26"/>
        </w:rPr>
        <w:t>ы</w:t>
      </w:r>
      <w:r w:rsidRPr="000521E0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11 – 12 </w:t>
      </w:r>
      <w:r>
        <w:rPr>
          <w:bCs/>
          <w:sz w:val="26"/>
          <w:szCs w:val="26"/>
        </w:rPr>
        <w:t>подраздела</w:t>
      </w:r>
      <w:r w:rsidRPr="000521E0">
        <w:rPr>
          <w:bCs/>
          <w:sz w:val="26"/>
          <w:szCs w:val="26"/>
        </w:rPr>
        <w:t xml:space="preserve"> 2.</w:t>
      </w:r>
      <w:r>
        <w:rPr>
          <w:bCs/>
          <w:sz w:val="26"/>
          <w:szCs w:val="26"/>
        </w:rPr>
        <w:t>5</w:t>
      </w:r>
      <w:r w:rsidRPr="000521E0">
        <w:rPr>
          <w:bCs/>
          <w:sz w:val="26"/>
          <w:szCs w:val="26"/>
        </w:rPr>
        <w:t xml:space="preserve"> изложить в следующей редакции: </w:t>
      </w:r>
    </w:p>
    <w:p w14:paraId="24F2B84B" w14:textId="77777777" w:rsidR="000521E0" w:rsidRPr="000521E0" w:rsidRDefault="000521E0" w:rsidP="000521E0">
      <w:pPr>
        <w:pStyle w:val="31"/>
        <w:shd w:val="clear" w:color="auto" w:fill="auto"/>
        <w:tabs>
          <w:tab w:val="left" w:pos="1427"/>
        </w:tabs>
        <w:spacing w:before="0" w:after="0" w:line="240" w:lineRule="auto"/>
        <w:ind w:right="40"/>
        <w:jc w:val="both"/>
        <w:rPr>
          <w:sz w:val="26"/>
          <w:szCs w:val="26"/>
        </w:rPr>
      </w:pPr>
      <w:r w:rsidRPr="000521E0">
        <w:rPr>
          <w:spacing w:val="2"/>
          <w:sz w:val="26"/>
          <w:szCs w:val="26"/>
        </w:rPr>
        <w:t xml:space="preserve">           «11. </w:t>
      </w:r>
      <w:r w:rsidRPr="000521E0">
        <w:rPr>
          <w:sz w:val="26"/>
          <w:szCs w:val="26"/>
        </w:rPr>
        <w:t>Исчерпывающий перечень документов, необходимых для предоставления меры поддержки, включая перечень способов подачи этих документов, приведен в приложении № 3 к настоящему типовому порядку.</w:t>
      </w:r>
    </w:p>
    <w:p w14:paraId="0E94C953" w14:textId="77777777" w:rsidR="000521E0" w:rsidRPr="000521E0" w:rsidRDefault="000521E0" w:rsidP="000521E0">
      <w:pPr>
        <w:pStyle w:val="31"/>
        <w:shd w:val="clear" w:color="auto" w:fill="auto"/>
        <w:tabs>
          <w:tab w:val="left" w:pos="1134"/>
        </w:tabs>
        <w:spacing w:before="0" w:after="0" w:line="240" w:lineRule="auto"/>
        <w:ind w:right="40"/>
        <w:jc w:val="both"/>
        <w:rPr>
          <w:sz w:val="26"/>
          <w:szCs w:val="26"/>
        </w:rPr>
      </w:pPr>
      <w:r w:rsidRPr="000521E0">
        <w:rPr>
          <w:sz w:val="26"/>
          <w:szCs w:val="26"/>
        </w:rPr>
        <w:t xml:space="preserve">           12. Документы, необходимые для предоставления меры поддержки, подаются заявителями:</w:t>
      </w:r>
    </w:p>
    <w:p w14:paraId="7CFC31D7" w14:textId="77777777" w:rsidR="000521E0" w:rsidRPr="000521E0" w:rsidRDefault="000521E0" w:rsidP="000521E0">
      <w:pPr>
        <w:pStyle w:val="31"/>
        <w:numPr>
          <w:ilvl w:val="0"/>
          <w:numId w:val="19"/>
        </w:numPr>
        <w:shd w:val="clear" w:color="auto" w:fill="auto"/>
        <w:tabs>
          <w:tab w:val="left" w:pos="1134"/>
        </w:tabs>
        <w:spacing w:before="0" w:after="0" w:line="240" w:lineRule="auto"/>
        <w:ind w:left="40" w:right="40" w:firstLine="720"/>
        <w:jc w:val="both"/>
        <w:rPr>
          <w:sz w:val="26"/>
          <w:szCs w:val="26"/>
        </w:rPr>
      </w:pPr>
      <w:r w:rsidRPr="000521E0">
        <w:rPr>
          <w:sz w:val="26"/>
          <w:szCs w:val="26"/>
        </w:rPr>
        <w:t>заявление по форме согласно приложению № 1 к настоящему типовому порядку или в электронной форме с использованием сервиса ЕПГУ;</w:t>
      </w:r>
    </w:p>
    <w:p w14:paraId="72110A40" w14:textId="77777777" w:rsidR="000521E0" w:rsidRPr="000521E0" w:rsidRDefault="000521E0" w:rsidP="000521E0">
      <w:pPr>
        <w:pStyle w:val="31"/>
        <w:numPr>
          <w:ilvl w:val="0"/>
          <w:numId w:val="19"/>
        </w:numPr>
        <w:shd w:val="clear" w:color="auto" w:fill="auto"/>
        <w:tabs>
          <w:tab w:val="left" w:pos="1174"/>
        </w:tabs>
        <w:spacing w:before="0" w:after="0" w:line="240" w:lineRule="auto"/>
        <w:ind w:left="20" w:right="20" w:firstLine="700"/>
        <w:jc w:val="both"/>
        <w:rPr>
          <w:sz w:val="26"/>
          <w:szCs w:val="26"/>
        </w:rPr>
      </w:pPr>
      <w:r w:rsidRPr="000521E0">
        <w:rPr>
          <w:sz w:val="26"/>
          <w:szCs w:val="26"/>
        </w:rPr>
        <w:t xml:space="preserve">документ, подтверждающий полномочия заявителя, действовать в качестве законного представителя обучающегося (свидетельство о рождении, иной </w:t>
      </w:r>
      <w:r w:rsidRPr="000521E0">
        <w:rPr>
          <w:sz w:val="26"/>
          <w:szCs w:val="26"/>
        </w:rPr>
        <w:lastRenderedPageBreak/>
        <w:t>документ);</w:t>
      </w:r>
    </w:p>
    <w:p w14:paraId="12C330EA" w14:textId="77777777" w:rsidR="000521E0" w:rsidRPr="000521E0" w:rsidRDefault="000521E0" w:rsidP="000521E0">
      <w:pPr>
        <w:pStyle w:val="31"/>
        <w:numPr>
          <w:ilvl w:val="0"/>
          <w:numId w:val="19"/>
        </w:numPr>
        <w:shd w:val="clear" w:color="auto" w:fill="auto"/>
        <w:tabs>
          <w:tab w:val="left" w:pos="1174"/>
        </w:tabs>
        <w:spacing w:before="0" w:after="0" w:line="240" w:lineRule="auto"/>
        <w:ind w:left="20" w:right="20" w:firstLine="700"/>
        <w:jc w:val="both"/>
        <w:rPr>
          <w:sz w:val="26"/>
          <w:szCs w:val="26"/>
        </w:rPr>
      </w:pPr>
      <w:r w:rsidRPr="000521E0">
        <w:rPr>
          <w:sz w:val="26"/>
          <w:szCs w:val="26"/>
        </w:rPr>
        <w:t>документ уполномоченного органа, подтверждающий участие в специальной военной операции и (или) выполнение задачи по отражению вооруженного вторжения, в ходе вооруженной провокации.</w:t>
      </w:r>
    </w:p>
    <w:p w14:paraId="653837A1" w14:textId="7DE91F9B" w:rsidR="000521E0" w:rsidRPr="000521E0" w:rsidRDefault="000521E0" w:rsidP="000521E0">
      <w:pPr>
        <w:pStyle w:val="31"/>
        <w:shd w:val="clear" w:color="auto" w:fill="auto"/>
        <w:spacing w:before="0" w:after="0" w:line="240" w:lineRule="auto"/>
        <w:ind w:left="20" w:right="20" w:firstLine="700"/>
        <w:jc w:val="both"/>
        <w:rPr>
          <w:sz w:val="26"/>
          <w:szCs w:val="26"/>
        </w:rPr>
      </w:pPr>
      <w:r w:rsidRPr="000521E0">
        <w:rPr>
          <w:sz w:val="26"/>
          <w:szCs w:val="26"/>
        </w:rPr>
        <w:t xml:space="preserve">В случае непредставления заявителем документа, подтверждающего его полномочия действовать в качестве законного представителя обучающегося, а также при необходимости подтверждения родства между ребенком и участником СВО, дошкольная общеобразовательная организация запрашивает соответствующие сведения в порядке межведомственного информационного взаимодействия в органах записи актов гражданского состояния (далее </w:t>
      </w:r>
      <w:r>
        <w:rPr>
          <w:sz w:val="26"/>
          <w:szCs w:val="26"/>
        </w:rPr>
        <w:t>–</w:t>
      </w:r>
      <w:r w:rsidRPr="000521E0">
        <w:rPr>
          <w:sz w:val="26"/>
          <w:szCs w:val="26"/>
        </w:rPr>
        <w:t xml:space="preserve"> ЗАГС).</w:t>
      </w:r>
    </w:p>
    <w:p w14:paraId="38BB054A" w14:textId="77777777" w:rsidR="000521E0" w:rsidRPr="000521E0" w:rsidRDefault="000521E0" w:rsidP="000521E0">
      <w:pPr>
        <w:pStyle w:val="31"/>
        <w:shd w:val="clear" w:color="auto" w:fill="auto"/>
        <w:spacing w:before="0" w:after="0" w:line="240" w:lineRule="auto"/>
        <w:ind w:left="20" w:firstLine="700"/>
        <w:jc w:val="both"/>
        <w:rPr>
          <w:sz w:val="26"/>
          <w:szCs w:val="26"/>
        </w:rPr>
      </w:pPr>
      <w:r w:rsidRPr="000521E0">
        <w:rPr>
          <w:sz w:val="26"/>
          <w:szCs w:val="26"/>
        </w:rPr>
        <w:t>Запросу в органах ЗАГС подлежат следующие виды сведений:</w:t>
      </w:r>
    </w:p>
    <w:p w14:paraId="79C6ADA3" w14:textId="77777777" w:rsidR="000521E0" w:rsidRPr="000521E0" w:rsidRDefault="000521E0" w:rsidP="000521E0">
      <w:pPr>
        <w:pStyle w:val="31"/>
        <w:shd w:val="clear" w:color="auto" w:fill="auto"/>
        <w:spacing w:before="0" w:after="0" w:line="240" w:lineRule="auto"/>
        <w:ind w:left="20" w:firstLine="700"/>
        <w:jc w:val="both"/>
        <w:rPr>
          <w:sz w:val="26"/>
          <w:szCs w:val="26"/>
        </w:rPr>
      </w:pPr>
      <w:r w:rsidRPr="000521E0">
        <w:rPr>
          <w:sz w:val="26"/>
          <w:szCs w:val="26"/>
        </w:rPr>
        <w:t>сведения о рождении;</w:t>
      </w:r>
    </w:p>
    <w:p w14:paraId="56004A8A" w14:textId="77777777" w:rsidR="000521E0" w:rsidRPr="000521E0" w:rsidRDefault="000521E0" w:rsidP="000521E0">
      <w:pPr>
        <w:pStyle w:val="31"/>
        <w:shd w:val="clear" w:color="auto" w:fill="auto"/>
        <w:spacing w:before="0" w:after="0" w:line="240" w:lineRule="auto"/>
        <w:ind w:left="20" w:firstLine="700"/>
        <w:jc w:val="both"/>
        <w:rPr>
          <w:sz w:val="26"/>
          <w:szCs w:val="26"/>
        </w:rPr>
      </w:pPr>
      <w:r w:rsidRPr="000521E0">
        <w:rPr>
          <w:sz w:val="26"/>
          <w:szCs w:val="26"/>
        </w:rPr>
        <w:t>сведения о перемене имени;</w:t>
      </w:r>
    </w:p>
    <w:p w14:paraId="64386194" w14:textId="77777777" w:rsidR="000521E0" w:rsidRPr="000521E0" w:rsidRDefault="000521E0" w:rsidP="000521E0">
      <w:pPr>
        <w:pStyle w:val="31"/>
        <w:shd w:val="clear" w:color="auto" w:fill="auto"/>
        <w:spacing w:before="0" w:after="0" w:line="240" w:lineRule="auto"/>
        <w:ind w:left="20" w:firstLine="700"/>
        <w:jc w:val="both"/>
        <w:rPr>
          <w:sz w:val="26"/>
          <w:szCs w:val="26"/>
        </w:rPr>
      </w:pPr>
      <w:r w:rsidRPr="000521E0">
        <w:rPr>
          <w:sz w:val="26"/>
          <w:szCs w:val="26"/>
        </w:rPr>
        <w:t>сведения о заключении брака;</w:t>
      </w:r>
    </w:p>
    <w:p w14:paraId="6204559D" w14:textId="77777777" w:rsidR="000521E0" w:rsidRPr="000521E0" w:rsidRDefault="000521E0" w:rsidP="000521E0">
      <w:pPr>
        <w:pStyle w:val="31"/>
        <w:shd w:val="clear" w:color="auto" w:fill="auto"/>
        <w:spacing w:before="0" w:after="0" w:line="240" w:lineRule="auto"/>
        <w:ind w:left="20" w:firstLine="700"/>
        <w:jc w:val="both"/>
        <w:rPr>
          <w:sz w:val="26"/>
          <w:szCs w:val="26"/>
        </w:rPr>
      </w:pPr>
      <w:r w:rsidRPr="000521E0">
        <w:rPr>
          <w:sz w:val="26"/>
          <w:szCs w:val="26"/>
        </w:rPr>
        <w:t>сведения о расторжении брака.</w:t>
      </w:r>
    </w:p>
    <w:p w14:paraId="5B55429F" w14:textId="736E80A8" w:rsidR="000521E0" w:rsidRPr="000521E0" w:rsidRDefault="000521E0" w:rsidP="000521E0">
      <w:pPr>
        <w:pStyle w:val="31"/>
        <w:shd w:val="clear" w:color="auto" w:fill="auto"/>
        <w:spacing w:before="0" w:after="0" w:line="240" w:lineRule="auto"/>
        <w:ind w:left="20" w:right="20" w:firstLine="700"/>
        <w:jc w:val="both"/>
        <w:rPr>
          <w:sz w:val="26"/>
          <w:szCs w:val="26"/>
        </w:rPr>
      </w:pPr>
      <w:r w:rsidRPr="000521E0">
        <w:rPr>
          <w:sz w:val="26"/>
          <w:szCs w:val="26"/>
        </w:rPr>
        <w:t>Сведения об участии в СВО и (или) выполнении задачи по отражению вооруженного вторжения, в ходе вооруженной провокации могут формироваться в автоматическом режиме при подаче заявления о предоставлении меры поддержки в электро</w:t>
      </w:r>
      <w:r>
        <w:rPr>
          <w:sz w:val="26"/>
          <w:szCs w:val="26"/>
        </w:rPr>
        <w:t>н</w:t>
      </w:r>
      <w:r w:rsidRPr="000521E0">
        <w:rPr>
          <w:sz w:val="26"/>
          <w:szCs w:val="26"/>
        </w:rPr>
        <w:t>ном виде с использованием сервиса ЕПГУ.</w:t>
      </w:r>
    </w:p>
    <w:p w14:paraId="70E9BEC0" w14:textId="77777777" w:rsidR="000521E0" w:rsidRPr="000521E0" w:rsidRDefault="000521E0" w:rsidP="000521E0">
      <w:pPr>
        <w:pStyle w:val="31"/>
        <w:shd w:val="clear" w:color="auto" w:fill="auto"/>
        <w:spacing w:before="0" w:after="0" w:line="240" w:lineRule="auto"/>
        <w:ind w:left="20" w:right="20" w:firstLine="700"/>
        <w:jc w:val="both"/>
        <w:rPr>
          <w:sz w:val="26"/>
          <w:szCs w:val="26"/>
        </w:rPr>
      </w:pPr>
      <w:r w:rsidRPr="000521E0">
        <w:rPr>
          <w:sz w:val="26"/>
          <w:szCs w:val="26"/>
        </w:rPr>
        <w:t xml:space="preserve">В случае предоставления справки, в которой имеется </w:t>
      </w:r>
      <w:proofErr w:type="spellStart"/>
      <w:r w:rsidRPr="000521E0">
        <w:rPr>
          <w:sz w:val="26"/>
          <w:szCs w:val="26"/>
          <w:lang w:val="en-US"/>
        </w:rPr>
        <w:t>qr</w:t>
      </w:r>
      <w:proofErr w:type="spellEnd"/>
      <w:r w:rsidRPr="000521E0">
        <w:rPr>
          <w:sz w:val="26"/>
          <w:szCs w:val="26"/>
        </w:rPr>
        <w:t>-код, в электронном виде, предоставление оригинала документа не требуется.</w:t>
      </w:r>
    </w:p>
    <w:p w14:paraId="5247C8A8" w14:textId="77777777" w:rsidR="000521E0" w:rsidRPr="000521E0" w:rsidRDefault="000521E0" w:rsidP="000521E0">
      <w:pPr>
        <w:pStyle w:val="31"/>
        <w:shd w:val="clear" w:color="auto" w:fill="auto"/>
        <w:spacing w:before="0" w:after="0" w:line="240" w:lineRule="auto"/>
        <w:ind w:left="20" w:right="20" w:firstLine="700"/>
        <w:jc w:val="both"/>
        <w:rPr>
          <w:sz w:val="26"/>
          <w:szCs w:val="26"/>
        </w:rPr>
      </w:pPr>
      <w:r w:rsidRPr="000521E0">
        <w:rPr>
          <w:sz w:val="26"/>
          <w:szCs w:val="26"/>
        </w:rPr>
        <w:t>В случае если к заявлению приложен скан-копия документа, подтверждающего участие в СВО, заявителю направляется уведомление о необходимости представления оригинала документа, подтверждающего участие в СВО;</w:t>
      </w:r>
    </w:p>
    <w:p w14:paraId="26E9A714" w14:textId="77777777" w:rsidR="000521E0" w:rsidRPr="000521E0" w:rsidRDefault="000521E0" w:rsidP="000521E0">
      <w:pPr>
        <w:pStyle w:val="31"/>
        <w:numPr>
          <w:ilvl w:val="0"/>
          <w:numId w:val="19"/>
        </w:numPr>
        <w:shd w:val="clear" w:color="auto" w:fill="auto"/>
        <w:tabs>
          <w:tab w:val="left" w:pos="1174"/>
        </w:tabs>
        <w:spacing w:before="0" w:after="0" w:line="240" w:lineRule="auto"/>
        <w:ind w:left="20" w:right="20" w:firstLine="700"/>
        <w:jc w:val="both"/>
        <w:rPr>
          <w:sz w:val="26"/>
          <w:szCs w:val="26"/>
        </w:rPr>
      </w:pPr>
      <w:r w:rsidRPr="000521E0">
        <w:rPr>
          <w:sz w:val="26"/>
          <w:szCs w:val="26"/>
        </w:rPr>
        <w:t>паспорт гражданина Российской Федерации либо иной документ, удостоверяющий личность заявителя (за исключением случаев обращения за получением меры поддержки в электронной форме);</w:t>
      </w:r>
    </w:p>
    <w:p w14:paraId="6CBB8022" w14:textId="77777777" w:rsidR="000521E0" w:rsidRPr="000521E0" w:rsidRDefault="000521E0" w:rsidP="000521E0">
      <w:pPr>
        <w:pStyle w:val="31"/>
        <w:shd w:val="clear" w:color="auto" w:fill="auto"/>
        <w:spacing w:before="0" w:after="0" w:line="240" w:lineRule="auto"/>
        <w:ind w:left="20" w:right="20" w:firstLine="700"/>
        <w:jc w:val="both"/>
        <w:rPr>
          <w:sz w:val="26"/>
          <w:szCs w:val="26"/>
        </w:rPr>
      </w:pPr>
      <w:r w:rsidRPr="000521E0">
        <w:rPr>
          <w:sz w:val="26"/>
          <w:szCs w:val="26"/>
        </w:rPr>
        <w:t>Заявители несут ответственность за недостоверность сведений, представленных ими в целях получения бесплатного горячего питания.»</w:t>
      </w:r>
    </w:p>
    <w:p w14:paraId="702F7855" w14:textId="77777777" w:rsidR="000521E0" w:rsidRDefault="000521E0" w:rsidP="000521E0">
      <w:pPr>
        <w:pStyle w:val="31"/>
        <w:shd w:val="clear" w:color="auto" w:fill="auto"/>
        <w:spacing w:before="0" w:after="0" w:line="240" w:lineRule="auto"/>
        <w:ind w:left="20" w:right="20" w:firstLine="700"/>
        <w:jc w:val="both"/>
        <w:rPr>
          <w:sz w:val="26"/>
          <w:szCs w:val="26"/>
        </w:rPr>
      </w:pPr>
      <w:r w:rsidRPr="000521E0">
        <w:rPr>
          <w:sz w:val="26"/>
          <w:szCs w:val="26"/>
        </w:rPr>
        <w:t>5. Приложение № 3 к административному регламенту изложить в следующей редакции:</w:t>
      </w:r>
    </w:p>
    <w:p w14:paraId="49D6E6D1" w14:textId="77777777" w:rsidR="000521E0" w:rsidRPr="000521E0" w:rsidRDefault="000521E0" w:rsidP="000521E0">
      <w:pPr>
        <w:pStyle w:val="31"/>
        <w:shd w:val="clear" w:color="auto" w:fill="auto"/>
        <w:spacing w:before="0" w:after="0" w:line="240" w:lineRule="auto"/>
        <w:ind w:left="20" w:right="20" w:firstLine="700"/>
        <w:jc w:val="both"/>
        <w:rPr>
          <w:sz w:val="26"/>
          <w:szCs w:val="26"/>
        </w:rPr>
      </w:pPr>
    </w:p>
    <w:p w14:paraId="493F0A88" w14:textId="792B7982" w:rsidR="000521E0" w:rsidRPr="000521E0" w:rsidRDefault="000521E0" w:rsidP="000521E0">
      <w:pPr>
        <w:ind w:left="2410" w:right="-2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Pr="000521E0">
        <w:rPr>
          <w:sz w:val="26"/>
          <w:szCs w:val="26"/>
        </w:rPr>
        <w:t>Приложение № 3</w:t>
      </w:r>
    </w:p>
    <w:p w14:paraId="1283D814" w14:textId="77777777" w:rsidR="000521E0" w:rsidRPr="000521E0" w:rsidRDefault="000521E0" w:rsidP="000521E0">
      <w:pPr>
        <w:autoSpaceDE w:val="0"/>
        <w:ind w:left="2410" w:right="-2"/>
        <w:jc w:val="right"/>
        <w:outlineLvl w:val="1"/>
        <w:rPr>
          <w:sz w:val="26"/>
          <w:szCs w:val="26"/>
        </w:rPr>
      </w:pPr>
      <w:r w:rsidRPr="000521E0">
        <w:rPr>
          <w:sz w:val="26"/>
          <w:szCs w:val="26"/>
        </w:rPr>
        <w:t>к административному регламенту предоставления меры поддержки по бесплатному присмотру и уходу за детьми, посещающими муниципальные образовательные организации Виноградовского муниципального округа Архангельской области, реализующие программы дошкольного образования,</w:t>
      </w:r>
      <w:r w:rsidRPr="000521E0">
        <w:rPr>
          <w:color w:val="000000"/>
          <w:sz w:val="26"/>
          <w:szCs w:val="26"/>
        </w:rPr>
        <w:t xml:space="preserve">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</w:t>
      </w:r>
      <w:r w:rsidRPr="000521E0">
        <w:rPr>
          <w:color w:val="000000"/>
          <w:sz w:val="26"/>
          <w:szCs w:val="26"/>
        </w:rPr>
        <w:lastRenderedPageBreak/>
        <w:t>к районам проведения указанной специальной военной операции</w:t>
      </w:r>
    </w:p>
    <w:p w14:paraId="6705347B" w14:textId="77777777" w:rsidR="000521E0" w:rsidRPr="000521E0" w:rsidRDefault="000521E0" w:rsidP="000521E0">
      <w:pPr>
        <w:jc w:val="center"/>
        <w:rPr>
          <w:b/>
          <w:bCs/>
          <w:sz w:val="26"/>
          <w:szCs w:val="26"/>
        </w:rPr>
      </w:pPr>
    </w:p>
    <w:p w14:paraId="4DBB3BE2" w14:textId="77777777" w:rsidR="000521E0" w:rsidRPr="000521E0" w:rsidRDefault="000521E0" w:rsidP="000521E0">
      <w:pPr>
        <w:jc w:val="center"/>
        <w:rPr>
          <w:b/>
          <w:bCs/>
          <w:sz w:val="26"/>
          <w:szCs w:val="26"/>
        </w:rPr>
      </w:pPr>
    </w:p>
    <w:p w14:paraId="7A82A524" w14:textId="77777777" w:rsidR="000521E0" w:rsidRDefault="000521E0" w:rsidP="000521E0">
      <w:pPr>
        <w:jc w:val="center"/>
        <w:rPr>
          <w:b/>
          <w:bCs/>
          <w:sz w:val="26"/>
          <w:szCs w:val="26"/>
        </w:rPr>
      </w:pPr>
      <w:r w:rsidRPr="000521E0">
        <w:rPr>
          <w:b/>
          <w:bCs/>
          <w:sz w:val="26"/>
          <w:szCs w:val="26"/>
        </w:rPr>
        <w:t>ИСЧЕРПЫВАЮЩИЙ ПЕРЕЧЕНЬ ДОКУМЕНТОВ,</w:t>
      </w:r>
    </w:p>
    <w:p w14:paraId="22F527D8" w14:textId="5E338BAF" w:rsidR="000521E0" w:rsidRPr="000521E0" w:rsidRDefault="000521E0" w:rsidP="000521E0">
      <w:pPr>
        <w:jc w:val="center"/>
        <w:rPr>
          <w:b/>
          <w:bCs/>
          <w:sz w:val="26"/>
          <w:szCs w:val="26"/>
        </w:rPr>
      </w:pPr>
      <w:r w:rsidRPr="000521E0">
        <w:rPr>
          <w:b/>
          <w:bCs/>
          <w:sz w:val="26"/>
          <w:szCs w:val="26"/>
        </w:rPr>
        <w:t xml:space="preserve"> необходимых для предоставления меры поддержки</w:t>
      </w:r>
    </w:p>
    <w:p w14:paraId="6C4B2CC4" w14:textId="77777777" w:rsidR="000521E0" w:rsidRDefault="000521E0" w:rsidP="000521E0">
      <w:pPr>
        <w:jc w:val="center"/>
        <w:rPr>
          <w:b/>
          <w:bCs/>
          <w:sz w:val="26"/>
          <w:szCs w:val="26"/>
        </w:rPr>
      </w:pPr>
    </w:p>
    <w:p w14:paraId="1928DB07" w14:textId="77777777" w:rsidR="000521E0" w:rsidRDefault="000521E0" w:rsidP="000521E0">
      <w:pPr>
        <w:jc w:val="center"/>
        <w:rPr>
          <w:b/>
          <w:bCs/>
          <w:sz w:val="26"/>
          <w:szCs w:val="26"/>
        </w:rPr>
      </w:pPr>
    </w:p>
    <w:p w14:paraId="32063BAC" w14:textId="1B013A5E" w:rsidR="000521E0" w:rsidRPr="000521E0" w:rsidRDefault="000521E0" w:rsidP="000521E0">
      <w:pPr>
        <w:jc w:val="center"/>
        <w:rPr>
          <w:b/>
          <w:bCs/>
          <w:sz w:val="26"/>
          <w:szCs w:val="26"/>
        </w:rPr>
      </w:pPr>
      <w:r w:rsidRPr="000521E0">
        <w:rPr>
          <w:b/>
          <w:bCs/>
          <w:sz w:val="26"/>
          <w:szCs w:val="26"/>
        </w:rPr>
        <w:t>I. Наименования документов и требования к ним</w:t>
      </w:r>
    </w:p>
    <w:p w14:paraId="342C03C9" w14:textId="77777777" w:rsidR="000521E0" w:rsidRPr="000521E0" w:rsidRDefault="000521E0" w:rsidP="000521E0">
      <w:pPr>
        <w:jc w:val="center"/>
        <w:rPr>
          <w:b/>
          <w:bCs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359" w:type="dxa"/>
        <w:tblLayout w:type="fixed"/>
        <w:tblLook w:val="04A0" w:firstRow="1" w:lastRow="0" w:firstColumn="1" w:lastColumn="0" w:noHBand="0" w:noVBand="1"/>
      </w:tblPr>
      <w:tblGrid>
        <w:gridCol w:w="2660"/>
        <w:gridCol w:w="3998"/>
        <w:gridCol w:w="2693"/>
        <w:gridCol w:w="8"/>
      </w:tblGrid>
      <w:tr w:rsidR="000521E0" w14:paraId="5195A7A2" w14:textId="77777777" w:rsidTr="000521E0">
        <w:trPr>
          <w:gridAfter w:val="1"/>
          <w:wAfter w:w="8" w:type="dxa"/>
          <w:tblHeader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A08BE" w14:textId="77777777" w:rsidR="000521E0" w:rsidRDefault="000521E0" w:rsidP="00AA1907">
            <w:pPr>
              <w:autoSpaceDE w:val="0"/>
              <w:ind w:right="-2"/>
              <w:jc w:val="center"/>
              <w:outlineLvl w:val="1"/>
              <w:rPr>
                <w:szCs w:val="24"/>
              </w:rPr>
            </w:pPr>
            <w:r>
              <w:rPr>
                <w:sz w:val="24"/>
              </w:rPr>
              <w:t>Цели обращения заявителей с запросами о предоставлении меры поддержки (результаты предоставления государственной услуги)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E28E2" w14:textId="77777777" w:rsidR="000521E0" w:rsidRDefault="000521E0" w:rsidP="00AA1907">
            <w:pPr>
              <w:autoSpaceDE w:val="0"/>
              <w:ind w:right="-2"/>
              <w:jc w:val="center"/>
              <w:outlineLvl w:val="1"/>
            </w:pPr>
            <w:r>
              <w:rPr>
                <w:sz w:val="24"/>
              </w:rPr>
              <w:t>Наименования документов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320FF" w14:textId="77777777" w:rsidR="000521E0" w:rsidRDefault="000521E0" w:rsidP="00AA1907">
            <w:pPr>
              <w:autoSpaceDE w:val="0"/>
              <w:ind w:right="-2"/>
              <w:jc w:val="center"/>
              <w:outlineLvl w:val="1"/>
            </w:pPr>
            <w:r>
              <w:rPr>
                <w:sz w:val="24"/>
              </w:rPr>
              <w:t>Требования к формам (форматам) документов и количеству экземпляров</w:t>
            </w:r>
          </w:p>
        </w:tc>
      </w:tr>
      <w:tr w:rsidR="000521E0" w14:paraId="075A0623" w14:textId="77777777" w:rsidTr="000521E0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CD940" w14:textId="77777777" w:rsidR="000521E0" w:rsidRDefault="000521E0" w:rsidP="00AA1907">
            <w:pPr>
              <w:autoSpaceDE w:val="0"/>
              <w:ind w:right="-2"/>
              <w:outlineLvl w:val="1"/>
            </w:pPr>
            <w:r>
              <w:rPr>
                <w:sz w:val="24"/>
              </w:rPr>
              <w:t>1. Предоставление меры поддержки по бесплатному присмотру и уходу за детьми, посещающими образовательные организации, реализующие программы дошкольного образования</w:t>
            </w:r>
          </w:p>
        </w:tc>
        <w:tc>
          <w:tcPr>
            <w:tcW w:w="6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75F91" w14:textId="77777777" w:rsidR="000521E0" w:rsidRDefault="000521E0" w:rsidP="00AA1907">
            <w:pPr>
              <w:autoSpaceDE w:val="0"/>
              <w:ind w:right="-2"/>
              <w:jc w:val="both"/>
              <w:outlineLvl w:val="1"/>
            </w:pPr>
            <w:r>
              <w:rPr>
                <w:sz w:val="24"/>
              </w:rPr>
              <w:t>1) документы и информация, которые заявитель должен представить самостоятельно:</w:t>
            </w:r>
          </w:p>
        </w:tc>
      </w:tr>
      <w:tr w:rsidR="000521E0" w14:paraId="0D3925FC" w14:textId="77777777" w:rsidTr="000521E0">
        <w:trPr>
          <w:gridAfter w:val="1"/>
          <w:wAfter w:w="8" w:type="dxa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A12A1" w14:textId="77777777" w:rsidR="000521E0" w:rsidRDefault="000521E0" w:rsidP="00AA1907">
            <w:pPr>
              <w:ind w:right="-2"/>
              <w:rPr>
                <w:sz w:val="28"/>
                <w:szCs w:val="24"/>
                <w:lang w:eastAsia="zh-CN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80E1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  <w:r>
              <w:rPr>
                <w:sz w:val="24"/>
              </w:rPr>
              <w:t xml:space="preserve">а) заявление о предоставлении дополнительной меры социальной поддержки по бесплатному присмотру и уходу за детьми, посещающими образовательные организации, реализующие программы дошкольного образования; </w:t>
            </w:r>
          </w:p>
          <w:p w14:paraId="71F22222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381407FD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56CDD97D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7383503F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3F3F53D4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577FC925" w14:textId="33CFA024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  <w:r>
              <w:rPr>
                <w:sz w:val="24"/>
              </w:rPr>
              <w:t xml:space="preserve">б) документ уполномоченного органа, подтверждающий участие в специальной военной операции и (или) выполнение задачи по отражению вооруженного вторжения, в ходе вооруженной провокации; </w:t>
            </w:r>
          </w:p>
          <w:p w14:paraId="5C54809C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30D6B74A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38426AD3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6708EB6E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5C3CBF70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21891BC8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23FB974F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05E86867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3FF9DB75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6F64FF80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10AAD634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5A94C883" w14:textId="77777777" w:rsidR="000521E0" w:rsidRPr="006F76D9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  <w:r w:rsidRPr="006F76D9">
              <w:rPr>
                <w:sz w:val="24"/>
              </w:rPr>
              <w:lastRenderedPageBreak/>
              <w:t>в</w:t>
            </w:r>
            <w:r>
              <w:rPr>
                <w:sz w:val="24"/>
              </w:rPr>
              <w:t xml:space="preserve">) </w:t>
            </w:r>
            <w:r w:rsidRPr="006F76D9">
              <w:rPr>
                <w:sz w:val="24"/>
              </w:rPr>
              <w:t>документ, подтверждающий полномочия заявителя действовать в качестве законного представителя обучающегося (Свидетельство о рождении, иной документ)</w:t>
            </w:r>
          </w:p>
          <w:p w14:paraId="18DD2A2D" w14:textId="77777777" w:rsidR="000521E0" w:rsidRDefault="000521E0" w:rsidP="00AA1907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77A7B8FE" w14:textId="77777777" w:rsidR="000521E0" w:rsidRDefault="000521E0" w:rsidP="00AA1907">
            <w:pPr>
              <w:autoSpaceDE w:val="0"/>
              <w:ind w:right="-2"/>
              <w:outlineLvl w:val="1"/>
              <w:rPr>
                <w:sz w:val="28"/>
              </w:rPr>
            </w:pPr>
            <w:r>
              <w:rPr>
                <w:sz w:val="24"/>
              </w:rPr>
              <w:t>г) паспорт гражданина Российской Федерации либо иной документ, удостоверяющий личность заявителя (за исключением случаев обращения за получением государственной услуги в электронной форме).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CE66" w14:textId="77777777" w:rsidR="000521E0" w:rsidRDefault="000521E0" w:rsidP="00AA1907">
            <w:pPr>
              <w:autoSpaceDE w:val="0"/>
              <w:snapToGrid w:val="0"/>
              <w:ind w:right="-2"/>
              <w:outlineLvl w:val="1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 форме согласно приложению № 1 к настоящему административному регламенту (за исключением случаев обращения за получением государственной </w:t>
            </w:r>
          </w:p>
          <w:p w14:paraId="1AAB0F13" w14:textId="77777777" w:rsidR="000521E0" w:rsidRDefault="000521E0" w:rsidP="00AA1907">
            <w:pPr>
              <w:autoSpaceDE w:val="0"/>
              <w:snapToGrid w:val="0"/>
              <w:ind w:right="-2"/>
              <w:outlineLvl w:val="1"/>
              <w:rPr>
                <w:sz w:val="24"/>
              </w:rPr>
            </w:pPr>
            <w:r>
              <w:rPr>
                <w:sz w:val="24"/>
              </w:rPr>
              <w:t>услуги в электронной форме).</w:t>
            </w:r>
          </w:p>
          <w:p w14:paraId="2F6E14A9" w14:textId="77777777" w:rsidR="000521E0" w:rsidRDefault="000521E0" w:rsidP="00AA1907">
            <w:pPr>
              <w:autoSpaceDE w:val="0"/>
              <w:snapToGrid w:val="0"/>
              <w:ind w:right="-2"/>
              <w:outlineLvl w:val="1"/>
              <w:rPr>
                <w:sz w:val="24"/>
              </w:rPr>
            </w:pPr>
          </w:p>
          <w:p w14:paraId="2D1B592F" w14:textId="6D698BA7" w:rsidR="000521E0" w:rsidRDefault="000521E0" w:rsidP="00AA1907">
            <w:pPr>
              <w:autoSpaceDE w:val="0"/>
              <w:snapToGrid w:val="0"/>
              <w:ind w:right="-2"/>
              <w:outlineLvl w:val="1"/>
              <w:rPr>
                <w:sz w:val="28"/>
              </w:rPr>
            </w:pPr>
            <w:r>
              <w:rPr>
                <w:sz w:val="24"/>
              </w:rPr>
              <w:t>Сведения об участии в специальной военной операции и (или) выполнении задачи по отражению вооруженного вторжения, в ходе вооруженной провокации могут формироваться в автоматическом режиме при подаче заявления о предоставлении меры поддержки в электрон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ом виде с использованием сервиса ЕПГУ</w:t>
            </w:r>
            <w:r>
              <w:rPr>
                <w:sz w:val="24"/>
              </w:rPr>
              <w:t>.</w:t>
            </w:r>
          </w:p>
        </w:tc>
      </w:tr>
    </w:tbl>
    <w:p w14:paraId="6472FA14" w14:textId="77777777" w:rsidR="000521E0" w:rsidRPr="006D2AB6" w:rsidRDefault="000521E0" w:rsidP="000521E0">
      <w:pPr>
        <w:autoSpaceDE w:val="0"/>
        <w:ind w:right="-2"/>
        <w:jc w:val="center"/>
        <w:outlineLvl w:val="1"/>
        <w:rPr>
          <w:b/>
          <w:sz w:val="26"/>
          <w:szCs w:val="26"/>
        </w:rPr>
      </w:pPr>
      <w:r>
        <w:rPr>
          <w:b/>
          <w:sz w:val="28"/>
          <w:szCs w:val="28"/>
          <w:lang w:eastAsia="zh-CN"/>
        </w:rPr>
        <w:br w:type="textWrapping" w:clear="all"/>
      </w:r>
      <w:r w:rsidRPr="006D2AB6">
        <w:rPr>
          <w:b/>
          <w:sz w:val="26"/>
          <w:szCs w:val="26"/>
          <w:lang w:val="en-US"/>
        </w:rPr>
        <w:t>II</w:t>
      </w:r>
      <w:r w:rsidRPr="006D2AB6">
        <w:rPr>
          <w:b/>
          <w:sz w:val="26"/>
          <w:szCs w:val="26"/>
        </w:rPr>
        <w:t>. Способы подачи документов</w:t>
      </w:r>
    </w:p>
    <w:p w14:paraId="29F0C0B0" w14:textId="77777777" w:rsidR="000521E0" w:rsidRPr="006D2AB6" w:rsidRDefault="000521E0" w:rsidP="000521E0">
      <w:pPr>
        <w:autoSpaceDE w:val="0"/>
        <w:ind w:right="-2" w:firstLine="720"/>
        <w:jc w:val="both"/>
        <w:outlineLvl w:val="1"/>
        <w:rPr>
          <w:b/>
          <w:sz w:val="26"/>
          <w:szCs w:val="26"/>
        </w:rPr>
      </w:pPr>
    </w:p>
    <w:p w14:paraId="141CD73D" w14:textId="77777777" w:rsidR="000521E0" w:rsidRPr="006D2AB6" w:rsidRDefault="000521E0" w:rsidP="000521E0">
      <w:pPr>
        <w:autoSpaceDE w:val="0"/>
        <w:ind w:right="-2" w:firstLine="720"/>
        <w:jc w:val="both"/>
        <w:outlineLvl w:val="1"/>
        <w:rPr>
          <w:sz w:val="26"/>
          <w:szCs w:val="26"/>
        </w:rPr>
      </w:pPr>
      <w:r w:rsidRPr="006D2AB6">
        <w:rPr>
          <w:sz w:val="26"/>
          <w:szCs w:val="26"/>
        </w:rPr>
        <w:t xml:space="preserve">Документы, предусмотренные разделом </w:t>
      </w:r>
      <w:r w:rsidRPr="006D2AB6">
        <w:rPr>
          <w:sz w:val="26"/>
          <w:szCs w:val="26"/>
          <w:lang w:val="en-US"/>
        </w:rPr>
        <w:t>I</w:t>
      </w:r>
      <w:r w:rsidRPr="006D2AB6">
        <w:rPr>
          <w:sz w:val="26"/>
          <w:szCs w:val="26"/>
        </w:rPr>
        <w:t xml:space="preserve"> настоящего приложения, подаются одним из следующих способов:</w:t>
      </w:r>
    </w:p>
    <w:p w14:paraId="3179F496" w14:textId="77777777" w:rsidR="000521E0" w:rsidRPr="006D2AB6" w:rsidRDefault="000521E0" w:rsidP="000521E0">
      <w:pPr>
        <w:ind w:right="-2" w:firstLine="720"/>
        <w:jc w:val="both"/>
        <w:rPr>
          <w:sz w:val="26"/>
          <w:szCs w:val="26"/>
        </w:rPr>
      </w:pPr>
      <w:r w:rsidRPr="006D2AB6">
        <w:rPr>
          <w:sz w:val="26"/>
          <w:szCs w:val="26"/>
        </w:rPr>
        <w:t>1) заявителем непосредственно в дошкольную образовательную организацию;</w:t>
      </w:r>
    </w:p>
    <w:p w14:paraId="2EA8E587" w14:textId="77777777" w:rsidR="000521E0" w:rsidRPr="006D2AB6" w:rsidRDefault="000521E0" w:rsidP="000521E0">
      <w:pPr>
        <w:ind w:right="-2" w:firstLine="720"/>
        <w:jc w:val="both"/>
        <w:rPr>
          <w:sz w:val="26"/>
          <w:szCs w:val="26"/>
          <w:highlight w:val="yellow"/>
        </w:rPr>
      </w:pPr>
      <w:r w:rsidRPr="006D2AB6">
        <w:rPr>
          <w:sz w:val="26"/>
          <w:szCs w:val="26"/>
        </w:rPr>
        <w:t>2)</w:t>
      </w:r>
      <w:r w:rsidRPr="006D2AB6">
        <w:rPr>
          <w:sz w:val="26"/>
          <w:szCs w:val="26"/>
          <w:lang w:val="en-US"/>
        </w:rPr>
        <w:t> </w:t>
      </w:r>
      <w:r w:rsidRPr="006D2AB6">
        <w:rPr>
          <w:sz w:val="26"/>
          <w:szCs w:val="26"/>
        </w:rPr>
        <w:t>направляются заявителем почтовым отправлением в дошкольную образовательную организацию;</w:t>
      </w:r>
    </w:p>
    <w:p w14:paraId="207A2704" w14:textId="77777777" w:rsidR="000521E0" w:rsidRPr="006D2AB6" w:rsidRDefault="000521E0" w:rsidP="000521E0">
      <w:pPr>
        <w:ind w:right="-2" w:firstLine="720"/>
        <w:jc w:val="both"/>
        <w:rPr>
          <w:sz w:val="26"/>
          <w:szCs w:val="26"/>
        </w:rPr>
      </w:pPr>
      <w:r w:rsidRPr="006D2AB6">
        <w:rPr>
          <w:sz w:val="26"/>
          <w:szCs w:val="26"/>
        </w:rPr>
        <w:t>3) направляются заявителем через Единый портал государственных и муниципальных услуг (функций);</w:t>
      </w:r>
    </w:p>
    <w:p w14:paraId="0937760F" w14:textId="28CFCA26" w:rsidR="000521E0" w:rsidRDefault="000521E0" w:rsidP="000521E0">
      <w:pPr>
        <w:ind w:right="-2" w:firstLine="720"/>
        <w:jc w:val="both"/>
        <w:rPr>
          <w:sz w:val="26"/>
          <w:szCs w:val="26"/>
        </w:rPr>
      </w:pPr>
      <w:r w:rsidRPr="006D2AB6">
        <w:rPr>
          <w:sz w:val="26"/>
          <w:szCs w:val="26"/>
        </w:rPr>
        <w:t xml:space="preserve">4) при обращении заявителя в государственное автономное учреждение Архангельской области </w:t>
      </w:r>
      <w:r w:rsidRPr="00C22B27">
        <w:rPr>
          <w:sz w:val="26"/>
          <w:szCs w:val="26"/>
        </w:rPr>
        <w:t xml:space="preserve">«Виноградовский </w:t>
      </w:r>
      <w:r w:rsidRPr="006D2AB6">
        <w:rPr>
          <w:sz w:val="26"/>
          <w:szCs w:val="26"/>
        </w:rPr>
        <w:t>многофункциональный центр предоставления государственных и муниципальных услуг».</w:t>
      </w:r>
      <w:r>
        <w:rPr>
          <w:sz w:val="26"/>
          <w:szCs w:val="26"/>
        </w:rPr>
        <w:t>».</w:t>
      </w:r>
    </w:p>
    <w:p w14:paraId="2FB8DA5E" w14:textId="77777777" w:rsidR="000521E0" w:rsidRPr="0074135B" w:rsidRDefault="000521E0" w:rsidP="000521E0">
      <w:pPr>
        <w:widowControl w:val="0"/>
        <w:jc w:val="right"/>
        <w:rPr>
          <w:sz w:val="26"/>
          <w:szCs w:val="26"/>
        </w:rPr>
      </w:pPr>
    </w:p>
    <w:p w14:paraId="619E1579" w14:textId="77777777" w:rsidR="000521E0" w:rsidRPr="00AF1971" w:rsidRDefault="000521E0" w:rsidP="000521E0">
      <w:pPr>
        <w:jc w:val="both"/>
        <w:rPr>
          <w:sz w:val="26"/>
          <w:szCs w:val="26"/>
        </w:rPr>
      </w:pPr>
    </w:p>
    <w:p w14:paraId="694063E9" w14:textId="77777777" w:rsidR="000521E0" w:rsidRDefault="000521E0" w:rsidP="001751FF">
      <w:pPr>
        <w:widowControl w:val="0"/>
        <w:rPr>
          <w:sz w:val="26"/>
          <w:szCs w:val="26"/>
        </w:rPr>
      </w:pPr>
    </w:p>
    <w:p w14:paraId="703F571C" w14:textId="77777777" w:rsidR="00A65095" w:rsidRPr="00AF1971" w:rsidRDefault="00A65095" w:rsidP="006B63A6">
      <w:pPr>
        <w:jc w:val="both"/>
        <w:rPr>
          <w:sz w:val="26"/>
          <w:szCs w:val="26"/>
        </w:rPr>
      </w:pPr>
    </w:p>
    <w:sectPr w:rsidR="00A65095" w:rsidRPr="00AF1971" w:rsidSect="00B64FE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EDFE2" w14:textId="77777777" w:rsidR="00C756EB" w:rsidRDefault="00C756EB">
      <w:r>
        <w:separator/>
      </w:r>
    </w:p>
  </w:endnote>
  <w:endnote w:type="continuationSeparator" w:id="0">
    <w:p w14:paraId="6771F747" w14:textId="77777777" w:rsidR="00C756EB" w:rsidRDefault="00C7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CA68C" w14:textId="77777777" w:rsidR="00C756EB" w:rsidRDefault="00C756EB">
      <w:r>
        <w:separator/>
      </w:r>
    </w:p>
  </w:footnote>
  <w:footnote w:type="continuationSeparator" w:id="0">
    <w:p w14:paraId="3A84BF7A" w14:textId="77777777" w:rsidR="00C756EB" w:rsidRDefault="00C75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5FFA5AF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0E299101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0"/>
  </w:num>
  <w:num w:numId="3" w16cid:durableId="1988393193">
    <w:abstractNumId w:val="8"/>
  </w:num>
  <w:num w:numId="4" w16cid:durableId="1359158299">
    <w:abstractNumId w:val="17"/>
  </w:num>
  <w:num w:numId="5" w16cid:durableId="1537816731">
    <w:abstractNumId w:val="14"/>
  </w:num>
  <w:num w:numId="6" w16cid:durableId="1345748959">
    <w:abstractNumId w:val="16"/>
  </w:num>
  <w:num w:numId="7" w16cid:durableId="1914192265">
    <w:abstractNumId w:val="18"/>
  </w:num>
  <w:num w:numId="8" w16cid:durableId="1663309372">
    <w:abstractNumId w:val="2"/>
  </w:num>
  <w:num w:numId="9" w16cid:durableId="553010626">
    <w:abstractNumId w:val="5"/>
  </w:num>
  <w:num w:numId="10" w16cid:durableId="1834762424">
    <w:abstractNumId w:val="4"/>
  </w:num>
  <w:num w:numId="11" w16cid:durableId="101414019">
    <w:abstractNumId w:val="7"/>
  </w:num>
  <w:num w:numId="12" w16cid:durableId="608975368">
    <w:abstractNumId w:val="3"/>
  </w:num>
  <w:num w:numId="13" w16cid:durableId="11302896">
    <w:abstractNumId w:val="1"/>
  </w:num>
  <w:num w:numId="14" w16cid:durableId="286857578">
    <w:abstractNumId w:val="15"/>
  </w:num>
  <w:num w:numId="15" w16cid:durableId="935408463">
    <w:abstractNumId w:val="13"/>
  </w:num>
  <w:num w:numId="16" w16cid:durableId="585844732">
    <w:abstractNumId w:val="6"/>
  </w:num>
  <w:num w:numId="17" w16cid:durableId="1102191266">
    <w:abstractNumId w:val="11"/>
  </w:num>
  <w:num w:numId="18" w16cid:durableId="1265990513">
    <w:abstractNumId w:val="12"/>
  </w:num>
  <w:num w:numId="19" w16cid:durableId="203654220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E7DC0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94279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3018"/>
    <w:rsid w:val="008078A8"/>
    <w:rsid w:val="00812BD3"/>
    <w:rsid w:val="0082142D"/>
    <w:rsid w:val="00822A26"/>
    <w:rsid w:val="00823061"/>
    <w:rsid w:val="00824068"/>
    <w:rsid w:val="0082538A"/>
    <w:rsid w:val="00827DC0"/>
    <w:rsid w:val="008307ED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c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d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2026-06-25T13:56:00Z</cp:lastPrinted>
  <dcterms:created xsi:type="dcterms:W3CDTF">2026-07-06T08:37:00Z</dcterms:created>
  <dcterms:modified xsi:type="dcterms:W3CDTF">2026-07-06T08:37:00Z</dcterms:modified>
</cp:coreProperties>
</file>