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3323FA88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2007A7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2007A7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2007A7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1A284E9" w14:textId="77777777" w:rsidR="002007A7" w:rsidRPr="002007A7" w:rsidRDefault="002007A7" w:rsidP="002007A7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О внесении изменений в административный регламент </w:t>
      </w:r>
    </w:p>
    <w:p w14:paraId="02D1D64F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предоставления мер поддержки по бесплатному присмотру </w:t>
      </w:r>
    </w:p>
    <w:p w14:paraId="47174B52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и уходу за детьми, посещающими группы продленного дня </w:t>
      </w:r>
    </w:p>
    <w:p w14:paraId="63B17297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 муниципальных общеобразовательных организациях </w:t>
      </w:r>
    </w:p>
    <w:p w14:paraId="2985E79E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Виноградовского муниципального округа Архангельской области, </w:t>
      </w:r>
    </w:p>
    <w:p w14:paraId="11136D4C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из семей граждан, принимающих (принимавших) участие</w:t>
      </w:r>
    </w:p>
    <w:p w14:paraId="3154A85E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 в специальной военной операции, проводимой на территориях </w:t>
      </w:r>
    </w:p>
    <w:p w14:paraId="17CBFAFD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Донецкой Народной Республики, Луганской Народной Республики, Запорожской области, Херсонской области и Украины, и (или)</w:t>
      </w:r>
    </w:p>
    <w:p w14:paraId="0768716A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 выполняющих (выполнявших) задачи по отражению вооруженного вторжения на территорию Российской Федерации, в ходе </w:t>
      </w:r>
    </w:p>
    <w:p w14:paraId="4CD39725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вооруженной провокации на государственной границе </w:t>
      </w:r>
    </w:p>
    <w:p w14:paraId="6C5A43A6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Российской Федерации и территориях субъектов </w:t>
      </w:r>
    </w:p>
    <w:p w14:paraId="5DE23602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Российской Федерации, прилегающих к районам </w:t>
      </w:r>
    </w:p>
    <w:p w14:paraId="4A3ECA8F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проведения указанной специальной военной операции</w:t>
      </w:r>
    </w:p>
    <w:p w14:paraId="65EDB600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</w:p>
    <w:p w14:paraId="6B6C06F9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</w:p>
    <w:p w14:paraId="2A546AA8" w14:textId="77777777" w:rsidR="002007A7" w:rsidRPr="002007A7" w:rsidRDefault="002007A7" w:rsidP="002007A7">
      <w:pPr>
        <w:pStyle w:val="2"/>
        <w:shd w:val="clear" w:color="auto" w:fill="FFFFFF"/>
        <w:jc w:val="both"/>
        <w:rPr>
          <w:bCs/>
          <w:sz w:val="26"/>
          <w:szCs w:val="26"/>
        </w:rPr>
      </w:pPr>
      <w:r w:rsidRPr="002007A7">
        <w:rPr>
          <w:rFonts w:eastAsia="Calibri"/>
          <w:sz w:val="26"/>
          <w:szCs w:val="26"/>
          <w:lang w:eastAsia="en-US"/>
        </w:rPr>
        <w:t xml:space="preserve">В целях приведения документа в соответствие с распоряжением министерства образования Архангельской обрасти от 28 мая 2026 года № 645 «Об утверждении типовых порядков предоставления мер поддержки членам семей участников специальной военной операции» администрация Виноградовского муниципального округа </w:t>
      </w:r>
      <w:r w:rsidRPr="002007A7">
        <w:rPr>
          <w:b/>
          <w:sz w:val="26"/>
          <w:szCs w:val="26"/>
        </w:rPr>
        <w:t>п о с т а н о в л я е т:</w:t>
      </w:r>
    </w:p>
    <w:p w14:paraId="038C6D9A" w14:textId="55A05FE4" w:rsidR="002007A7" w:rsidRPr="002007A7" w:rsidRDefault="002007A7" w:rsidP="002007A7">
      <w:pPr>
        <w:ind w:firstLine="709"/>
        <w:jc w:val="both"/>
        <w:rPr>
          <w:bCs/>
          <w:sz w:val="26"/>
          <w:szCs w:val="26"/>
        </w:rPr>
      </w:pPr>
      <w:r w:rsidRPr="002007A7">
        <w:rPr>
          <w:bCs/>
          <w:sz w:val="26"/>
          <w:szCs w:val="26"/>
        </w:rPr>
        <w:t xml:space="preserve">1. </w:t>
      </w:r>
      <w:r w:rsidRPr="002007A7">
        <w:rPr>
          <w:sz w:val="26"/>
          <w:szCs w:val="26"/>
        </w:rPr>
        <w:t xml:space="preserve">Утвердить прилагаемые изменения, которые вносятся в административный регламент предоставления мер поддержки по бесплатному присмотру и уходу за детьми, посещающими группы продленного дня в муниципальных общеобразовательных организациях Виноградовского муниципального округа Архангельской области,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операции, утвержденного постановлением </w:t>
      </w:r>
      <w:r w:rsidRPr="002007A7">
        <w:rPr>
          <w:sz w:val="26"/>
          <w:szCs w:val="26"/>
        </w:rPr>
        <w:lastRenderedPageBreak/>
        <w:t xml:space="preserve">администрации Виноградовского муниципального округа </w:t>
      </w:r>
      <w:r w:rsidRPr="002007A7">
        <w:rPr>
          <w:bCs/>
          <w:sz w:val="26"/>
          <w:szCs w:val="26"/>
        </w:rPr>
        <w:t>от 17 марта 2026 года №</w:t>
      </w:r>
      <w:r>
        <w:rPr>
          <w:bCs/>
          <w:sz w:val="26"/>
          <w:szCs w:val="26"/>
        </w:rPr>
        <w:t> </w:t>
      </w:r>
      <w:r w:rsidRPr="002007A7">
        <w:rPr>
          <w:bCs/>
          <w:sz w:val="26"/>
          <w:szCs w:val="26"/>
        </w:rPr>
        <w:t>39-па  (</w:t>
      </w:r>
      <w:r>
        <w:rPr>
          <w:bCs/>
          <w:sz w:val="26"/>
          <w:szCs w:val="26"/>
        </w:rPr>
        <w:t>д</w:t>
      </w:r>
      <w:r w:rsidRPr="002007A7">
        <w:rPr>
          <w:bCs/>
          <w:sz w:val="26"/>
          <w:szCs w:val="26"/>
        </w:rPr>
        <w:t xml:space="preserve">алее </w:t>
      </w:r>
      <w:r>
        <w:rPr>
          <w:bCs/>
          <w:sz w:val="26"/>
          <w:szCs w:val="26"/>
        </w:rPr>
        <w:t>–</w:t>
      </w:r>
      <w:r w:rsidRPr="002007A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</w:t>
      </w:r>
      <w:r w:rsidRPr="002007A7">
        <w:rPr>
          <w:bCs/>
          <w:sz w:val="26"/>
          <w:szCs w:val="26"/>
        </w:rPr>
        <w:t>дминистративный регламент)</w:t>
      </w:r>
      <w:r>
        <w:rPr>
          <w:bCs/>
          <w:sz w:val="26"/>
          <w:szCs w:val="26"/>
        </w:rPr>
        <w:t>.</w:t>
      </w:r>
    </w:p>
    <w:p w14:paraId="3D5553C2" w14:textId="77777777" w:rsidR="002007A7" w:rsidRPr="002007A7" w:rsidRDefault="002007A7" w:rsidP="002007A7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2007A7">
        <w:rPr>
          <w:bCs/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0D7B16C4" w14:textId="77777777" w:rsidR="002007A7" w:rsidRPr="002007A7" w:rsidRDefault="002007A7" w:rsidP="002007A7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2007A7">
        <w:rPr>
          <w:bCs/>
          <w:sz w:val="26"/>
          <w:szCs w:val="26"/>
        </w:rPr>
        <w:t>3.  Настоящее постановление вступает в силу со дня его официального опубликования.</w:t>
      </w:r>
    </w:p>
    <w:p w14:paraId="46251626" w14:textId="77777777" w:rsidR="002007A7" w:rsidRPr="002007A7" w:rsidRDefault="002007A7" w:rsidP="002007A7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2007A7">
        <w:rPr>
          <w:bCs/>
          <w:sz w:val="26"/>
          <w:szCs w:val="26"/>
        </w:rPr>
        <w:t>4. Контроль за исполнением настоящего постановления возложить на начальника управления образования Виноградовского муниципального округа.</w:t>
      </w:r>
    </w:p>
    <w:p w14:paraId="17CF8B72" w14:textId="77777777" w:rsidR="002007A7" w:rsidRPr="002007A7" w:rsidRDefault="002007A7" w:rsidP="002007A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0243607" w14:textId="77777777" w:rsidR="00F70706" w:rsidRPr="002007A7" w:rsidRDefault="00F7070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B5EC1E3" w14:textId="77777777" w:rsidR="00A260A1" w:rsidRPr="002007A7" w:rsidRDefault="00A260A1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2007A7" w:rsidRDefault="006B63A6" w:rsidP="006B63A6">
      <w:pPr>
        <w:widowControl w:val="0"/>
        <w:rPr>
          <w:sz w:val="26"/>
          <w:szCs w:val="26"/>
        </w:rPr>
      </w:pPr>
      <w:r w:rsidRPr="002007A7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2007A7" w:rsidRDefault="006B63A6" w:rsidP="001751FF">
      <w:pPr>
        <w:widowControl w:val="0"/>
        <w:rPr>
          <w:sz w:val="26"/>
          <w:szCs w:val="26"/>
        </w:rPr>
      </w:pPr>
      <w:r w:rsidRPr="002007A7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480EFC98" w14:textId="77777777" w:rsidR="000521E0" w:rsidRPr="002007A7" w:rsidRDefault="000521E0" w:rsidP="001751FF">
      <w:pPr>
        <w:widowControl w:val="0"/>
        <w:rPr>
          <w:sz w:val="26"/>
          <w:szCs w:val="26"/>
        </w:rPr>
      </w:pPr>
    </w:p>
    <w:p w14:paraId="6FBAFD75" w14:textId="77777777" w:rsidR="000521E0" w:rsidRPr="002007A7" w:rsidRDefault="000521E0">
      <w:pPr>
        <w:rPr>
          <w:caps/>
          <w:sz w:val="26"/>
          <w:szCs w:val="26"/>
        </w:rPr>
      </w:pPr>
      <w:r w:rsidRPr="002007A7">
        <w:rPr>
          <w:caps/>
          <w:sz w:val="26"/>
          <w:szCs w:val="26"/>
        </w:rPr>
        <w:br w:type="page"/>
      </w:r>
    </w:p>
    <w:p w14:paraId="6645DB67" w14:textId="699E0F39" w:rsidR="000521E0" w:rsidRPr="002007A7" w:rsidRDefault="000521E0" w:rsidP="000521E0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2007A7">
        <w:rPr>
          <w:caps/>
          <w:sz w:val="26"/>
          <w:szCs w:val="26"/>
        </w:rPr>
        <w:lastRenderedPageBreak/>
        <w:t>УтвержденЫ</w:t>
      </w:r>
    </w:p>
    <w:p w14:paraId="20FEF5A2" w14:textId="77777777" w:rsidR="000521E0" w:rsidRPr="002007A7" w:rsidRDefault="000521E0" w:rsidP="000521E0">
      <w:pPr>
        <w:widowControl w:val="0"/>
        <w:jc w:val="right"/>
        <w:rPr>
          <w:sz w:val="26"/>
          <w:szCs w:val="26"/>
        </w:rPr>
      </w:pPr>
      <w:r w:rsidRPr="002007A7">
        <w:rPr>
          <w:sz w:val="26"/>
          <w:szCs w:val="26"/>
        </w:rPr>
        <w:t>постановлением администрации</w:t>
      </w:r>
    </w:p>
    <w:p w14:paraId="7021FAF3" w14:textId="77777777" w:rsidR="000521E0" w:rsidRPr="002007A7" w:rsidRDefault="000521E0" w:rsidP="000521E0">
      <w:pPr>
        <w:widowControl w:val="0"/>
        <w:jc w:val="right"/>
        <w:rPr>
          <w:sz w:val="26"/>
          <w:szCs w:val="26"/>
        </w:rPr>
      </w:pPr>
      <w:r w:rsidRPr="002007A7">
        <w:rPr>
          <w:sz w:val="26"/>
          <w:szCs w:val="26"/>
        </w:rPr>
        <w:t>Виноградовского муниципального округа</w:t>
      </w:r>
    </w:p>
    <w:p w14:paraId="775BD472" w14:textId="5C45B05D" w:rsidR="000521E0" w:rsidRPr="002007A7" w:rsidRDefault="000521E0" w:rsidP="000521E0">
      <w:pPr>
        <w:contextualSpacing/>
        <w:jc w:val="right"/>
        <w:rPr>
          <w:sz w:val="26"/>
          <w:szCs w:val="26"/>
        </w:rPr>
      </w:pPr>
      <w:r w:rsidRPr="002007A7">
        <w:rPr>
          <w:sz w:val="26"/>
          <w:szCs w:val="26"/>
        </w:rPr>
        <w:t>от 03 июля 2026 года № 12</w:t>
      </w:r>
      <w:r w:rsidR="002007A7" w:rsidRPr="002007A7">
        <w:rPr>
          <w:sz w:val="26"/>
          <w:szCs w:val="26"/>
        </w:rPr>
        <w:t>3</w:t>
      </w:r>
      <w:r w:rsidRPr="002007A7">
        <w:rPr>
          <w:sz w:val="26"/>
          <w:szCs w:val="26"/>
        </w:rPr>
        <w:t>-па</w:t>
      </w:r>
    </w:p>
    <w:p w14:paraId="18F2131A" w14:textId="77777777" w:rsidR="000521E0" w:rsidRPr="002007A7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692478FA" w14:textId="77777777" w:rsidR="002007A7" w:rsidRPr="002007A7" w:rsidRDefault="002007A7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30C7C6AB" w14:textId="77777777" w:rsidR="002007A7" w:rsidRPr="002007A7" w:rsidRDefault="002007A7" w:rsidP="002007A7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ИЗМЕНЕНИЯ,</w:t>
      </w:r>
    </w:p>
    <w:p w14:paraId="7B1D645C" w14:textId="77777777" w:rsidR="002007A7" w:rsidRPr="002007A7" w:rsidRDefault="002007A7" w:rsidP="002007A7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 которые вносятся в административный регламент </w:t>
      </w:r>
    </w:p>
    <w:p w14:paraId="31A0203F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предоставления мер поддержки по бесплатному присмотру </w:t>
      </w:r>
    </w:p>
    <w:p w14:paraId="6701F06B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и уходу за детьми, посещающими группы продленного дня </w:t>
      </w:r>
    </w:p>
    <w:p w14:paraId="5071296A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 муниципальных общеобразовательных организациях </w:t>
      </w:r>
    </w:p>
    <w:p w14:paraId="204E9A9B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Виноградовского муниципального округа Архангельской области, </w:t>
      </w:r>
    </w:p>
    <w:p w14:paraId="028DF0A6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из семей граждан, принимающих (принимавших) участие</w:t>
      </w:r>
    </w:p>
    <w:p w14:paraId="1A55B698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 в специальной военной операции, проводимой на территориях </w:t>
      </w:r>
    </w:p>
    <w:p w14:paraId="654AB817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>Донецкой Народной Республики, Луганской Народной Республики, Запорожской области, Херсонской области и Украины, и (или)</w:t>
      </w:r>
    </w:p>
    <w:p w14:paraId="7E853726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 выполняющих (выполнявших) задачи по отражению вооруженного вторжения на территорию Российской Федерации, в ходе </w:t>
      </w:r>
    </w:p>
    <w:p w14:paraId="57A1A31E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вооруженной провокации на государственной границе </w:t>
      </w:r>
    </w:p>
    <w:p w14:paraId="6EFB888B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Российской Федерации и территориях субъектов </w:t>
      </w:r>
    </w:p>
    <w:p w14:paraId="42B223BF" w14:textId="77777777" w:rsidR="002007A7" w:rsidRPr="002007A7" w:rsidRDefault="002007A7" w:rsidP="002007A7">
      <w:pPr>
        <w:jc w:val="center"/>
        <w:rPr>
          <w:b/>
          <w:sz w:val="26"/>
          <w:szCs w:val="26"/>
        </w:rPr>
      </w:pPr>
      <w:r w:rsidRPr="002007A7">
        <w:rPr>
          <w:b/>
          <w:sz w:val="26"/>
          <w:szCs w:val="26"/>
        </w:rPr>
        <w:t xml:space="preserve">Российской Федерации, прилегающих к районам </w:t>
      </w:r>
    </w:p>
    <w:p w14:paraId="47123BEA" w14:textId="77777777" w:rsidR="002007A7" w:rsidRPr="002007A7" w:rsidRDefault="002007A7" w:rsidP="002007A7">
      <w:pPr>
        <w:jc w:val="center"/>
        <w:outlineLvl w:val="0"/>
        <w:rPr>
          <w:b/>
          <w:color w:val="000000"/>
          <w:sz w:val="26"/>
          <w:szCs w:val="26"/>
        </w:rPr>
      </w:pPr>
      <w:r w:rsidRPr="002007A7">
        <w:rPr>
          <w:b/>
          <w:sz w:val="26"/>
          <w:szCs w:val="26"/>
        </w:rPr>
        <w:t>проведения указанной специальной военной операции</w:t>
      </w:r>
    </w:p>
    <w:p w14:paraId="21915E92" w14:textId="77777777" w:rsidR="002007A7" w:rsidRPr="002007A7" w:rsidRDefault="002007A7" w:rsidP="002007A7">
      <w:pPr>
        <w:jc w:val="center"/>
        <w:outlineLvl w:val="0"/>
        <w:rPr>
          <w:b/>
          <w:bCs/>
          <w:iCs/>
          <w:sz w:val="26"/>
          <w:szCs w:val="26"/>
        </w:rPr>
      </w:pPr>
    </w:p>
    <w:p w14:paraId="60E5C35B" w14:textId="77777777" w:rsidR="002007A7" w:rsidRPr="002007A7" w:rsidRDefault="002007A7" w:rsidP="002007A7">
      <w:pPr>
        <w:jc w:val="center"/>
        <w:outlineLvl w:val="0"/>
        <w:rPr>
          <w:b/>
          <w:bCs/>
          <w:iCs/>
          <w:sz w:val="26"/>
          <w:szCs w:val="26"/>
        </w:rPr>
      </w:pPr>
    </w:p>
    <w:p w14:paraId="69845C5D" w14:textId="77777777" w:rsidR="002007A7" w:rsidRPr="002007A7" w:rsidRDefault="002007A7" w:rsidP="002007A7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right="40" w:firstLine="709"/>
        <w:jc w:val="both"/>
        <w:rPr>
          <w:spacing w:val="2"/>
          <w:sz w:val="26"/>
          <w:szCs w:val="26"/>
        </w:rPr>
      </w:pPr>
      <w:r w:rsidRPr="002007A7">
        <w:rPr>
          <w:spacing w:val="2"/>
          <w:sz w:val="26"/>
          <w:szCs w:val="26"/>
        </w:rPr>
        <w:t>1. Наименование раздела 2</w:t>
      </w:r>
      <w:r w:rsidRPr="002007A7">
        <w:rPr>
          <w:bCs/>
          <w:sz w:val="26"/>
          <w:szCs w:val="26"/>
        </w:rPr>
        <w:t xml:space="preserve"> административного регламента</w:t>
      </w:r>
      <w:r w:rsidRPr="002007A7">
        <w:rPr>
          <w:spacing w:val="2"/>
          <w:sz w:val="26"/>
          <w:szCs w:val="26"/>
        </w:rPr>
        <w:t xml:space="preserve"> изложить в следующей редакции:</w:t>
      </w:r>
    </w:p>
    <w:p w14:paraId="15D8419E" w14:textId="289CBCD4" w:rsidR="002007A7" w:rsidRPr="002007A7" w:rsidRDefault="002007A7" w:rsidP="002007A7">
      <w:pPr>
        <w:widowControl w:val="0"/>
        <w:tabs>
          <w:tab w:val="left" w:pos="993"/>
          <w:tab w:val="left" w:pos="1134"/>
        </w:tabs>
        <w:ind w:right="40" w:firstLine="709"/>
        <w:jc w:val="both"/>
        <w:rPr>
          <w:spacing w:val="2"/>
          <w:sz w:val="26"/>
          <w:szCs w:val="26"/>
        </w:rPr>
      </w:pPr>
      <w:r w:rsidRPr="002007A7">
        <w:rPr>
          <w:spacing w:val="2"/>
          <w:sz w:val="26"/>
          <w:szCs w:val="26"/>
        </w:rPr>
        <w:t>«</w:t>
      </w:r>
      <w:r w:rsidRPr="002007A7">
        <w:rPr>
          <w:b/>
          <w:bCs/>
          <w:spacing w:val="2"/>
          <w:sz w:val="26"/>
          <w:szCs w:val="26"/>
          <w:lang w:val="en-US"/>
        </w:rPr>
        <w:t>II</w:t>
      </w:r>
      <w:r w:rsidRPr="002007A7">
        <w:rPr>
          <w:b/>
          <w:bCs/>
          <w:spacing w:val="2"/>
          <w:sz w:val="26"/>
          <w:szCs w:val="26"/>
        </w:rPr>
        <w:t>. Стандарт предоставления меры поддержки</w:t>
      </w:r>
      <w:r w:rsidRPr="002007A7">
        <w:rPr>
          <w:spacing w:val="2"/>
          <w:sz w:val="26"/>
          <w:szCs w:val="26"/>
        </w:rPr>
        <w:t>»</w:t>
      </w:r>
      <w:r>
        <w:rPr>
          <w:spacing w:val="2"/>
          <w:sz w:val="26"/>
          <w:szCs w:val="26"/>
        </w:rPr>
        <w:t>.</w:t>
      </w:r>
    </w:p>
    <w:p w14:paraId="2459F81B" w14:textId="53BC5DDE" w:rsidR="002007A7" w:rsidRPr="002007A7" w:rsidRDefault="002007A7" w:rsidP="002007A7">
      <w:pPr>
        <w:pStyle w:val="ac"/>
        <w:widowControl w:val="0"/>
        <w:numPr>
          <w:ilvl w:val="0"/>
          <w:numId w:val="24"/>
        </w:numPr>
        <w:tabs>
          <w:tab w:val="left" w:pos="749"/>
          <w:tab w:val="left" w:pos="993"/>
        </w:tabs>
        <w:ind w:left="0" w:right="40" w:firstLine="709"/>
        <w:jc w:val="both"/>
        <w:rPr>
          <w:spacing w:val="2"/>
          <w:sz w:val="26"/>
          <w:szCs w:val="26"/>
        </w:rPr>
      </w:pPr>
      <w:r w:rsidRPr="002007A7">
        <w:rPr>
          <w:spacing w:val="2"/>
          <w:sz w:val="26"/>
          <w:szCs w:val="26"/>
        </w:rPr>
        <w:t xml:space="preserve">Наименование </w:t>
      </w:r>
      <w:r>
        <w:rPr>
          <w:spacing w:val="2"/>
          <w:sz w:val="26"/>
          <w:szCs w:val="26"/>
        </w:rPr>
        <w:t>подраздела</w:t>
      </w:r>
      <w:r w:rsidRPr="002007A7">
        <w:rPr>
          <w:spacing w:val="2"/>
          <w:sz w:val="26"/>
          <w:szCs w:val="26"/>
        </w:rPr>
        <w:t xml:space="preserve"> 2.1 раздела 2 </w:t>
      </w:r>
      <w:r w:rsidRPr="002007A7">
        <w:rPr>
          <w:bCs/>
          <w:sz w:val="26"/>
          <w:szCs w:val="26"/>
        </w:rPr>
        <w:t xml:space="preserve">административного регламента </w:t>
      </w:r>
      <w:r w:rsidRPr="002007A7">
        <w:rPr>
          <w:spacing w:val="2"/>
          <w:sz w:val="26"/>
          <w:szCs w:val="26"/>
        </w:rPr>
        <w:t>изложить в следующей редакции:</w:t>
      </w:r>
    </w:p>
    <w:p w14:paraId="2A8FF602" w14:textId="77777777" w:rsidR="002007A7" w:rsidRPr="002007A7" w:rsidRDefault="002007A7" w:rsidP="002007A7">
      <w:pPr>
        <w:widowControl w:val="0"/>
        <w:tabs>
          <w:tab w:val="left" w:pos="993"/>
          <w:tab w:val="left" w:pos="1134"/>
        </w:tabs>
        <w:ind w:right="40" w:firstLine="709"/>
        <w:jc w:val="both"/>
        <w:rPr>
          <w:spacing w:val="2"/>
          <w:sz w:val="26"/>
          <w:szCs w:val="26"/>
        </w:rPr>
      </w:pPr>
      <w:r w:rsidRPr="002007A7">
        <w:rPr>
          <w:spacing w:val="2"/>
          <w:sz w:val="26"/>
          <w:szCs w:val="26"/>
        </w:rPr>
        <w:t>«</w:t>
      </w:r>
      <w:r w:rsidRPr="002007A7">
        <w:rPr>
          <w:b/>
          <w:bCs/>
          <w:spacing w:val="2"/>
          <w:sz w:val="26"/>
          <w:szCs w:val="26"/>
        </w:rPr>
        <w:t>2.1. Наименование меры поддержки</w:t>
      </w:r>
      <w:r w:rsidRPr="002007A7">
        <w:rPr>
          <w:spacing w:val="2"/>
          <w:sz w:val="26"/>
          <w:szCs w:val="26"/>
        </w:rPr>
        <w:t>».</w:t>
      </w:r>
    </w:p>
    <w:p w14:paraId="6FDD682A" w14:textId="767023C0" w:rsidR="002007A7" w:rsidRPr="002007A7" w:rsidRDefault="002007A7" w:rsidP="002007A7">
      <w:pPr>
        <w:pStyle w:val="3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right="40" w:firstLine="709"/>
        <w:jc w:val="both"/>
        <w:rPr>
          <w:bCs/>
          <w:sz w:val="26"/>
          <w:szCs w:val="26"/>
        </w:rPr>
      </w:pPr>
      <w:r w:rsidRPr="002007A7">
        <w:rPr>
          <w:bCs/>
          <w:sz w:val="26"/>
          <w:szCs w:val="26"/>
        </w:rPr>
        <w:t xml:space="preserve">В разделе </w:t>
      </w:r>
      <w:r w:rsidRPr="002007A7">
        <w:rPr>
          <w:bCs/>
          <w:sz w:val="26"/>
          <w:szCs w:val="26"/>
          <w:lang w:val="en-US"/>
        </w:rPr>
        <w:t>II</w:t>
      </w:r>
      <w:r w:rsidRPr="002007A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а</w:t>
      </w:r>
      <w:r w:rsidRPr="002007A7">
        <w:rPr>
          <w:bCs/>
          <w:sz w:val="26"/>
          <w:szCs w:val="26"/>
        </w:rPr>
        <w:t>дминистративного регламента</w:t>
      </w:r>
      <w:r>
        <w:rPr>
          <w:bCs/>
          <w:sz w:val="26"/>
          <w:szCs w:val="26"/>
        </w:rPr>
        <w:t xml:space="preserve"> пункты 10 – 11 подраздела</w:t>
      </w:r>
      <w:r w:rsidRPr="002007A7">
        <w:rPr>
          <w:bCs/>
          <w:sz w:val="26"/>
          <w:szCs w:val="26"/>
        </w:rPr>
        <w:t xml:space="preserve"> 2.5</w:t>
      </w:r>
      <w:r>
        <w:rPr>
          <w:bCs/>
          <w:sz w:val="26"/>
          <w:szCs w:val="26"/>
        </w:rPr>
        <w:t xml:space="preserve"> </w:t>
      </w:r>
      <w:r w:rsidRPr="002007A7">
        <w:rPr>
          <w:bCs/>
          <w:sz w:val="26"/>
          <w:szCs w:val="26"/>
        </w:rPr>
        <w:t xml:space="preserve">изложить в следующей редакции: </w:t>
      </w:r>
    </w:p>
    <w:p w14:paraId="1BF2115D" w14:textId="1586B54E" w:rsidR="002007A7" w:rsidRPr="002007A7" w:rsidRDefault="002007A7" w:rsidP="002007A7">
      <w:pPr>
        <w:pStyle w:val="31"/>
        <w:shd w:val="clear" w:color="auto" w:fill="auto"/>
        <w:tabs>
          <w:tab w:val="left" w:pos="1427"/>
        </w:tabs>
        <w:spacing w:before="0" w:after="0" w:line="240" w:lineRule="auto"/>
        <w:ind w:right="40" w:firstLine="709"/>
        <w:jc w:val="both"/>
        <w:rPr>
          <w:sz w:val="26"/>
          <w:szCs w:val="26"/>
        </w:rPr>
      </w:pPr>
      <w:r w:rsidRPr="002007A7">
        <w:rPr>
          <w:spacing w:val="2"/>
          <w:sz w:val="26"/>
          <w:szCs w:val="26"/>
        </w:rPr>
        <w:t xml:space="preserve">«10. </w:t>
      </w:r>
      <w:r w:rsidRPr="002007A7">
        <w:rPr>
          <w:sz w:val="26"/>
          <w:szCs w:val="26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 в приложении № 3 к настоящему типовому порядку.</w:t>
      </w:r>
    </w:p>
    <w:p w14:paraId="3090EB3D" w14:textId="6BE6360B" w:rsidR="002007A7" w:rsidRPr="002007A7" w:rsidRDefault="002007A7" w:rsidP="002007A7">
      <w:pPr>
        <w:pStyle w:val="31"/>
        <w:shd w:val="clear" w:color="auto" w:fill="auto"/>
        <w:tabs>
          <w:tab w:val="left" w:pos="1134"/>
        </w:tabs>
        <w:spacing w:before="0" w:after="0" w:line="240" w:lineRule="auto"/>
        <w:ind w:right="4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11. Документы, необходимые для предоставления меры поддержки, подаются заявителями:</w:t>
      </w:r>
    </w:p>
    <w:p w14:paraId="429D3D74" w14:textId="77777777" w:rsidR="002007A7" w:rsidRPr="002007A7" w:rsidRDefault="002007A7" w:rsidP="002007A7">
      <w:pPr>
        <w:pStyle w:val="31"/>
        <w:numPr>
          <w:ilvl w:val="0"/>
          <w:numId w:val="22"/>
        </w:numPr>
        <w:shd w:val="clear" w:color="auto" w:fill="auto"/>
        <w:tabs>
          <w:tab w:val="left" w:pos="1134"/>
        </w:tabs>
        <w:spacing w:before="0" w:after="0" w:line="240" w:lineRule="auto"/>
        <w:ind w:right="4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заявление по форме согласно приложению № 1 к настоящему типовому порядку или в электронной форме с использованием сервиса ЕПГУ;</w:t>
      </w:r>
    </w:p>
    <w:p w14:paraId="254B711F" w14:textId="77777777" w:rsidR="002007A7" w:rsidRPr="002007A7" w:rsidRDefault="002007A7" w:rsidP="002007A7">
      <w:pPr>
        <w:pStyle w:val="31"/>
        <w:numPr>
          <w:ilvl w:val="0"/>
          <w:numId w:val="22"/>
        </w:numPr>
        <w:shd w:val="clear" w:color="auto" w:fill="auto"/>
        <w:tabs>
          <w:tab w:val="left" w:pos="1174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документ, подтверждающий полномочия заявителя, действовать в качестве законного представителя обучающегося (свидетельство о рождении, иной документ);</w:t>
      </w:r>
    </w:p>
    <w:p w14:paraId="5A3F6DE7" w14:textId="77777777" w:rsidR="002007A7" w:rsidRPr="002007A7" w:rsidRDefault="002007A7" w:rsidP="002007A7">
      <w:pPr>
        <w:pStyle w:val="31"/>
        <w:numPr>
          <w:ilvl w:val="0"/>
          <w:numId w:val="22"/>
        </w:numPr>
        <w:shd w:val="clear" w:color="auto" w:fill="auto"/>
        <w:tabs>
          <w:tab w:val="left" w:pos="1174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провокации.</w:t>
      </w:r>
    </w:p>
    <w:p w14:paraId="4E68273C" w14:textId="7B97AE95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 xml:space="preserve"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 и участником СВО, </w:t>
      </w:r>
      <w:r w:rsidRPr="002007A7">
        <w:rPr>
          <w:sz w:val="26"/>
          <w:szCs w:val="26"/>
        </w:rPr>
        <w:lastRenderedPageBreak/>
        <w:t xml:space="preserve">общеобразовательная организация запрашивает соответствующие сведения в порядке межведомственного информационного взаимодействия в органах записи актов гражданского состояния (далее </w:t>
      </w:r>
      <w:r>
        <w:rPr>
          <w:sz w:val="26"/>
          <w:szCs w:val="26"/>
        </w:rPr>
        <w:t>–</w:t>
      </w:r>
      <w:r w:rsidRPr="002007A7">
        <w:rPr>
          <w:sz w:val="26"/>
          <w:szCs w:val="26"/>
        </w:rPr>
        <w:t xml:space="preserve"> ЗАГС).</w:t>
      </w:r>
    </w:p>
    <w:p w14:paraId="0CB60D5B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Запросу в органах ЗАГС подлежат следующие виды сведений:</w:t>
      </w:r>
    </w:p>
    <w:p w14:paraId="3F2B0665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сведения о рождении;</w:t>
      </w:r>
    </w:p>
    <w:p w14:paraId="70A11C37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сведения о перемене имени;</w:t>
      </w:r>
    </w:p>
    <w:p w14:paraId="6FC46DC7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сведения о заключении брака;</w:t>
      </w:r>
    </w:p>
    <w:p w14:paraId="5DB4589D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сведения о расторжении брака.</w:t>
      </w:r>
    </w:p>
    <w:p w14:paraId="6AB85979" w14:textId="1128270B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Сведения об участии в СВО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</w:t>
      </w:r>
      <w:r>
        <w:rPr>
          <w:sz w:val="26"/>
          <w:szCs w:val="26"/>
        </w:rPr>
        <w:t>н</w:t>
      </w:r>
      <w:r w:rsidRPr="002007A7">
        <w:rPr>
          <w:sz w:val="26"/>
          <w:szCs w:val="26"/>
        </w:rPr>
        <w:t>ом виде с использованием сервиса ЕПГУ.</w:t>
      </w:r>
    </w:p>
    <w:p w14:paraId="3D4D5A03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 xml:space="preserve">В случае предоставления справки, в которой имеется </w:t>
      </w:r>
      <w:proofErr w:type="spellStart"/>
      <w:r w:rsidRPr="002007A7">
        <w:rPr>
          <w:sz w:val="26"/>
          <w:szCs w:val="26"/>
          <w:lang w:val="en-US"/>
        </w:rPr>
        <w:t>qr</w:t>
      </w:r>
      <w:proofErr w:type="spellEnd"/>
      <w:r w:rsidRPr="002007A7">
        <w:rPr>
          <w:sz w:val="26"/>
          <w:szCs w:val="26"/>
        </w:rPr>
        <w:t>-код, в электронном виде, предоставление оригинала документа не требуется.</w:t>
      </w:r>
    </w:p>
    <w:p w14:paraId="5B8303DF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В случае если к заявлению приложен скан-копия документа, подтверждающего участие в СВО, заявителю направляется уведомление о необходимости представления оригинала документа, подтверждающего участие в СВО;</w:t>
      </w:r>
    </w:p>
    <w:p w14:paraId="4C387999" w14:textId="77777777" w:rsidR="002007A7" w:rsidRPr="002007A7" w:rsidRDefault="002007A7" w:rsidP="002007A7">
      <w:pPr>
        <w:pStyle w:val="31"/>
        <w:numPr>
          <w:ilvl w:val="0"/>
          <w:numId w:val="22"/>
        </w:numPr>
        <w:shd w:val="clear" w:color="auto" w:fill="auto"/>
        <w:tabs>
          <w:tab w:val="left" w:pos="1174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паспорт гражданина Российской Федерации либо иной документ, удостоверяющий личность заявителя (за исключением случаев обращения за получением меры поддержки в электронной форме);</w:t>
      </w:r>
    </w:p>
    <w:p w14:paraId="2D9DB887" w14:textId="77777777" w:rsidR="002007A7" w:rsidRPr="002007A7" w:rsidRDefault="002007A7" w:rsidP="002007A7">
      <w:pPr>
        <w:pStyle w:val="31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Заявители несут ответственность за недостоверность сведений, представленных ими в целях получения бесплатного горячего питания.»</w:t>
      </w:r>
    </w:p>
    <w:p w14:paraId="16BCD3A2" w14:textId="77777777" w:rsidR="002007A7" w:rsidRPr="002007A7" w:rsidRDefault="002007A7" w:rsidP="002007A7">
      <w:pPr>
        <w:pStyle w:val="31"/>
        <w:shd w:val="clear" w:color="auto" w:fill="auto"/>
        <w:spacing w:before="0" w:after="300" w:line="240" w:lineRule="auto"/>
        <w:ind w:right="20" w:firstLine="709"/>
        <w:jc w:val="both"/>
        <w:rPr>
          <w:sz w:val="26"/>
          <w:szCs w:val="26"/>
        </w:rPr>
      </w:pPr>
      <w:r w:rsidRPr="002007A7">
        <w:rPr>
          <w:sz w:val="26"/>
          <w:szCs w:val="26"/>
        </w:rPr>
        <w:t>4. Приложение № 3 к административному регламенту изложить в следующей редакции:</w:t>
      </w:r>
    </w:p>
    <w:p w14:paraId="4E8188B7" w14:textId="7783ADA5" w:rsidR="002007A7" w:rsidRPr="002007A7" w:rsidRDefault="002007A7" w:rsidP="002007A7">
      <w:pPr>
        <w:ind w:left="2694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2007A7">
        <w:rPr>
          <w:sz w:val="26"/>
          <w:szCs w:val="26"/>
        </w:rPr>
        <w:t>Приложение № 3</w:t>
      </w:r>
    </w:p>
    <w:p w14:paraId="5A66A4A7" w14:textId="77777777" w:rsidR="002007A7" w:rsidRPr="002007A7" w:rsidRDefault="002007A7" w:rsidP="002007A7">
      <w:pPr>
        <w:ind w:left="2694"/>
        <w:jc w:val="right"/>
        <w:rPr>
          <w:sz w:val="26"/>
          <w:szCs w:val="26"/>
        </w:rPr>
      </w:pPr>
      <w:r w:rsidRPr="002007A7">
        <w:rPr>
          <w:sz w:val="26"/>
          <w:szCs w:val="26"/>
        </w:rPr>
        <w:t>к административному регламенту предоставления меры поддержки по бесплатному присмотру и уходу за детьми, посещающими группы продленного дня в муниципальных общеобразовательных организациях Виноградовского муниципального округа Архангельской области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14:paraId="69062781" w14:textId="77777777" w:rsidR="002007A7" w:rsidRDefault="002007A7" w:rsidP="002007A7">
      <w:pPr>
        <w:rPr>
          <w:sz w:val="26"/>
          <w:szCs w:val="26"/>
        </w:rPr>
      </w:pPr>
    </w:p>
    <w:p w14:paraId="5709D787" w14:textId="77777777" w:rsidR="002007A7" w:rsidRDefault="002007A7" w:rsidP="002007A7">
      <w:pPr>
        <w:rPr>
          <w:sz w:val="26"/>
          <w:szCs w:val="26"/>
        </w:rPr>
      </w:pPr>
    </w:p>
    <w:p w14:paraId="42C6C4ED" w14:textId="5E7D97B4" w:rsidR="002007A7" w:rsidRDefault="002007A7" w:rsidP="002007A7">
      <w:pPr>
        <w:jc w:val="center"/>
        <w:rPr>
          <w:b/>
          <w:bCs/>
          <w:sz w:val="26"/>
          <w:szCs w:val="26"/>
        </w:rPr>
      </w:pPr>
      <w:r w:rsidRPr="002007A7">
        <w:rPr>
          <w:b/>
          <w:bCs/>
          <w:sz w:val="26"/>
          <w:szCs w:val="26"/>
        </w:rPr>
        <w:t>ИСЧЕРПЫВАЮЩИЙ ПЕРЕЧЕНЬ ДОКУМЕНТОВ,</w:t>
      </w:r>
    </w:p>
    <w:p w14:paraId="2EC78225" w14:textId="51AF07B0" w:rsidR="002007A7" w:rsidRPr="002007A7" w:rsidRDefault="002007A7" w:rsidP="002007A7">
      <w:pPr>
        <w:jc w:val="center"/>
        <w:rPr>
          <w:b/>
          <w:bCs/>
          <w:sz w:val="26"/>
          <w:szCs w:val="26"/>
        </w:rPr>
      </w:pPr>
      <w:r w:rsidRPr="002007A7">
        <w:rPr>
          <w:b/>
          <w:bCs/>
          <w:sz w:val="26"/>
          <w:szCs w:val="26"/>
        </w:rPr>
        <w:t>необходимых для предоставления меры поддержки</w:t>
      </w:r>
    </w:p>
    <w:p w14:paraId="30B2AD4C" w14:textId="77777777" w:rsidR="002007A7" w:rsidRDefault="002007A7" w:rsidP="002007A7">
      <w:pPr>
        <w:rPr>
          <w:sz w:val="26"/>
          <w:szCs w:val="26"/>
        </w:rPr>
      </w:pPr>
    </w:p>
    <w:p w14:paraId="36D8995D" w14:textId="11A98DD4" w:rsidR="002007A7" w:rsidRPr="002007A7" w:rsidRDefault="002007A7" w:rsidP="002007A7">
      <w:pPr>
        <w:jc w:val="center"/>
        <w:rPr>
          <w:sz w:val="26"/>
          <w:szCs w:val="26"/>
        </w:rPr>
      </w:pPr>
      <w:r w:rsidRPr="002007A7">
        <w:rPr>
          <w:sz w:val="26"/>
          <w:szCs w:val="26"/>
        </w:rPr>
        <w:lastRenderedPageBreak/>
        <w:t>I. Наименования документов и требования к ним</w:t>
      </w:r>
    </w:p>
    <w:p w14:paraId="2E80490C" w14:textId="77777777" w:rsidR="002007A7" w:rsidRPr="002007A7" w:rsidRDefault="002007A7" w:rsidP="002007A7">
      <w:pPr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2660"/>
        <w:gridCol w:w="3714"/>
        <w:gridCol w:w="2977"/>
      </w:tblGrid>
      <w:tr w:rsidR="002007A7" w14:paraId="6C41A50D" w14:textId="77777777" w:rsidTr="002007A7">
        <w:trPr>
          <w:tblHeader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F170C" w14:textId="77777777" w:rsidR="002007A7" w:rsidRDefault="002007A7" w:rsidP="004F225F">
            <w:pPr>
              <w:autoSpaceDE w:val="0"/>
              <w:ind w:right="-2"/>
              <w:jc w:val="center"/>
              <w:outlineLvl w:val="1"/>
              <w:rPr>
                <w:szCs w:val="24"/>
              </w:rPr>
            </w:pPr>
            <w:r>
              <w:rPr>
                <w:sz w:val="24"/>
              </w:rPr>
              <w:t>Цели обращения заявителей с запросами о предоставлении меры поддержки (результаты предоставления государственной услуги)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D7FD" w14:textId="77777777" w:rsidR="002007A7" w:rsidRDefault="002007A7" w:rsidP="004F225F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Наименования документов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DA54" w14:textId="77777777" w:rsidR="002007A7" w:rsidRDefault="002007A7" w:rsidP="004F225F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Требования к формам (форматам) документов и количеству экземпляров</w:t>
            </w:r>
          </w:p>
        </w:tc>
      </w:tr>
      <w:tr w:rsidR="002007A7" w14:paraId="460E866B" w14:textId="77777777" w:rsidTr="002007A7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5CA14" w14:textId="77777777" w:rsidR="002007A7" w:rsidRDefault="002007A7" w:rsidP="004F225F">
            <w:pPr>
              <w:autoSpaceDE w:val="0"/>
              <w:ind w:right="-2"/>
              <w:outlineLvl w:val="1"/>
            </w:pPr>
            <w:r>
              <w:rPr>
                <w:sz w:val="24"/>
              </w:rPr>
              <w:t>1. Предоставление меры поддержки по бесплатному присмотру и уходу за детьми, посещающими образовательные организации, реализующие программы дошкольного образования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6198A" w14:textId="77777777" w:rsidR="002007A7" w:rsidRDefault="002007A7" w:rsidP="004F225F">
            <w:pPr>
              <w:autoSpaceDE w:val="0"/>
              <w:ind w:right="-2"/>
              <w:jc w:val="both"/>
              <w:outlineLvl w:val="1"/>
            </w:pPr>
            <w:r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2007A7" w14:paraId="4E3BF016" w14:textId="77777777" w:rsidTr="002007A7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7950F" w14:textId="77777777" w:rsidR="002007A7" w:rsidRDefault="002007A7" w:rsidP="004F225F"/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049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а) заявление о предоставлении дополнительной меры социальной поддержки по бесплатному присмотру и уходу за детьми, посещающими группы продленного дня; </w:t>
            </w:r>
          </w:p>
          <w:p w14:paraId="4B99876E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BED6AFD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E2E588E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30827F7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424BFCD6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AF1E32E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б)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 </w:t>
            </w:r>
          </w:p>
          <w:p w14:paraId="6CA53B3E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9DEAA12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0E2F216D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4121FE82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02D85A3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05B37D2E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A04F277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1D6005D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9D8C189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>в) документ, подтверждающий полномочия заявителя действовать в качестве законного представителя обучающегося (Свидетельство о рождении, иной документ)</w:t>
            </w:r>
          </w:p>
          <w:p w14:paraId="2B855EC4" w14:textId="77777777" w:rsidR="002007A7" w:rsidRDefault="002007A7" w:rsidP="004F225F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6914F4F" w14:textId="77777777" w:rsidR="002007A7" w:rsidRDefault="002007A7" w:rsidP="004F225F">
            <w:pPr>
              <w:autoSpaceDE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г) паспорт гражданина Российской Федерации либо иной документ, удостоверяющий личность заявителя (за исключением случаев обращения за получением государственной услуги в электронной форме).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6E79" w14:textId="1331CBE8" w:rsidR="002007A7" w:rsidRDefault="002007A7" w:rsidP="004F225F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по форме согласно приложению № 1 к настоящему административному регламенту (за исключением случаев обращения за получением государственной </w:t>
            </w:r>
          </w:p>
          <w:p w14:paraId="1EBBE450" w14:textId="77777777" w:rsidR="002007A7" w:rsidRDefault="002007A7" w:rsidP="004F225F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>услуги в электронной форме).</w:t>
            </w:r>
          </w:p>
          <w:p w14:paraId="29328810" w14:textId="77777777" w:rsidR="002007A7" w:rsidRDefault="002007A7" w:rsidP="004F225F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</w:p>
          <w:p w14:paraId="129A8DBB" w14:textId="14F86E7B" w:rsidR="002007A7" w:rsidRDefault="002007A7" w:rsidP="004F225F">
            <w:pPr>
              <w:autoSpaceDE w:val="0"/>
              <w:snapToGrid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Сведения об участии в специальной военной операции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ом виде с использованием сервиса ЕПГУ;</w:t>
            </w:r>
          </w:p>
        </w:tc>
      </w:tr>
    </w:tbl>
    <w:p w14:paraId="13AD93B5" w14:textId="41C39B77" w:rsidR="002007A7" w:rsidRDefault="002007A7" w:rsidP="002007A7">
      <w:pPr>
        <w:autoSpaceDE w:val="0"/>
        <w:ind w:right="-2"/>
        <w:jc w:val="center"/>
        <w:outlineLvl w:val="1"/>
        <w:rPr>
          <w:b/>
          <w:sz w:val="26"/>
          <w:szCs w:val="26"/>
        </w:rPr>
      </w:pPr>
      <w:r>
        <w:rPr>
          <w:b/>
          <w:sz w:val="28"/>
          <w:szCs w:val="28"/>
          <w:lang w:eastAsia="zh-CN"/>
        </w:rPr>
        <w:lastRenderedPageBreak/>
        <w:br w:type="textWrapping" w:clear="all"/>
      </w:r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 Способы подачи документов</w:t>
      </w:r>
    </w:p>
    <w:p w14:paraId="05084985" w14:textId="77777777" w:rsidR="002007A7" w:rsidRDefault="002007A7" w:rsidP="002007A7">
      <w:pPr>
        <w:autoSpaceDE w:val="0"/>
        <w:ind w:right="-2" w:firstLine="720"/>
        <w:jc w:val="both"/>
        <w:outlineLvl w:val="1"/>
        <w:rPr>
          <w:b/>
          <w:sz w:val="26"/>
          <w:szCs w:val="26"/>
        </w:rPr>
      </w:pPr>
    </w:p>
    <w:p w14:paraId="29F920BA" w14:textId="77777777" w:rsidR="002007A7" w:rsidRDefault="002007A7" w:rsidP="002007A7">
      <w:pPr>
        <w:autoSpaceDE w:val="0"/>
        <w:ind w:right="-2"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Документы, предусмотренные разделом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настоящего приложения, подаются одним из следующих способов:</w:t>
      </w:r>
    </w:p>
    <w:p w14:paraId="556935E4" w14:textId="77777777" w:rsidR="002007A7" w:rsidRDefault="002007A7" w:rsidP="002007A7">
      <w:pPr>
        <w:pStyle w:val="31"/>
        <w:numPr>
          <w:ilvl w:val="0"/>
          <w:numId w:val="23"/>
        </w:numPr>
        <w:shd w:val="clear" w:color="auto" w:fill="auto"/>
        <w:tabs>
          <w:tab w:val="left" w:pos="1043"/>
        </w:tabs>
        <w:spacing w:before="0" w:after="0" w:line="293" w:lineRule="exac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заявителем непосредственно в общеобразовательную организацию;</w:t>
      </w:r>
    </w:p>
    <w:p w14:paraId="4045601E" w14:textId="77777777" w:rsidR="002007A7" w:rsidRDefault="002007A7" w:rsidP="002007A7">
      <w:pPr>
        <w:pStyle w:val="31"/>
        <w:numPr>
          <w:ilvl w:val="0"/>
          <w:numId w:val="23"/>
        </w:numPr>
        <w:shd w:val="clear" w:color="auto" w:fill="auto"/>
        <w:tabs>
          <w:tab w:val="left" w:pos="1043"/>
        </w:tabs>
        <w:spacing w:before="0" w:after="0" w:line="293" w:lineRule="exact"/>
        <w:ind w:right="20"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направляются заявителем почтовым отправлением в общеобразовательную организацию;</w:t>
      </w:r>
    </w:p>
    <w:p w14:paraId="40853524" w14:textId="77777777" w:rsidR="002007A7" w:rsidRDefault="002007A7" w:rsidP="002007A7">
      <w:pPr>
        <w:pStyle w:val="31"/>
        <w:numPr>
          <w:ilvl w:val="0"/>
          <w:numId w:val="23"/>
        </w:numPr>
        <w:shd w:val="clear" w:color="auto" w:fill="auto"/>
        <w:tabs>
          <w:tab w:val="left" w:pos="1043"/>
        </w:tabs>
        <w:spacing w:before="0" w:after="0" w:line="293" w:lineRule="exact"/>
        <w:ind w:right="20"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направляются заявителем через Единый портал государственных и муниципальных услуг (функций);</w:t>
      </w:r>
    </w:p>
    <w:p w14:paraId="5154828A" w14:textId="3746B54F" w:rsidR="002007A7" w:rsidRDefault="002007A7" w:rsidP="002007A7">
      <w:pPr>
        <w:pStyle w:val="31"/>
        <w:numPr>
          <w:ilvl w:val="0"/>
          <w:numId w:val="23"/>
        </w:numPr>
        <w:shd w:val="clear" w:color="auto" w:fill="auto"/>
        <w:tabs>
          <w:tab w:val="left" w:pos="1043"/>
        </w:tabs>
        <w:spacing w:before="0" w:after="0" w:line="293" w:lineRule="exact"/>
        <w:ind w:right="2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обращении заявителя в государственное автономное учреждение Архангельской области «Виноградовский многофункциональный центр предоставления государственных и муниципальных услуг».</w:t>
      </w:r>
      <w:r>
        <w:rPr>
          <w:sz w:val="26"/>
          <w:szCs w:val="26"/>
        </w:rPr>
        <w:t>».</w:t>
      </w:r>
    </w:p>
    <w:p w14:paraId="3220C785" w14:textId="77777777" w:rsidR="002007A7" w:rsidRPr="00AF1971" w:rsidRDefault="002007A7" w:rsidP="002007A7">
      <w:pPr>
        <w:jc w:val="both"/>
        <w:rPr>
          <w:sz w:val="26"/>
          <w:szCs w:val="26"/>
        </w:rPr>
      </w:pPr>
    </w:p>
    <w:p w14:paraId="703F571C" w14:textId="77777777" w:rsidR="00A65095" w:rsidRPr="00AF1971" w:rsidRDefault="00A65095" w:rsidP="002007A7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7C94" w14:textId="77777777" w:rsidR="001075A6" w:rsidRDefault="001075A6">
      <w:r>
        <w:separator/>
      </w:r>
    </w:p>
  </w:endnote>
  <w:endnote w:type="continuationSeparator" w:id="0">
    <w:p w14:paraId="0C856E37" w14:textId="77777777" w:rsidR="001075A6" w:rsidRDefault="0010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B446" w14:textId="77777777" w:rsidR="001075A6" w:rsidRDefault="001075A6">
      <w:r>
        <w:separator/>
      </w:r>
    </w:p>
  </w:footnote>
  <w:footnote w:type="continuationSeparator" w:id="0">
    <w:p w14:paraId="3AF6CD22" w14:textId="77777777" w:rsidR="001075A6" w:rsidRDefault="00107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2026-07-06T08:56:00Z</cp:lastPrinted>
  <dcterms:created xsi:type="dcterms:W3CDTF">2026-07-06T08:57:00Z</dcterms:created>
  <dcterms:modified xsi:type="dcterms:W3CDTF">2026-07-06T08:57:00Z</dcterms:modified>
</cp:coreProperties>
</file>