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2766DF" w:rsidRDefault="00DC4E73" w:rsidP="000C16C4">
      <w:pPr>
        <w:rPr>
          <w:rFonts w:ascii="PT Astra Serif" w:hAnsi="PT Astra Serif"/>
          <w:szCs w:val="28"/>
        </w:rPr>
      </w:pPr>
      <w:r w:rsidRPr="002766DF">
        <w:rPr>
          <w:rFonts w:ascii="PT Astra Serif" w:hAnsi="PT Astra Serif"/>
          <w:b/>
          <w:szCs w:val="28"/>
        </w:rPr>
        <w:t>ВИНОГРАДОВСКАЯ</w:t>
      </w:r>
      <w:r w:rsidR="000C16C4" w:rsidRPr="002766DF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2766DF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2766DF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2766DF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2766DF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2766DF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43C8E2F7" w:rsidR="000C16C4" w:rsidRPr="002766DF" w:rsidRDefault="00FA14EA" w:rsidP="003D1323">
            <w:pPr>
              <w:rPr>
                <w:rFonts w:ascii="PT Astra Serif" w:hAnsi="PT Astra Serif"/>
                <w:szCs w:val="28"/>
              </w:rPr>
            </w:pPr>
            <w:r w:rsidRPr="002766DF">
              <w:rPr>
                <w:rFonts w:ascii="PT Astra Serif" w:hAnsi="PT Astra Serif"/>
                <w:szCs w:val="28"/>
              </w:rPr>
              <w:t>0</w:t>
            </w:r>
            <w:r w:rsidR="003D1323" w:rsidRPr="002766DF">
              <w:rPr>
                <w:rFonts w:ascii="PT Astra Serif" w:hAnsi="PT Astra Serif"/>
                <w:szCs w:val="28"/>
              </w:rPr>
              <w:t>7</w:t>
            </w:r>
            <w:r w:rsidR="000C16C4" w:rsidRPr="002766DF">
              <w:rPr>
                <w:rFonts w:ascii="PT Astra Serif" w:hAnsi="PT Astra Serif"/>
                <w:szCs w:val="28"/>
              </w:rPr>
              <w:t xml:space="preserve"> </w:t>
            </w:r>
            <w:r w:rsidRPr="002766DF">
              <w:rPr>
                <w:rFonts w:ascii="PT Astra Serif" w:hAnsi="PT Astra Serif"/>
                <w:szCs w:val="28"/>
              </w:rPr>
              <w:t>августа</w:t>
            </w:r>
            <w:r w:rsidR="00E72281" w:rsidRPr="002766DF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2766DF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2766DF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2766DF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57554051" w:rsidR="000C16C4" w:rsidRPr="002766DF" w:rsidRDefault="00B25BA2" w:rsidP="00FA14EA">
            <w:pPr>
              <w:rPr>
                <w:rFonts w:ascii="PT Astra Serif" w:hAnsi="PT Astra Serif"/>
                <w:szCs w:val="28"/>
              </w:rPr>
            </w:pPr>
            <w:r w:rsidRPr="002766DF">
              <w:rPr>
                <w:rFonts w:ascii="PT Astra Serif" w:hAnsi="PT Astra Serif"/>
                <w:szCs w:val="28"/>
              </w:rPr>
              <w:t>17</w:t>
            </w:r>
            <w:r w:rsidR="00BC5CB0" w:rsidRPr="002766DF">
              <w:rPr>
                <w:rFonts w:ascii="PT Astra Serif" w:hAnsi="PT Astra Serif"/>
                <w:szCs w:val="28"/>
              </w:rPr>
              <w:t>/</w:t>
            </w:r>
            <w:r w:rsidRPr="002766DF">
              <w:rPr>
                <w:rFonts w:ascii="PT Astra Serif" w:hAnsi="PT Astra Serif"/>
                <w:szCs w:val="28"/>
              </w:rPr>
              <w:t>8</w:t>
            </w:r>
            <w:r w:rsidR="00EE116E">
              <w:rPr>
                <w:rFonts w:ascii="PT Astra Serif" w:hAnsi="PT Astra Serif"/>
                <w:szCs w:val="28"/>
              </w:rPr>
              <w:t>8</w:t>
            </w:r>
          </w:p>
        </w:tc>
      </w:tr>
    </w:tbl>
    <w:p w14:paraId="70071FC0" w14:textId="6ED6ECD1" w:rsidR="000C16C4" w:rsidRPr="002766DF" w:rsidRDefault="000C16C4" w:rsidP="000C16C4">
      <w:pPr>
        <w:rPr>
          <w:rFonts w:ascii="PT Astra Serif" w:hAnsi="PT Astra Serif"/>
          <w:szCs w:val="28"/>
        </w:rPr>
      </w:pPr>
      <w:r w:rsidRPr="002766DF">
        <w:rPr>
          <w:rFonts w:ascii="PT Astra Serif" w:hAnsi="PT Astra Serif"/>
          <w:szCs w:val="28"/>
        </w:rPr>
        <w:t>п.</w:t>
      </w:r>
      <w:r w:rsidR="005B293D" w:rsidRPr="002766DF">
        <w:rPr>
          <w:rFonts w:ascii="PT Astra Serif" w:hAnsi="PT Astra Serif"/>
          <w:szCs w:val="28"/>
        </w:rPr>
        <w:t> </w:t>
      </w:r>
      <w:r w:rsidR="00DC4E73" w:rsidRPr="002766DF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2766DF" w:rsidRDefault="000C16C4" w:rsidP="000C16C4">
      <w:pPr>
        <w:rPr>
          <w:rFonts w:ascii="PT Astra Serif" w:hAnsi="PT Astra Serif"/>
          <w:sz w:val="22"/>
          <w:szCs w:val="22"/>
        </w:rPr>
      </w:pPr>
    </w:p>
    <w:p w14:paraId="71822AC5" w14:textId="35825968" w:rsidR="0079507D" w:rsidRPr="002766DF" w:rsidRDefault="0079507D" w:rsidP="0079507D">
      <w:pPr>
        <w:suppressAutoHyphens/>
        <w:rPr>
          <w:rFonts w:ascii="PT Astra Serif" w:hAnsi="PT Astra Serif"/>
          <w:b/>
          <w:bCs/>
          <w:szCs w:val="28"/>
        </w:rPr>
      </w:pPr>
      <w:r w:rsidRPr="002766DF">
        <w:rPr>
          <w:rFonts w:ascii="PT Astra Serif" w:hAnsi="PT Astra Serif"/>
          <w:b/>
          <w:bCs/>
          <w:szCs w:val="28"/>
        </w:rPr>
        <w:t xml:space="preserve">О признании </w:t>
      </w:r>
      <w:r w:rsidR="003D1323" w:rsidRPr="002766DF">
        <w:rPr>
          <w:rFonts w:ascii="PT Astra Serif" w:hAnsi="PT Astra Serif"/>
          <w:b/>
          <w:bCs/>
          <w:szCs w:val="28"/>
        </w:rPr>
        <w:t>Тараканова А.С</w:t>
      </w:r>
      <w:r w:rsidRPr="002766DF">
        <w:rPr>
          <w:rFonts w:ascii="PT Astra Serif" w:hAnsi="PT Astra Serif"/>
          <w:b/>
          <w:bCs/>
          <w:szCs w:val="28"/>
        </w:rPr>
        <w:t xml:space="preserve">. утратившим статус кандидата </w:t>
      </w:r>
    </w:p>
    <w:p w14:paraId="2B18ACB9" w14:textId="178C0400" w:rsidR="00BD5E6B" w:rsidRPr="002766DF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2766DF">
        <w:rPr>
          <w:rFonts w:ascii="PT Astra Serif" w:hAnsi="PT Astra Serif"/>
          <w:b/>
          <w:bCs/>
          <w:szCs w:val="28"/>
        </w:rPr>
        <w:t xml:space="preserve">в депутаты муниципального Собрания Виноградовского муниципального округа Архангельской области второго созыва </w:t>
      </w:r>
    </w:p>
    <w:p w14:paraId="6CA6EF46" w14:textId="0679868C" w:rsidR="00BD5E6B" w:rsidRPr="002766DF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2766DF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3D1323" w:rsidRPr="002766DF">
        <w:rPr>
          <w:rFonts w:ascii="PT Astra Serif" w:hAnsi="PT Astra Serif"/>
          <w:b/>
          <w:bCs/>
          <w:szCs w:val="28"/>
        </w:rPr>
        <w:t>4</w:t>
      </w:r>
    </w:p>
    <w:p w14:paraId="5B3647DD" w14:textId="77777777" w:rsidR="00BD5E6B" w:rsidRPr="002766DF" w:rsidRDefault="00BD5E6B" w:rsidP="00BD5E6B">
      <w:pPr>
        <w:spacing w:line="360" w:lineRule="auto"/>
        <w:jc w:val="both"/>
        <w:rPr>
          <w:rFonts w:ascii="PT Astra Serif" w:hAnsi="PT Astra Serif"/>
          <w:sz w:val="22"/>
          <w:szCs w:val="18"/>
        </w:rPr>
      </w:pPr>
    </w:p>
    <w:p w14:paraId="5D937B21" w14:textId="7D4321D7" w:rsidR="00D47C4A" w:rsidRPr="002766DF" w:rsidRDefault="00D47C4A" w:rsidP="00E10129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2766DF">
        <w:rPr>
          <w:rFonts w:ascii="PT Astra Serif" w:hAnsi="PT Astra Serif"/>
          <w:szCs w:val="28"/>
        </w:rPr>
        <w:t xml:space="preserve">В связи с непредставлением кандидатом в </w:t>
      </w:r>
      <w:r w:rsidRPr="002766DF">
        <w:rPr>
          <w:rFonts w:ascii="PT Astra Serif" w:hAnsi="PT Astra Serif"/>
          <w:bCs/>
          <w:szCs w:val="28"/>
        </w:rPr>
        <w:t>депутаты муниципального Собрания Виноградовского муниципального округа Архангельской области второго созыва</w:t>
      </w:r>
      <w:r w:rsidRPr="002766DF">
        <w:rPr>
          <w:rFonts w:ascii="PT Astra Serif" w:hAnsi="PT Astra Serif"/>
          <w:i/>
          <w:szCs w:val="28"/>
        </w:rPr>
        <w:t xml:space="preserve"> </w:t>
      </w:r>
      <w:r w:rsidR="003D1323" w:rsidRPr="002766DF">
        <w:rPr>
          <w:rFonts w:ascii="PT Astra Serif" w:hAnsi="PT Astra Serif"/>
          <w:szCs w:val="28"/>
        </w:rPr>
        <w:t>Таракановым Антоном Сергеевичем</w:t>
      </w:r>
      <w:r w:rsidRPr="002766DF">
        <w:rPr>
          <w:rFonts w:ascii="PT Astra Serif" w:hAnsi="PT Astra Serif"/>
          <w:szCs w:val="28"/>
        </w:rPr>
        <w:t xml:space="preserve"> в установленный статьей 43 областного закона «О выборах в органы местного самоуправления в Архангельской области» срок ни одного из документов, представление которых необходимо для регистрации кандидата, руководствуясь пунктом 5 статьи 41 Федерального закона «Об основных гарантиях избирательных прав и права на участие в референдуме граждан Российской Федерации», Виноградовская территориальная избирательная комиссия </w:t>
      </w:r>
      <w:r w:rsidRPr="002766DF">
        <w:rPr>
          <w:rFonts w:ascii="PT Astra Serif" w:hAnsi="PT Astra Serif"/>
          <w:bCs/>
          <w:szCs w:val="28"/>
        </w:rPr>
        <w:t>постановляет</w:t>
      </w:r>
      <w:r w:rsidRPr="002766DF">
        <w:rPr>
          <w:rFonts w:ascii="PT Astra Serif" w:hAnsi="PT Astra Serif"/>
          <w:szCs w:val="28"/>
        </w:rPr>
        <w:t>:</w:t>
      </w:r>
    </w:p>
    <w:p w14:paraId="7DE77F3F" w14:textId="12A24688" w:rsidR="00D47C4A" w:rsidRPr="002766DF" w:rsidRDefault="00D47C4A" w:rsidP="00B25BA2">
      <w:pPr>
        <w:pStyle w:val="af2"/>
        <w:numPr>
          <w:ilvl w:val="0"/>
          <w:numId w:val="7"/>
        </w:numPr>
        <w:spacing w:line="360" w:lineRule="auto"/>
        <w:ind w:left="0" w:firstLine="709"/>
        <w:jc w:val="both"/>
        <w:rPr>
          <w:rFonts w:ascii="PT Astra Serif" w:hAnsi="PT Astra Serif"/>
          <w:szCs w:val="28"/>
          <w:lang w:val="x-none" w:eastAsia="x-none"/>
        </w:rPr>
      </w:pPr>
      <w:r w:rsidRPr="002766DF">
        <w:rPr>
          <w:rFonts w:ascii="PT Astra Serif" w:hAnsi="PT Astra Serif"/>
          <w:szCs w:val="20"/>
          <w:lang w:eastAsia="x-none"/>
        </w:rPr>
        <w:t>Признать кандидата</w:t>
      </w:r>
      <w:r w:rsidRPr="002766DF">
        <w:rPr>
          <w:rFonts w:ascii="PT Astra Serif" w:hAnsi="PT Astra Serif"/>
          <w:szCs w:val="20"/>
          <w:lang w:val="x-none" w:eastAsia="x-none"/>
        </w:rPr>
        <w:t xml:space="preserve"> </w:t>
      </w:r>
      <w:r w:rsidRPr="002766DF">
        <w:rPr>
          <w:rFonts w:ascii="PT Astra Serif" w:hAnsi="PT Astra Serif"/>
          <w:szCs w:val="28"/>
          <w:lang w:val="x-none" w:eastAsia="x-none"/>
        </w:rPr>
        <w:t xml:space="preserve">в </w:t>
      </w:r>
      <w:r w:rsidRPr="002766DF">
        <w:rPr>
          <w:rFonts w:ascii="PT Astra Serif" w:hAnsi="PT Astra Serif"/>
          <w:bCs/>
          <w:szCs w:val="28"/>
          <w:lang w:val="x-none" w:eastAsia="x-none"/>
        </w:rPr>
        <w:t>депутат</w:t>
      </w:r>
      <w:r w:rsidRPr="002766DF">
        <w:rPr>
          <w:rFonts w:ascii="PT Astra Serif" w:hAnsi="PT Astra Serif"/>
          <w:bCs/>
          <w:szCs w:val="28"/>
          <w:lang w:eastAsia="x-none"/>
        </w:rPr>
        <w:t>ы</w:t>
      </w:r>
      <w:r w:rsidRPr="002766DF">
        <w:rPr>
          <w:rFonts w:ascii="PT Astra Serif" w:hAnsi="PT Astra Serif"/>
          <w:bCs/>
          <w:szCs w:val="28"/>
          <w:lang w:val="x-none" w:eastAsia="x-none"/>
        </w:rPr>
        <w:t xml:space="preserve"> муниципального Собрания Виноградовского муниципального округа Архангельской области второго созыва</w:t>
      </w:r>
      <w:r w:rsidRPr="002766DF">
        <w:rPr>
          <w:rFonts w:ascii="PT Astra Serif" w:hAnsi="PT Astra Serif"/>
          <w:szCs w:val="28"/>
          <w:lang w:val="x-none" w:eastAsia="x-none"/>
        </w:rPr>
        <w:t xml:space="preserve"> по </w:t>
      </w:r>
      <w:r w:rsidRPr="002766DF">
        <w:rPr>
          <w:rFonts w:ascii="PT Astra Serif" w:hAnsi="PT Astra Serif"/>
          <w:szCs w:val="28"/>
          <w:lang w:eastAsia="x-none"/>
        </w:rPr>
        <w:t>четырёх</w:t>
      </w:r>
      <w:r w:rsidRPr="002766DF">
        <w:rPr>
          <w:rFonts w:ascii="PT Astra Serif" w:hAnsi="PT Astra Serif"/>
          <w:szCs w:val="28"/>
          <w:lang w:val="x-none" w:eastAsia="x-none"/>
        </w:rPr>
        <w:t xml:space="preserve">мандатному избирательному округу № </w:t>
      </w:r>
      <w:r w:rsidR="003D1323" w:rsidRPr="002766DF">
        <w:rPr>
          <w:rFonts w:ascii="PT Astra Serif" w:hAnsi="PT Astra Serif"/>
          <w:szCs w:val="28"/>
          <w:lang w:eastAsia="x-none"/>
        </w:rPr>
        <w:t>4</w:t>
      </w:r>
      <w:r w:rsidRPr="002766DF">
        <w:rPr>
          <w:rFonts w:ascii="PT Astra Serif" w:hAnsi="PT Astra Serif"/>
          <w:szCs w:val="28"/>
          <w:lang w:eastAsia="x-none"/>
        </w:rPr>
        <w:t xml:space="preserve"> </w:t>
      </w:r>
      <w:r w:rsidR="003D1323" w:rsidRPr="002766DF">
        <w:rPr>
          <w:rFonts w:ascii="PT Astra Serif" w:hAnsi="PT Astra Serif"/>
          <w:szCs w:val="28"/>
          <w:lang w:eastAsia="x-none"/>
        </w:rPr>
        <w:t>Тараканова Антона Сергеевича</w:t>
      </w:r>
      <w:r w:rsidRPr="002766DF">
        <w:rPr>
          <w:rFonts w:ascii="PT Astra Serif" w:hAnsi="PT Astra Serif"/>
          <w:szCs w:val="28"/>
          <w:lang w:eastAsia="x-none"/>
        </w:rPr>
        <w:t>,</w:t>
      </w:r>
      <w:r w:rsidRPr="002766DF">
        <w:rPr>
          <w:rFonts w:ascii="PT Astra Serif" w:hAnsi="PT Astra Serif"/>
          <w:i/>
          <w:szCs w:val="28"/>
          <w:lang w:eastAsia="x-none"/>
        </w:rPr>
        <w:t xml:space="preserve"> </w:t>
      </w:r>
      <w:r w:rsidRPr="002766DF">
        <w:rPr>
          <w:rFonts w:ascii="PT Astra Serif" w:hAnsi="PT Astra Serif"/>
          <w:szCs w:val="28"/>
          <w:lang w:val="x-none" w:eastAsia="x-none"/>
        </w:rPr>
        <w:t xml:space="preserve">выдвинутого </w:t>
      </w:r>
      <w:r w:rsidR="0079507D" w:rsidRPr="002766DF">
        <w:rPr>
          <w:rFonts w:ascii="PT Astra Serif" w:hAnsi="PT Astra Serif"/>
          <w:szCs w:val="28"/>
          <w:lang w:eastAsia="x-none"/>
        </w:rPr>
        <w:t xml:space="preserve">избирательным объединением </w:t>
      </w:r>
      <w:r w:rsidR="003D1323" w:rsidRPr="002766DF">
        <w:rPr>
          <w:rFonts w:ascii="PT Astra Serif" w:hAnsi="PT Astra Serif"/>
          <w:szCs w:val="28"/>
        </w:rPr>
        <w:t>«Региональное отделение Социалистической политической партии</w:t>
      </w:r>
      <w:r w:rsidR="003D1323" w:rsidRPr="002766DF">
        <w:rPr>
          <w:rFonts w:ascii="PT Astra Serif" w:hAnsi="PT Astra Serif"/>
          <w:sz w:val="26"/>
          <w:szCs w:val="26"/>
        </w:rPr>
        <w:t xml:space="preserve"> </w:t>
      </w:r>
      <w:r w:rsidR="003D1323" w:rsidRPr="002766DF">
        <w:rPr>
          <w:rFonts w:ascii="PT Astra Serif" w:hAnsi="PT Astra Serif"/>
          <w:szCs w:val="28"/>
        </w:rPr>
        <w:t>СПРАВЕДЛИВАЯ РОССИЯ в Архангельской области»</w:t>
      </w:r>
      <w:r w:rsidR="0079507D" w:rsidRPr="002766DF">
        <w:rPr>
          <w:rFonts w:ascii="PT Astra Serif" w:eastAsia="Calibri" w:hAnsi="PT Astra Serif"/>
          <w:szCs w:val="28"/>
          <w:lang w:eastAsia="en-US"/>
        </w:rPr>
        <w:t>,</w:t>
      </w:r>
      <w:r w:rsidRPr="002766DF">
        <w:rPr>
          <w:rFonts w:ascii="PT Astra Serif" w:hAnsi="PT Astra Serif"/>
          <w:i/>
          <w:szCs w:val="28"/>
          <w:lang w:eastAsia="x-none"/>
        </w:rPr>
        <w:t xml:space="preserve"> </w:t>
      </w:r>
      <w:r w:rsidRPr="002766DF">
        <w:rPr>
          <w:rFonts w:ascii="PT Astra Serif" w:hAnsi="PT Astra Serif"/>
          <w:szCs w:val="28"/>
          <w:lang w:val="x-none" w:eastAsia="x-none"/>
        </w:rPr>
        <w:t>утратившим статус кандидата.</w:t>
      </w:r>
    </w:p>
    <w:p w14:paraId="756D8AD2" w14:textId="6E141A08" w:rsidR="00BD5E6B" w:rsidRPr="002766DF" w:rsidRDefault="00E10129" w:rsidP="00B25BA2">
      <w:pPr>
        <w:pStyle w:val="af2"/>
        <w:numPr>
          <w:ilvl w:val="0"/>
          <w:numId w:val="7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2766DF">
        <w:rPr>
          <w:rFonts w:ascii="PT Astra Serif" w:hAnsi="PT Astra Serif"/>
          <w:szCs w:val="28"/>
        </w:rPr>
        <w:t xml:space="preserve">Направить настоящее постановление </w:t>
      </w:r>
      <w:r w:rsidR="003D1323" w:rsidRPr="002766DF">
        <w:rPr>
          <w:rFonts w:ascii="PT Astra Serif" w:hAnsi="PT Astra Serif"/>
          <w:szCs w:val="28"/>
        </w:rPr>
        <w:t>Тараканову А.С</w:t>
      </w:r>
      <w:r w:rsidR="00BD5E6B" w:rsidRPr="002766DF">
        <w:rPr>
          <w:rFonts w:ascii="PT Astra Serif" w:hAnsi="PT Astra Serif"/>
          <w:szCs w:val="28"/>
        </w:rPr>
        <w:t>.</w:t>
      </w:r>
    </w:p>
    <w:p w14:paraId="06738344" w14:textId="15CCFFDA" w:rsidR="00BD5E6B" w:rsidRPr="002766DF" w:rsidRDefault="00E10129" w:rsidP="00B25BA2">
      <w:pPr>
        <w:pStyle w:val="af2"/>
        <w:numPr>
          <w:ilvl w:val="0"/>
          <w:numId w:val="7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2766DF">
        <w:rPr>
          <w:rFonts w:ascii="PT Astra Serif" w:hAnsi="PT Astra Serif"/>
          <w:szCs w:val="20"/>
          <w:lang w:eastAsia="x-none"/>
        </w:rPr>
        <w:t>Р</w:t>
      </w:r>
      <w:r w:rsidR="007374EA" w:rsidRPr="002766DF">
        <w:rPr>
          <w:rFonts w:ascii="PT Astra Serif" w:hAnsi="PT Astra Serif"/>
          <w:szCs w:val="20"/>
          <w:lang w:eastAsia="x-none"/>
        </w:rPr>
        <w:t>азместить</w:t>
      </w:r>
      <w:r w:rsidR="007374EA" w:rsidRPr="002766DF">
        <w:rPr>
          <w:rFonts w:ascii="PT Astra Serif" w:hAnsi="PT Astra Serif"/>
          <w:szCs w:val="28"/>
        </w:rPr>
        <w:t xml:space="preserve"> </w:t>
      </w:r>
      <w:r w:rsidRPr="002766DF">
        <w:rPr>
          <w:rFonts w:ascii="PT Astra Serif" w:hAnsi="PT Astra Serif"/>
          <w:szCs w:val="28"/>
        </w:rPr>
        <w:t xml:space="preserve">настоящее постановление </w:t>
      </w:r>
      <w:r w:rsidR="007374EA" w:rsidRPr="002766DF">
        <w:rPr>
          <w:rFonts w:ascii="PT Astra Serif" w:hAnsi="PT Astra Serif"/>
          <w:szCs w:val="28"/>
        </w:rPr>
        <w:t>на странице Виноградовской территориальной избират</w:t>
      </w:r>
      <w:r w:rsidRPr="002766DF">
        <w:rPr>
          <w:rFonts w:ascii="PT Astra Serif" w:hAnsi="PT Astra Serif"/>
          <w:szCs w:val="28"/>
        </w:rPr>
        <w:t>ельной комиссии в сети Интернет.</w:t>
      </w:r>
    </w:p>
    <w:p w14:paraId="725F6C98" w14:textId="77777777" w:rsidR="000C16C4" w:rsidRPr="002766DF" w:rsidRDefault="000C16C4" w:rsidP="00E10129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2766DF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2766DF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2766DF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2766DF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2766DF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2766DF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2766DF">
              <w:rPr>
                <w:rFonts w:ascii="PT Astra Serif" w:hAnsi="PT Astra Serif"/>
              </w:rPr>
              <w:t>.</w:t>
            </w:r>
            <w:r w:rsidR="005B293D" w:rsidRPr="002766DF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2766DF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2766DF" w14:paraId="534AE717" w14:textId="77777777" w:rsidTr="00626F84">
        <w:tc>
          <w:tcPr>
            <w:tcW w:w="3438" w:type="dxa"/>
          </w:tcPr>
          <w:p w14:paraId="72A12AE1" w14:textId="77777777" w:rsidR="00DC4E73" w:rsidRPr="002766DF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2766DF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2766DF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2766DF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2766DF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2766DF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2766DF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2766DF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2766DF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2766DF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2766DF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5C782F56" w:rsidR="00517DD9" w:rsidRPr="002766DF" w:rsidRDefault="00517DD9" w:rsidP="00791980">
      <w:pPr>
        <w:spacing w:after="200" w:line="276" w:lineRule="auto"/>
        <w:jc w:val="left"/>
        <w:rPr>
          <w:rFonts w:ascii="PT Astra Serif" w:hAnsi="PT Astra Serif"/>
          <w:sz w:val="2"/>
          <w:szCs w:val="2"/>
        </w:rPr>
      </w:pPr>
    </w:p>
    <w:sectPr w:rsidR="00517DD9" w:rsidRPr="002766DF" w:rsidSect="0040545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6DA73" w14:textId="77777777" w:rsidR="00E8379E" w:rsidRDefault="00E8379E" w:rsidP="0091206C">
      <w:r>
        <w:separator/>
      </w:r>
    </w:p>
  </w:endnote>
  <w:endnote w:type="continuationSeparator" w:id="0">
    <w:p w14:paraId="281ABF6A" w14:textId="77777777" w:rsidR="00E8379E" w:rsidRDefault="00E8379E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FE6A4" w14:textId="77777777" w:rsidR="00E8379E" w:rsidRDefault="00E8379E" w:rsidP="0091206C">
      <w:r>
        <w:separator/>
      </w:r>
    </w:p>
  </w:footnote>
  <w:footnote w:type="continuationSeparator" w:id="0">
    <w:p w14:paraId="3C16BCF2" w14:textId="77777777" w:rsidR="00E8379E" w:rsidRDefault="00E8379E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5322CB1"/>
    <w:multiLevelType w:val="hybridMultilevel"/>
    <w:tmpl w:val="6B787A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AE0B44"/>
    <w:multiLevelType w:val="hybridMultilevel"/>
    <w:tmpl w:val="35E29440"/>
    <w:lvl w:ilvl="0" w:tplc="A7C4B0C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64647753">
    <w:abstractNumId w:val="4"/>
  </w:num>
  <w:num w:numId="2" w16cid:durableId="758411578">
    <w:abstractNumId w:val="1"/>
  </w:num>
  <w:num w:numId="3" w16cid:durableId="1458837335">
    <w:abstractNumId w:val="6"/>
  </w:num>
  <w:num w:numId="4" w16cid:durableId="21296156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4747050">
    <w:abstractNumId w:val="0"/>
  </w:num>
  <w:num w:numId="6" w16cid:durableId="317613787">
    <w:abstractNumId w:val="2"/>
  </w:num>
  <w:num w:numId="7" w16cid:durableId="13894496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16976"/>
    <w:rsid w:val="00027CF5"/>
    <w:rsid w:val="00040CF8"/>
    <w:rsid w:val="00044BF9"/>
    <w:rsid w:val="00047E66"/>
    <w:rsid w:val="00054125"/>
    <w:rsid w:val="00061308"/>
    <w:rsid w:val="00081BD1"/>
    <w:rsid w:val="00081DB8"/>
    <w:rsid w:val="00086A89"/>
    <w:rsid w:val="000B1E43"/>
    <w:rsid w:val="000B22BB"/>
    <w:rsid w:val="000C16C4"/>
    <w:rsid w:val="000C3274"/>
    <w:rsid w:val="000C3CB9"/>
    <w:rsid w:val="000D06D9"/>
    <w:rsid w:val="000D303B"/>
    <w:rsid w:val="000E3D1F"/>
    <w:rsid w:val="000E719E"/>
    <w:rsid w:val="0012700E"/>
    <w:rsid w:val="00154511"/>
    <w:rsid w:val="001D70CA"/>
    <w:rsid w:val="002032B2"/>
    <w:rsid w:val="002150B2"/>
    <w:rsid w:val="0026782F"/>
    <w:rsid w:val="002766DF"/>
    <w:rsid w:val="00284D2B"/>
    <w:rsid w:val="00305D7D"/>
    <w:rsid w:val="00306435"/>
    <w:rsid w:val="00322596"/>
    <w:rsid w:val="00324D19"/>
    <w:rsid w:val="003364B1"/>
    <w:rsid w:val="00345E9F"/>
    <w:rsid w:val="0035449C"/>
    <w:rsid w:val="00360B92"/>
    <w:rsid w:val="00364D64"/>
    <w:rsid w:val="00366D9F"/>
    <w:rsid w:val="0039010B"/>
    <w:rsid w:val="003955B3"/>
    <w:rsid w:val="003A0CC6"/>
    <w:rsid w:val="003B570A"/>
    <w:rsid w:val="003B60D5"/>
    <w:rsid w:val="003C2852"/>
    <w:rsid w:val="003D1323"/>
    <w:rsid w:val="00402E21"/>
    <w:rsid w:val="0040545E"/>
    <w:rsid w:val="00421CF8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976E9"/>
    <w:rsid w:val="005A433B"/>
    <w:rsid w:val="005B293D"/>
    <w:rsid w:val="005C3BE1"/>
    <w:rsid w:val="005E37DC"/>
    <w:rsid w:val="00604007"/>
    <w:rsid w:val="0060514F"/>
    <w:rsid w:val="006128E3"/>
    <w:rsid w:val="00626F84"/>
    <w:rsid w:val="00637DD8"/>
    <w:rsid w:val="00666235"/>
    <w:rsid w:val="00675166"/>
    <w:rsid w:val="00677AF3"/>
    <w:rsid w:val="00680398"/>
    <w:rsid w:val="006B3E05"/>
    <w:rsid w:val="006B4068"/>
    <w:rsid w:val="006B6824"/>
    <w:rsid w:val="006D30D7"/>
    <w:rsid w:val="006D7EC2"/>
    <w:rsid w:val="006E3191"/>
    <w:rsid w:val="006E5F5A"/>
    <w:rsid w:val="00716437"/>
    <w:rsid w:val="007374EA"/>
    <w:rsid w:val="00745A8E"/>
    <w:rsid w:val="00766600"/>
    <w:rsid w:val="0078012E"/>
    <w:rsid w:val="00783E78"/>
    <w:rsid w:val="00791980"/>
    <w:rsid w:val="0079507D"/>
    <w:rsid w:val="007A725F"/>
    <w:rsid w:val="007C0F55"/>
    <w:rsid w:val="007C6C84"/>
    <w:rsid w:val="007D0131"/>
    <w:rsid w:val="00835BF3"/>
    <w:rsid w:val="00847EF6"/>
    <w:rsid w:val="00854B0D"/>
    <w:rsid w:val="00893402"/>
    <w:rsid w:val="008C38BA"/>
    <w:rsid w:val="008C69E8"/>
    <w:rsid w:val="0090251E"/>
    <w:rsid w:val="00904EAD"/>
    <w:rsid w:val="0091206C"/>
    <w:rsid w:val="0091429B"/>
    <w:rsid w:val="009D07B5"/>
    <w:rsid w:val="009D4577"/>
    <w:rsid w:val="009F614B"/>
    <w:rsid w:val="00A11CF0"/>
    <w:rsid w:val="00A13656"/>
    <w:rsid w:val="00A16114"/>
    <w:rsid w:val="00A213B3"/>
    <w:rsid w:val="00A42CDA"/>
    <w:rsid w:val="00A53D7C"/>
    <w:rsid w:val="00A7178D"/>
    <w:rsid w:val="00AC257E"/>
    <w:rsid w:val="00AD39B5"/>
    <w:rsid w:val="00B00034"/>
    <w:rsid w:val="00B0646F"/>
    <w:rsid w:val="00B07302"/>
    <w:rsid w:val="00B14B24"/>
    <w:rsid w:val="00B23589"/>
    <w:rsid w:val="00B25BA2"/>
    <w:rsid w:val="00B34D19"/>
    <w:rsid w:val="00B46C3B"/>
    <w:rsid w:val="00B518CE"/>
    <w:rsid w:val="00B64511"/>
    <w:rsid w:val="00B65592"/>
    <w:rsid w:val="00B90255"/>
    <w:rsid w:val="00BB3CAE"/>
    <w:rsid w:val="00BC5CB0"/>
    <w:rsid w:val="00BD0FE8"/>
    <w:rsid w:val="00BD5E6B"/>
    <w:rsid w:val="00BD734D"/>
    <w:rsid w:val="00BE04AE"/>
    <w:rsid w:val="00BF57B4"/>
    <w:rsid w:val="00C14AED"/>
    <w:rsid w:val="00C462A3"/>
    <w:rsid w:val="00C62071"/>
    <w:rsid w:val="00C647C3"/>
    <w:rsid w:val="00C65D4F"/>
    <w:rsid w:val="00C82E07"/>
    <w:rsid w:val="00CC5B72"/>
    <w:rsid w:val="00CC78B5"/>
    <w:rsid w:val="00CE4FE1"/>
    <w:rsid w:val="00CF5EB4"/>
    <w:rsid w:val="00D47C4A"/>
    <w:rsid w:val="00D55728"/>
    <w:rsid w:val="00D5584C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10129"/>
    <w:rsid w:val="00E335D5"/>
    <w:rsid w:val="00E67FB1"/>
    <w:rsid w:val="00E72281"/>
    <w:rsid w:val="00E74E64"/>
    <w:rsid w:val="00E8379E"/>
    <w:rsid w:val="00E83ED8"/>
    <w:rsid w:val="00E86D07"/>
    <w:rsid w:val="00E965DF"/>
    <w:rsid w:val="00E97793"/>
    <w:rsid w:val="00EE116E"/>
    <w:rsid w:val="00F03648"/>
    <w:rsid w:val="00F04CAF"/>
    <w:rsid w:val="00F313D3"/>
    <w:rsid w:val="00F37F13"/>
    <w:rsid w:val="00F43998"/>
    <w:rsid w:val="00F5016B"/>
    <w:rsid w:val="00F66F63"/>
    <w:rsid w:val="00F774D6"/>
    <w:rsid w:val="00FA14EA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  <w:style w:type="character" w:styleId="af">
    <w:name w:val="Hyperlink"/>
    <w:basedOn w:val="a0"/>
    <w:uiPriority w:val="99"/>
    <w:semiHidden/>
    <w:unhideWhenUsed/>
    <w:rsid w:val="00305D7D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305D7D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05D7D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B25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9</cp:revision>
  <cp:lastPrinted>2026-08-05T14:38:00Z</cp:lastPrinted>
  <dcterms:created xsi:type="dcterms:W3CDTF">2026-08-05T05:34:00Z</dcterms:created>
  <dcterms:modified xsi:type="dcterms:W3CDTF">2026-08-10T06:04:00Z</dcterms:modified>
</cp:coreProperties>
</file>