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018265" w14:textId="0C9B4EC5" w:rsidR="00C43349" w:rsidRDefault="00C43349" w:rsidP="00D706C9">
      <w:pPr>
        <w:jc w:val="center"/>
        <w:rPr>
          <w:b/>
          <w:bCs/>
          <w:sz w:val="26"/>
          <w:szCs w:val="26"/>
          <w:u w:val="single"/>
        </w:rPr>
      </w:pPr>
      <w:bookmarkStart w:id="0" w:name="_Hlk85020991"/>
      <w:r w:rsidRPr="00C43349">
        <w:rPr>
          <w:noProof/>
          <w:sz w:val="26"/>
          <w:szCs w:val="26"/>
        </w:rPr>
        <w:drawing>
          <wp:inline distT="0" distB="0" distL="0" distR="0" wp14:anchorId="0F9E841D" wp14:editId="6C121422">
            <wp:extent cx="49530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427B2" w14:textId="77777777" w:rsidR="00C43349" w:rsidRDefault="00C43349" w:rsidP="00D706C9">
      <w:pPr>
        <w:jc w:val="center"/>
        <w:rPr>
          <w:b/>
          <w:bCs/>
          <w:sz w:val="26"/>
          <w:szCs w:val="26"/>
          <w:u w:val="single"/>
        </w:rPr>
      </w:pPr>
    </w:p>
    <w:p w14:paraId="4DDA886C" w14:textId="77777777" w:rsidR="003D4BE6" w:rsidRPr="00D706C9" w:rsidRDefault="003D4BE6" w:rsidP="00D706C9">
      <w:pPr>
        <w:jc w:val="center"/>
        <w:rPr>
          <w:b/>
          <w:bCs/>
          <w:sz w:val="26"/>
          <w:szCs w:val="26"/>
          <w:u w:val="single"/>
        </w:rPr>
      </w:pPr>
      <w:r w:rsidRPr="00D706C9">
        <w:rPr>
          <w:b/>
          <w:bCs/>
          <w:sz w:val="26"/>
          <w:szCs w:val="26"/>
          <w:u w:val="single"/>
        </w:rPr>
        <w:t>ВИНОГРАДОВСКИЙ МУНИЦИПАЛЬНЫЙ ОКРУГ</w:t>
      </w:r>
    </w:p>
    <w:p w14:paraId="53B07A4A" w14:textId="77777777" w:rsidR="003D4BE6" w:rsidRPr="00D706C9" w:rsidRDefault="003D4BE6" w:rsidP="00D706C9">
      <w:pPr>
        <w:jc w:val="center"/>
        <w:rPr>
          <w:b/>
          <w:bCs/>
          <w:sz w:val="26"/>
          <w:szCs w:val="26"/>
          <w:u w:val="single"/>
        </w:rPr>
      </w:pPr>
      <w:r w:rsidRPr="00D706C9">
        <w:rPr>
          <w:b/>
          <w:bCs/>
          <w:sz w:val="26"/>
          <w:szCs w:val="26"/>
          <w:u w:val="single"/>
        </w:rPr>
        <w:t>АРХАНГЕЛЬСКОЙ ОБЛАСТИ</w:t>
      </w:r>
    </w:p>
    <w:p w14:paraId="345047AB" w14:textId="77777777" w:rsidR="003D4BE6" w:rsidRPr="00D706C9" w:rsidRDefault="003D4BE6" w:rsidP="00D706C9">
      <w:pPr>
        <w:jc w:val="center"/>
        <w:rPr>
          <w:sz w:val="26"/>
          <w:szCs w:val="26"/>
        </w:rPr>
      </w:pPr>
    </w:p>
    <w:p w14:paraId="06DA3C59" w14:textId="77777777" w:rsidR="003D4BE6" w:rsidRPr="00D706C9" w:rsidRDefault="003D4BE6" w:rsidP="00D706C9">
      <w:pPr>
        <w:jc w:val="center"/>
        <w:rPr>
          <w:sz w:val="26"/>
          <w:szCs w:val="26"/>
        </w:rPr>
      </w:pPr>
      <w:r w:rsidRPr="00D706C9">
        <w:rPr>
          <w:sz w:val="26"/>
          <w:szCs w:val="26"/>
        </w:rPr>
        <w:t xml:space="preserve">МУНИЦИПАЛЬНОЕ СОБРАНИЕ </w:t>
      </w:r>
    </w:p>
    <w:p w14:paraId="7D49D1E8" w14:textId="77777777" w:rsidR="003D4BE6" w:rsidRPr="00D706C9" w:rsidRDefault="003D4BE6" w:rsidP="00D706C9">
      <w:pPr>
        <w:jc w:val="center"/>
        <w:rPr>
          <w:sz w:val="26"/>
          <w:szCs w:val="26"/>
        </w:rPr>
      </w:pPr>
      <w:r w:rsidRPr="00D706C9">
        <w:rPr>
          <w:sz w:val="26"/>
          <w:szCs w:val="26"/>
        </w:rPr>
        <w:t>ВИНОГРАДОВСКОГО МУНИЦИПАЛЬНОГО ОКРУГА</w:t>
      </w:r>
    </w:p>
    <w:p w14:paraId="1406BE99" w14:textId="77777777" w:rsidR="003D4BE6" w:rsidRPr="00D706C9" w:rsidRDefault="003D4BE6" w:rsidP="00D706C9">
      <w:pPr>
        <w:jc w:val="center"/>
        <w:rPr>
          <w:sz w:val="26"/>
          <w:szCs w:val="26"/>
        </w:rPr>
      </w:pPr>
    </w:p>
    <w:p w14:paraId="61CABD3C" w14:textId="0EDE3717" w:rsidR="003D4BE6" w:rsidRPr="00D706C9" w:rsidRDefault="009B177C" w:rsidP="00D706C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ПЯТЬДЕСЯТ </w:t>
      </w:r>
      <w:r w:rsidR="002216C4">
        <w:rPr>
          <w:sz w:val="26"/>
          <w:szCs w:val="26"/>
        </w:rPr>
        <w:t>ТРЕТЬЯ</w:t>
      </w:r>
      <w:r w:rsidR="003D4BE6" w:rsidRPr="00B17111">
        <w:rPr>
          <w:sz w:val="26"/>
          <w:szCs w:val="26"/>
        </w:rPr>
        <w:t xml:space="preserve"> СЕССИЯ ПЕРВОГО СОЗЫВА</w:t>
      </w:r>
    </w:p>
    <w:bookmarkEnd w:id="0"/>
    <w:p w14:paraId="39CA95D7" w14:textId="77777777" w:rsidR="003D4BE6" w:rsidRPr="00D706C9" w:rsidRDefault="003D4BE6" w:rsidP="00D706C9">
      <w:pPr>
        <w:jc w:val="center"/>
        <w:rPr>
          <w:b/>
          <w:sz w:val="26"/>
          <w:szCs w:val="26"/>
        </w:rPr>
      </w:pPr>
    </w:p>
    <w:p w14:paraId="2BE33A4A" w14:textId="295E6615" w:rsidR="003D4BE6" w:rsidRPr="00D706C9" w:rsidRDefault="003D4BE6" w:rsidP="00D706C9">
      <w:pPr>
        <w:jc w:val="center"/>
        <w:rPr>
          <w:sz w:val="26"/>
          <w:szCs w:val="26"/>
        </w:rPr>
      </w:pPr>
      <w:r w:rsidRPr="00D706C9">
        <w:rPr>
          <w:b/>
          <w:sz w:val="26"/>
          <w:szCs w:val="26"/>
        </w:rPr>
        <w:t xml:space="preserve">Р Е Ш Е Н И Е </w:t>
      </w:r>
    </w:p>
    <w:p w14:paraId="473FF2E9" w14:textId="77777777" w:rsidR="003D4BE6" w:rsidRPr="00D706C9" w:rsidRDefault="003D4BE6" w:rsidP="00D706C9">
      <w:pPr>
        <w:rPr>
          <w:caps/>
          <w:sz w:val="26"/>
          <w:szCs w:val="26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182"/>
        <w:gridCol w:w="3220"/>
      </w:tblGrid>
      <w:tr w:rsidR="00D706C9" w:rsidRPr="00D706C9" w14:paraId="21C3339E" w14:textId="77777777" w:rsidTr="0005176E">
        <w:trPr>
          <w:jc w:val="center"/>
        </w:trPr>
        <w:tc>
          <w:tcPr>
            <w:tcW w:w="3331" w:type="dxa"/>
          </w:tcPr>
          <w:p w14:paraId="7B56C02A" w14:textId="1D2A0D08" w:rsidR="003D4BE6" w:rsidRPr="00D706C9" w:rsidRDefault="003D4BE6" w:rsidP="002216C4">
            <w:pPr>
              <w:rPr>
                <w:sz w:val="26"/>
                <w:szCs w:val="26"/>
              </w:rPr>
            </w:pPr>
            <w:r w:rsidRPr="00D706C9">
              <w:rPr>
                <w:sz w:val="26"/>
                <w:szCs w:val="26"/>
              </w:rPr>
              <w:t xml:space="preserve">от </w:t>
            </w:r>
            <w:r w:rsidR="004F7ABC">
              <w:rPr>
                <w:sz w:val="26"/>
                <w:szCs w:val="26"/>
              </w:rPr>
              <w:t>26</w:t>
            </w:r>
            <w:r w:rsidR="00141EDB">
              <w:rPr>
                <w:sz w:val="26"/>
                <w:szCs w:val="26"/>
              </w:rPr>
              <w:t xml:space="preserve"> </w:t>
            </w:r>
            <w:r w:rsidR="002216C4">
              <w:rPr>
                <w:sz w:val="26"/>
                <w:szCs w:val="26"/>
              </w:rPr>
              <w:t>августа</w:t>
            </w:r>
            <w:r w:rsidRPr="00D706C9">
              <w:rPr>
                <w:sz w:val="26"/>
                <w:szCs w:val="26"/>
              </w:rPr>
              <w:t xml:space="preserve"> 202</w:t>
            </w:r>
            <w:r w:rsidR="00E9135E" w:rsidRPr="00D706C9">
              <w:rPr>
                <w:sz w:val="26"/>
                <w:szCs w:val="26"/>
              </w:rPr>
              <w:t>6</w:t>
            </w:r>
            <w:r w:rsidRPr="00D706C9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3182" w:type="dxa"/>
          </w:tcPr>
          <w:p w14:paraId="4A16FE33" w14:textId="77777777" w:rsidR="003D4BE6" w:rsidRPr="00D706C9" w:rsidRDefault="003D4BE6" w:rsidP="00D706C9">
            <w:pPr>
              <w:jc w:val="both"/>
              <w:rPr>
                <w:sz w:val="26"/>
                <w:szCs w:val="26"/>
              </w:rPr>
            </w:pPr>
            <w:r w:rsidRPr="00D706C9">
              <w:rPr>
                <w:sz w:val="26"/>
                <w:szCs w:val="26"/>
              </w:rPr>
              <w:t xml:space="preserve">                           </w:t>
            </w:r>
          </w:p>
        </w:tc>
        <w:tc>
          <w:tcPr>
            <w:tcW w:w="3220" w:type="dxa"/>
          </w:tcPr>
          <w:p w14:paraId="6F22B694" w14:textId="257F0DB2" w:rsidR="003D4BE6" w:rsidRPr="00D706C9" w:rsidRDefault="003D4BE6" w:rsidP="00C43349">
            <w:pPr>
              <w:jc w:val="right"/>
              <w:rPr>
                <w:sz w:val="26"/>
                <w:szCs w:val="26"/>
              </w:rPr>
            </w:pPr>
            <w:r w:rsidRPr="00D706C9">
              <w:rPr>
                <w:sz w:val="26"/>
                <w:szCs w:val="26"/>
              </w:rPr>
              <w:t>№</w:t>
            </w:r>
            <w:r w:rsidR="00617AB0">
              <w:rPr>
                <w:sz w:val="26"/>
                <w:szCs w:val="26"/>
              </w:rPr>
              <w:t xml:space="preserve"> 425-53</w:t>
            </w:r>
            <w:r w:rsidRPr="00D706C9">
              <w:rPr>
                <w:sz w:val="26"/>
                <w:szCs w:val="26"/>
              </w:rPr>
              <w:t xml:space="preserve"> </w:t>
            </w:r>
          </w:p>
        </w:tc>
      </w:tr>
    </w:tbl>
    <w:p w14:paraId="58A004F2" w14:textId="77777777" w:rsidR="003D4BE6" w:rsidRPr="00D706C9" w:rsidRDefault="003D4BE6" w:rsidP="00D706C9">
      <w:pPr>
        <w:rPr>
          <w:bCs/>
          <w:sz w:val="26"/>
          <w:szCs w:val="26"/>
        </w:rPr>
      </w:pPr>
    </w:p>
    <w:p w14:paraId="0DEA9BDF" w14:textId="4C0A685F" w:rsidR="00B40D14" w:rsidRPr="0083182C" w:rsidRDefault="003D4BE6" w:rsidP="0083182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3182C">
        <w:rPr>
          <w:rFonts w:ascii="Times New Roman" w:hAnsi="Times New Roman" w:cs="Times New Roman"/>
          <w:sz w:val="26"/>
          <w:szCs w:val="26"/>
        </w:rPr>
        <w:t xml:space="preserve">О внесении изменений в </w:t>
      </w:r>
      <w:r w:rsidR="00C427BE" w:rsidRPr="0083182C">
        <w:rPr>
          <w:rFonts w:ascii="Times New Roman" w:hAnsi="Times New Roman" w:cs="Times New Roman"/>
          <w:sz w:val="26"/>
          <w:szCs w:val="26"/>
        </w:rPr>
        <w:t>решение муниципального Собрания Виноградовского муниципального округа Архангельской области «</w:t>
      </w:r>
      <w:bookmarkStart w:id="1" w:name="_Hlk225254525"/>
      <w:r w:rsidR="002216C4" w:rsidRPr="0083182C">
        <w:rPr>
          <w:rFonts w:ascii="Times New Roman" w:hAnsi="Times New Roman" w:cs="Times New Roman"/>
          <w:sz w:val="26"/>
          <w:szCs w:val="26"/>
        </w:rPr>
        <w:t>Об образовании Контрольно-счетной комиссии</w:t>
      </w:r>
      <w:r w:rsidR="0083182C">
        <w:rPr>
          <w:rFonts w:ascii="Times New Roman" w:hAnsi="Times New Roman" w:cs="Times New Roman"/>
          <w:sz w:val="26"/>
          <w:szCs w:val="26"/>
        </w:rPr>
        <w:t xml:space="preserve"> </w:t>
      </w:r>
      <w:r w:rsidR="002216C4" w:rsidRPr="0083182C">
        <w:rPr>
          <w:rFonts w:ascii="Times New Roman" w:hAnsi="Times New Roman" w:cs="Times New Roman"/>
          <w:sz w:val="26"/>
          <w:szCs w:val="26"/>
        </w:rPr>
        <w:t>Виноградовского муниципального округа Архангельской области и утверждении Положения о контрольно-счетной комиссии Виноградовского муниципального округа Архангельской области</w:t>
      </w:r>
      <w:r w:rsidR="00C427BE" w:rsidRPr="0083182C">
        <w:rPr>
          <w:rFonts w:ascii="Times New Roman" w:hAnsi="Times New Roman" w:cs="Times New Roman"/>
          <w:sz w:val="26"/>
          <w:szCs w:val="26"/>
        </w:rPr>
        <w:t>»</w:t>
      </w:r>
    </w:p>
    <w:bookmarkEnd w:id="1"/>
    <w:p w14:paraId="7C6A7953" w14:textId="77777777" w:rsidR="00B40D14" w:rsidRPr="0083182C" w:rsidRDefault="00B40D14" w:rsidP="00D706C9">
      <w:pPr>
        <w:jc w:val="center"/>
        <w:rPr>
          <w:sz w:val="26"/>
          <w:szCs w:val="26"/>
        </w:rPr>
      </w:pPr>
    </w:p>
    <w:p w14:paraId="52772C01" w14:textId="77777777" w:rsidR="00F14663" w:rsidRPr="0083182C" w:rsidRDefault="00F14663" w:rsidP="00D706C9">
      <w:pPr>
        <w:jc w:val="center"/>
        <w:rPr>
          <w:sz w:val="26"/>
          <w:szCs w:val="26"/>
        </w:rPr>
      </w:pPr>
    </w:p>
    <w:p w14:paraId="1BBD51A7" w14:textId="14B706C1" w:rsidR="003D4BE6" w:rsidRPr="0083182C" w:rsidRDefault="00C427BE" w:rsidP="0083182C">
      <w:pPr>
        <w:ind w:firstLine="708"/>
        <w:jc w:val="both"/>
        <w:rPr>
          <w:sz w:val="26"/>
          <w:szCs w:val="26"/>
        </w:rPr>
      </w:pPr>
      <w:r w:rsidRPr="0083182C">
        <w:rPr>
          <w:sz w:val="26"/>
          <w:szCs w:val="26"/>
        </w:rPr>
        <w:t>В соответствии со ста</w:t>
      </w:r>
      <w:r w:rsidR="002216C4" w:rsidRPr="0083182C">
        <w:rPr>
          <w:sz w:val="26"/>
          <w:szCs w:val="26"/>
        </w:rPr>
        <w:t>тьей 24</w:t>
      </w:r>
      <w:r w:rsidRPr="0083182C">
        <w:rPr>
          <w:sz w:val="26"/>
          <w:szCs w:val="26"/>
        </w:rPr>
        <w:t xml:space="preserve"> Федерального закона от 20 марта 2025 года № 33-ФЗ «Об общих принципах организации местного самоуправления в единой системе публичной власти»,</w:t>
      </w:r>
      <w:r w:rsidR="00D076E8" w:rsidRPr="0083182C">
        <w:rPr>
          <w:sz w:val="26"/>
          <w:szCs w:val="26"/>
        </w:rPr>
        <w:t xml:space="preserve"> Уставом Виноградовского муниципального округа Архангельской области</w:t>
      </w:r>
      <w:r w:rsidRPr="0083182C">
        <w:rPr>
          <w:sz w:val="26"/>
          <w:szCs w:val="26"/>
        </w:rPr>
        <w:t xml:space="preserve"> </w:t>
      </w:r>
      <w:r w:rsidR="00D076E8" w:rsidRPr="0083182C">
        <w:rPr>
          <w:sz w:val="26"/>
          <w:szCs w:val="26"/>
        </w:rPr>
        <w:t xml:space="preserve">муниципальное Собрание Виноградовского муниципального округа  </w:t>
      </w:r>
      <w:r w:rsidR="003D4BE6" w:rsidRPr="0083182C">
        <w:rPr>
          <w:b/>
          <w:bCs/>
          <w:sz w:val="26"/>
          <w:szCs w:val="26"/>
        </w:rPr>
        <w:t>р е ш и л о</w:t>
      </w:r>
      <w:r w:rsidR="003D4BE6" w:rsidRPr="0083182C">
        <w:rPr>
          <w:sz w:val="26"/>
          <w:szCs w:val="26"/>
        </w:rPr>
        <w:t>:</w:t>
      </w:r>
    </w:p>
    <w:p w14:paraId="0CEB8715" w14:textId="36550A5B" w:rsidR="003D4BE6" w:rsidRPr="0083182C" w:rsidRDefault="003D4BE6" w:rsidP="0083182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83182C"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r w:rsidR="00C427BE" w:rsidRPr="0083182C">
        <w:rPr>
          <w:rFonts w:ascii="Times New Roman" w:hAnsi="Times New Roman" w:cs="Times New Roman"/>
          <w:b w:val="0"/>
          <w:sz w:val="26"/>
          <w:szCs w:val="26"/>
        </w:rPr>
        <w:t xml:space="preserve">Утвердить прилагаемые изменения в решение муниципального Собрания Виноградовского муниципального округа Архангельской области от </w:t>
      </w:r>
      <w:r w:rsidR="002216C4" w:rsidRPr="0083182C">
        <w:rPr>
          <w:rFonts w:ascii="Times New Roman" w:hAnsi="Times New Roman" w:cs="Times New Roman"/>
          <w:b w:val="0"/>
          <w:sz w:val="26"/>
          <w:szCs w:val="26"/>
        </w:rPr>
        <w:t>27 декабря 2021</w:t>
      </w:r>
      <w:r w:rsidR="00C427BE" w:rsidRPr="0083182C">
        <w:rPr>
          <w:rFonts w:ascii="Times New Roman" w:hAnsi="Times New Roman" w:cs="Times New Roman"/>
          <w:b w:val="0"/>
          <w:sz w:val="26"/>
          <w:szCs w:val="26"/>
        </w:rPr>
        <w:t xml:space="preserve"> года № </w:t>
      </w:r>
      <w:r w:rsidR="002216C4" w:rsidRPr="0083182C">
        <w:rPr>
          <w:rFonts w:ascii="Times New Roman" w:hAnsi="Times New Roman" w:cs="Times New Roman"/>
          <w:b w:val="0"/>
          <w:sz w:val="26"/>
          <w:szCs w:val="26"/>
        </w:rPr>
        <w:t>6</w:t>
      </w:r>
      <w:r w:rsidR="00C427BE" w:rsidRPr="0083182C">
        <w:rPr>
          <w:rFonts w:ascii="Times New Roman" w:hAnsi="Times New Roman" w:cs="Times New Roman"/>
          <w:b w:val="0"/>
          <w:sz w:val="26"/>
          <w:szCs w:val="26"/>
        </w:rPr>
        <w:t xml:space="preserve"> «</w:t>
      </w:r>
      <w:r w:rsidR="002216C4" w:rsidRPr="0083182C">
        <w:rPr>
          <w:rFonts w:ascii="Times New Roman" w:hAnsi="Times New Roman" w:cs="Times New Roman"/>
          <w:b w:val="0"/>
          <w:sz w:val="26"/>
          <w:szCs w:val="26"/>
        </w:rPr>
        <w:t>Об образовании Контрольно-счетной комиссии</w:t>
      </w:r>
      <w:r w:rsidR="0083182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2216C4" w:rsidRPr="0083182C">
        <w:rPr>
          <w:rFonts w:ascii="Times New Roman" w:hAnsi="Times New Roman" w:cs="Times New Roman"/>
          <w:b w:val="0"/>
          <w:sz w:val="26"/>
          <w:szCs w:val="26"/>
        </w:rPr>
        <w:t>Виноградовского муниципального округа Архангельской области и утверждении Положения о контрольно-счетной комиссии Виноградовского муниципального округа Архангельской области</w:t>
      </w:r>
      <w:r w:rsidR="00C427BE" w:rsidRPr="0083182C">
        <w:rPr>
          <w:rFonts w:ascii="Times New Roman" w:hAnsi="Times New Roman" w:cs="Times New Roman"/>
          <w:b w:val="0"/>
          <w:sz w:val="26"/>
          <w:szCs w:val="26"/>
        </w:rPr>
        <w:t>»</w:t>
      </w:r>
      <w:r w:rsidR="00783970">
        <w:rPr>
          <w:rFonts w:ascii="Times New Roman" w:hAnsi="Times New Roman" w:cs="Times New Roman"/>
          <w:b w:val="0"/>
          <w:sz w:val="26"/>
          <w:szCs w:val="26"/>
        </w:rPr>
        <w:t xml:space="preserve"> (в редакции решений муниципального Собрания от 26 октября 2022 года № 13, от 24 мая 2023 года № 10)</w:t>
      </w:r>
      <w:r w:rsidR="00C427BE" w:rsidRPr="0083182C">
        <w:rPr>
          <w:rFonts w:ascii="Times New Roman" w:hAnsi="Times New Roman" w:cs="Times New Roman"/>
          <w:b w:val="0"/>
          <w:sz w:val="26"/>
          <w:szCs w:val="26"/>
        </w:rPr>
        <w:t>.</w:t>
      </w:r>
    </w:p>
    <w:p w14:paraId="3E353360" w14:textId="47D46EBB" w:rsidR="00C427BE" w:rsidRPr="0083182C" w:rsidRDefault="00C427BE" w:rsidP="0083182C">
      <w:pPr>
        <w:ind w:firstLine="708"/>
        <w:jc w:val="both"/>
        <w:rPr>
          <w:sz w:val="26"/>
          <w:szCs w:val="26"/>
        </w:rPr>
      </w:pPr>
      <w:r w:rsidRPr="0083182C">
        <w:rPr>
          <w:sz w:val="26"/>
          <w:szCs w:val="26"/>
        </w:rPr>
        <w:t xml:space="preserve">2. Опубликовать настоящее решение в муниципальной газете «Виноградовский муниципальный вестник». </w:t>
      </w:r>
    </w:p>
    <w:p w14:paraId="1A00BD6C" w14:textId="77777777" w:rsidR="00C427BE" w:rsidRPr="0083182C" w:rsidRDefault="00C427BE" w:rsidP="00C427BE">
      <w:pPr>
        <w:ind w:firstLine="284"/>
        <w:jc w:val="both"/>
        <w:rPr>
          <w:sz w:val="26"/>
          <w:szCs w:val="26"/>
        </w:rPr>
      </w:pPr>
      <w:r w:rsidRPr="0083182C">
        <w:rPr>
          <w:sz w:val="26"/>
          <w:szCs w:val="26"/>
        </w:rPr>
        <w:t xml:space="preserve">       3.  Настоящее решение вступает в силу со дня опубликования. </w:t>
      </w:r>
    </w:p>
    <w:p w14:paraId="5E2642E1" w14:textId="77777777" w:rsidR="00C427BE" w:rsidRPr="0083182C" w:rsidRDefault="00C427BE" w:rsidP="00D076E8">
      <w:pPr>
        <w:pStyle w:val="Con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4DBE913" w14:textId="77777777" w:rsidR="00B7467F" w:rsidRPr="0083182C" w:rsidRDefault="00B7467F" w:rsidP="00D076E8">
      <w:pPr>
        <w:pStyle w:val="Con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DCDC56D" w14:textId="77777777" w:rsidR="00C427BE" w:rsidRPr="00D706C9" w:rsidRDefault="00C427BE" w:rsidP="00C427B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D706C9">
        <w:rPr>
          <w:sz w:val="26"/>
          <w:szCs w:val="26"/>
        </w:rPr>
        <w:t xml:space="preserve">Заместитель председателя муниципального Собрания </w:t>
      </w:r>
    </w:p>
    <w:p w14:paraId="0A1BE2FB" w14:textId="77777777" w:rsidR="00C427BE" w:rsidRPr="00D706C9" w:rsidRDefault="00C427BE" w:rsidP="00C427B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D706C9">
        <w:rPr>
          <w:sz w:val="26"/>
          <w:szCs w:val="26"/>
        </w:rPr>
        <w:t>Виноградовского муниципального округа</w:t>
      </w:r>
      <w:r w:rsidRPr="00D706C9">
        <w:rPr>
          <w:sz w:val="26"/>
          <w:szCs w:val="26"/>
        </w:rPr>
        <w:tab/>
        <w:t xml:space="preserve">                                        </w:t>
      </w:r>
      <w:r>
        <w:rPr>
          <w:sz w:val="26"/>
          <w:szCs w:val="26"/>
        </w:rPr>
        <w:t xml:space="preserve">    </w:t>
      </w:r>
      <w:r w:rsidRPr="00D706C9">
        <w:rPr>
          <w:sz w:val="26"/>
          <w:szCs w:val="26"/>
        </w:rPr>
        <w:t xml:space="preserve">   А.Ю. Волков</w:t>
      </w:r>
    </w:p>
    <w:p w14:paraId="6ADF7EBD" w14:textId="77777777" w:rsidR="00C427BE" w:rsidRPr="00D706C9" w:rsidRDefault="00C427BE" w:rsidP="00C427B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B0E0469" w14:textId="77777777" w:rsidR="00C427BE" w:rsidRDefault="00C427BE" w:rsidP="00C427B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1130EFC" w14:textId="77777777" w:rsidR="00C427BE" w:rsidRDefault="00C427BE" w:rsidP="00C427BE">
      <w:pPr>
        <w:rPr>
          <w:sz w:val="26"/>
          <w:szCs w:val="26"/>
        </w:rPr>
      </w:pPr>
      <w:r w:rsidRPr="00D706C9">
        <w:rPr>
          <w:sz w:val="26"/>
          <w:szCs w:val="26"/>
        </w:rPr>
        <w:t xml:space="preserve">Глава Виноградовского муниципального округа                     </w:t>
      </w:r>
      <w:r>
        <w:rPr>
          <w:sz w:val="26"/>
          <w:szCs w:val="26"/>
        </w:rPr>
        <w:t xml:space="preserve"> </w:t>
      </w:r>
      <w:r w:rsidRPr="00D706C9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   </w:t>
      </w:r>
      <w:r w:rsidRPr="00D706C9">
        <w:rPr>
          <w:sz w:val="26"/>
          <w:szCs w:val="26"/>
        </w:rPr>
        <w:t xml:space="preserve">    А.А. Первухин</w:t>
      </w:r>
    </w:p>
    <w:p w14:paraId="1AE3A17A" w14:textId="77777777" w:rsidR="00C427BE" w:rsidRDefault="00C427BE" w:rsidP="00C427BE">
      <w:pPr>
        <w:rPr>
          <w:sz w:val="26"/>
          <w:szCs w:val="26"/>
        </w:rPr>
      </w:pPr>
    </w:p>
    <w:p w14:paraId="163D25E1" w14:textId="77777777" w:rsidR="00617AB0" w:rsidRDefault="00617AB0" w:rsidP="00C427BE">
      <w:pPr>
        <w:rPr>
          <w:sz w:val="26"/>
          <w:szCs w:val="26"/>
        </w:rPr>
      </w:pPr>
    </w:p>
    <w:p w14:paraId="29B682D7" w14:textId="77777777" w:rsidR="00C427BE" w:rsidRDefault="00C427BE" w:rsidP="00C427BE">
      <w:pPr>
        <w:rPr>
          <w:sz w:val="26"/>
          <w:szCs w:val="26"/>
        </w:rPr>
      </w:pPr>
    </w:p>
    <w:p w14:paraId="42047C7A" w14:textId="77777777" w:rsidR="00C427BE" w:rsidRPr="00C427BE" w:rsidRDefault="00C427BE" w:rsidP="00C427BE">
      <w:pPr>
        <w:autoSpaceDE w:val="0"/>
        <w:autoSpaceDN w:val="0"/>
        <w:adjustRightInd w:val="0"/>
        <w:ind w:left="5529"/>
        <w:jc w:val="center"/>
        <w:rPr>
          <w:sz w:val="26"/>
          <w:szCs w:val="26"/>
        </w:rPr>
      </w:pPr>
      <w:r w:rsidRPr="00C427BE">
        <w:rPr>
          <w:sz w:val="26"/>
          <w:szCs w:val="26"/>
        </w:rPr>
        <w:lastRenderedPageBreak/>
        <w:t>УТВЕРЖДЕНЫ</w:t>
      </w:r>
    </w:p>
    <w:p w14:paraId="412835F4" w14:textId="77777777" w:rsidR="00C427BE" w:rsidRPr="00C427BE" w:rsidRDefault="00C427BE" w:rsidP="00C427BE">
      <w:pPr>
        <w:autoSpaceDE w:val="0"/>
        <w:autoSpaceDN w:val="0"/>
        <w:adjustRightInd w:val="0"/>
        <w:ind w:left="5529"/>
        <w:jc w:val="center"/>
        <w:rPr>
          <w:sz w:val="26"/>
          <w:szCs w:val="26"/>
        </w:rPr>
      </w:pPr>
      <w:r w:rsidRPr="00C427BE">
        <w:rPr>
          <w:sz w:val="26"/>
          <w:szCs w:val="26"/>
        </w:rPr>
        <w:t xml:space="preserve">решением муниципального Собрания Виноградовского муниципального округа </w:t>
      </w:r>
    </w:p>
    <w:p w14:paraId="3EAA9F1E" w14:textId="5AA255D1" w:rsidR="00C427BE" w:rsidRPr="00C427BE" w:rsidRDefault="00C427BE" w:rsidP="00C427BE">
      <w:pPr>
        <w:autoSpaceDE w:val="0"/>
        <w:autoSpaceDN w:val="0"/>
        <w:adjustRightInd w:val="0"/>
        <w:ind w:left="5529"/>
        <w:jc w:val="center"/>
        <w:rPr>
          <w:sz w:val="26"/>
          <w:szCs w:val="26"/>
        </w:rPr>
      </w:pPr>
      <w:r w:rsidRPr="00C427BE">
        <w:rPr>
          <w:sz w:val="26"/>
          <w:szCs w:val="26"/>
        </w:rPr>
        <w:t xml:space="preserve">от </w:t>
      </w:r>
      <w:r w:rsidR="002216C4">
        <w:rPr>
          <w:sz w:val="26"/>
          <w:szCs w:val="26"/>
        </w:rPr>
        <w:t>2</w:t>
      </w:r>
      <w:r w:rsidR="004F7ABC">
        <w:rPr>
          <w:sz w:val="26"/>
          <w:szCs w:val="26"/>
        </w:rPr>
        <w:t>6</w:t>
      </w:r>
      <w:r w:rsidR="002216C4">
        <w:rPr>
          <w:sz w:val="26"/>
          <w:szCs w:val="26"/>
        </w:rPr>
        <w:t xml:space="preserve"> августа</w:t>
      </w:r>
      <w:r w:rsidRPr="00C427BE">
        <w:rPr>
          <w:sz w:val="26"/>
          <w:szCs w:val="26"/>
        </w:rPr>
        <w:t xml:space="preserve"> 2026 года № </w:t>
      </w:r>
      <w:r w:rsidR="00617AB0">
        <w:rPr>
          <w:sz w:val="26"/>
          <w:szCs w:val="26"/>
        </w:rPr>
        <w:t>425-53</w:t>
      </w:r>
      <w:bookmarkStart w:id="2" w:name="_GoBack"/>
      <w:bookmarkEnd w:id="2"/>
    </w:p>
    <w:p w14:paraId="0F32F2C2" w14:textId="77777777" w:rsidR="00C427BE" w:rsidRDefault="00C427BE" w:rsidP="00C427BE">
      <w:pPr>
        <w:rPr>
          <w:sz w:val="26"/>
          <w:szCs w:val="26"/>
        </w:rPr>
      </w:pPr>
    </w:p>
    <w:p w14:paraId="3097BCB1" w14:textId="77777777" w:rsidR="00C427BE" w:rsidRDefault="00C427BE" w:rsidP="00C427BE">
      <w:pPr>
        <w:rPr>
          <w:sz w:val="26"/>
          <w:szCs w:val="26"/>
        </w:rPr>
      </w:pPr>
    </w:p>
    <w:p w14:paraId="3F36890D" w14:textId="77777777" w:rsidR="002216C4" w:rsidRPr="0083182C" w:rsidRDefault="00C427BE" w:rsidP="002216C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3182C">
        <w:rPr>
          <w:rFonts w:ascii="Times New Roman" w:hAnsi="Times New Roman" w:cs="Times New Roman"/>
          <w:sz w:val="26"/>
          <w:szCs w:val="26"/>
        </w:rPr>
        <w:t xml:space="preserve">Изменения в решение муниципального Собрания Виноградовского муниципального округа Архангельской области </w:t>
      </w:r>
      <w:r w:rsidRPr="00783970">
        <w:rPr>
          <w:rFonts w:ascii="Times New Roman" w:hAnsi="Times New Roman" w:cs="Times New Roman"/>
          <w:sz w:val="26"/>
          <w:szCs w:val="26"/>
        </w:rPr>
        <w:t xml:space="preserve">от </w:t>
      </w:r>
      <w:r w:rsidR="002216C4" w:rsidRPr="00783970">
        <w:rPr>
          <w:rFonts w:ascii="Times New Roman" w:hAnsi="Times New Roman" w:cs="Times New Roman"/>
          <w:bCs w:val="0"/>
          <w:sz w:val="26"/>
          <w:szCs w:val="26"/>
        </w:rPr>
        <w:t>27 декабря 2021</w:t>
      </w:r>
      <w:r w:rsidRPr="00783970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83182C">
        <w:rPr>
          <w:rFonts w:ascii="Times New Roman" w:hAnsi="Times New Roman" w:cs="Times New Roman"/>
          <w:sz w:val="26"/>
          <w:szCs w:val="26"/>
        </w:rPr>
        <w:t xml:space="preserve"> № </w:t>
      </w:r>
      <w:r w:rsidR="002216C4" w:rsidRPr="0083182C">
        <w:rPr>
          <w:rFonts w:ascii="Times New Roman" w:hAnsi="Times New Roman" w:cs="Times New Roman"/>
          <w:b w:val="0"/>
          <w:bCs w:val="0"/>
          <w:sz w:val="26"/>
          <w:szCs w:val="26"/>
        </w:rPr>
        <w:t>6</w:t>
      </w:r>
      <w:r w:rsidRPr="0083182C">
        <w:rPr>
          <w:rFonts w:ascii="Times New Roman" w:hAnsi="Times New Roman" w:cs="Times New Roman"/>
          <w:sz w:val="26"/>
          <w:szCs w:val="26"/>
        </w:rPr>
        <w:t xml:space="preserve"> «</w:t>
      </w:r>
      <w:r w:rsidR="002216C4" w:rsidRPr="0083182C">
        <w:rPr>
          <w:rFonts w:ascii="Times New Roman" w:hAnsi="Times New Roman" w:cs="Times New Roman"/>
          <w:sz w:val="26"/>
          <w:szCs w:val="26"/>
        </w:rPr>
        <w:t>Об образовании Контрольно-счетной комиссии</w:t>
      </w:r>
    </w:p>
    <w:p w14:paraId="3FA328DD" w14:textId="5BAAD79E" w:rsidR="00C427BE" w:rsidRPr="0083182C" w:rsidRDefault="002216C4" w:rsidP="002216C4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83182C">
        <w:rPr>
          <w:rFonts w:ascii="Times New Roman" w:hAnsi="Times New Roman" w:cs="Times New Roman"/>
          <w:sz w:val="26"/>
          <w:szCs w:val="26"/>
        </w:rPr>
        <w:t>Виноградовского муниципального округа Архангельской области и утверждении Положения о контрольно-счетной комиссии Виноградовского муниципального округа Архангельской области</w:t>
      </w:r>
      <w:r w:rsidR="00C427BE" w:rsidRPr="0083182C">
        <w:rPr>
          <w:rFonts w:ascii="Times New Roman" w:hAnsi="Times New Roman" w:cs="Times New Roman"/>
          <w:sz w:val="26"/>
          <w:szCs w:val="26"/>
        </w:rPr>
        <w:t>»</w:t>
      </w:r>
      <w:r w:rsidR="00783970" w:rsidRPr="00783970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83970">
        <w:rPr>
          <w:rFonts w:ascii="Times New Roman" w:hAnsi="Times New Roman" w:cs="Times New Roman"/>
          <w:b w:val="0"/>
          <w:sz w:val="26"/>
          <w:szCs w:val="26"/>
        </w:rPr>
        <w:t>(в редакции решений муниципального Собрания от 26 октября 2022 года № 13, от 24 мая 2023 года № 10)</w:t>
      </w:r>
    </w:p>
    <w:p w14:paraId="3840BF2F" w14:textId="77777777" w:rsidR="00C427BE" w:rsidRPr="0083182C" w:rsidRDefault="00C427BE" w:rsidP="00C427BE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83182C">
        <w:rPr>
          <w:bCs/>
          <w:sz w:val="26"/>
          <w:szCs w:val="26"/>
        </w:rPr>
        <w:t>(далее соответственно – решение, Положение)</w:t>
      </w:r>
    </w:p>
    <w:p w14:paraId="3C58DDC6" w14:textId="77777777" w:rsidR="00C427BE" w:rsidRPr="0083182C" w:rsidRDefault="00C427BE" w:rsidP="00C427BE">
      <w:pPr>
        <w:rPr>
          <w:sz w:val="26"/>
          <w:szCs w:val="26"/>
        </w:rPr>
      </w:pPr>
    </w:p>
    <w:p w14:paraId="0F74A8D9" w14:textId="4AF4AC7B" w:rsidR="00C427BE" w:rsidRPr="0083182C" w:rsidRDefault="00B20985" w:rsidP="00D706C9">
      <w:pPr>
        <w:pStyle w:val="a5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3182C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C427BE" w:rsidRPr="0083182C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83182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bookmarkStart w:id="3" w:name="_Hlk225255970"/>
      <w:r w:rsidR="00F33ADC" w:rsidRPr="0083182C">
        <w:rPr>
          <w:rFonts w:ascii="Times New Roman" w:eastAsia="Times New Roman" w:hAnsi="Times New Roman"/>
          <w:sz w:val="26"/>
          <w:szCs w:val="26"/>
          <w:lang w:eastAsia="ru-RU"/>
        </w:rPr>
        <w:t xml:space="preserve">В </w:t>
      </w:r>
      <w:r w:rsidR="00C427BE" w:rsidRPr="0083182C">
        <w:rPr>
          <w:rFonts w:ascii="Times New Roman" w:eastAsia="Times New Roman" w:hAnsi="Times New Roman"/>
          <w:sz w:val="26"/>
          <w:szCs w:val="26"/>
          <w:lang w:eastAsia="ru-RU"/>
        </w:rPr>
        <w:t>преамбуле решения слова «</w:t>
      </w:r>
      <w:r w:rsidR="002216C4" w:rsidRPr="0083182C">
        <w:rPr>
          <w:rFonts w:ascii="Times New Roman" w:hAnsi="Times New Roman"/>
          <w:sz w:val="26"/>
          <w:szCs w:val="26"/>
        </w:rPr>
        <w:t xml:space="preserve">со ст. 38 </w:t>
      </w:r>
      <w:r w:rsidR="002216C4" w:rsidRPr="0083182C">
        <w:rPr>
          <w:rFonts w:ascii="Times New Roman" w:eastAsia="Times New Roman" w:hAnsi="Times New Roman"/>
          <w:bCs/>
          <w:sz w:val="26"/>
          <w:szCs w:val="26"/>
          <w:lang w:eastAsia="ru-RU"/>
        </w:rPr>
        <w:t>Федерального закона</w:t>
      </w:r>
      <w:r w:rsidR="00C427BE" w:rsidRPr="0083182C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от 06 октября 2003 года № 131-ФЗ «Об общих принципах организации местного самоуправления в Российской Федерации» заменить словами «</w:t>
      </w:r>
      <w:r w:rsidR="002216C4" w:rsidRPr="0083182C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со статьей 24 </w:t>
      </w:r>
      <w:r w:rsidR="00C427BE" w:rsidRPr="0083182C">
        <w:rPr>
          <w:rFonts w:ascii="Times New Roman" w:eastAsia="Times New Roman" w:hAnsi="Times New Roman"/>
          <w:sz w:val="26"/>
          <w:szCs w:val="26"/>
          <w:lang w:eastAsia="ru-RU"/>
        </w:rPr>
        <w:t>Федеральн</w:t>
      </w:r>
      <w:r w:rsidR="002216C4" w:rsidRPr="0083182C">
        <w:rPr>
          <w:rFonts w:ascii="Times New Roman" w:eastAsia="Times New Roman" w:hAnsi="Times New Roman"/>
          <w:sz w:val="26"/>
          <w:szCs w:val="26"/>
          <w:lang w:eastAsia="ru-RU"/>
        </w:rPr>
        <w:t>ого</w:t>
      </w:r>
      <w:r w:rsidR="00C427BE" w:rsidRPr="0083182C">
        <w:rPr>
          <w:rFonts w:ascii="Times New Roman" w:eastAsia="Times New Roman" w:hAnsi="Times New Roman"/>
          <w:sz w:val="26"/>
          <w:szCs w:val="26"/>
          <w:lang w:eastAsia="ru-RU"/>
        </w:rPr>
        <w:t xml:space="preserve"> закон</w:t>
      </w:r>
      <w:r w:rsidR="002216C4" w:rsidRPr="0083182C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C427BE" w:rsidRPr="0083182C">
        <w:rPr>
          <w:rFonts w:ascii="Times New Roman" w:eastAsia="Times New Roman" w:hAnsi="Times New Roman"/>
          <w:sz w:val="26"/>
          <w:szCs w:val="26"/>
          <w:lang w:eastAsia="ru-RU"/>
        </w:rPr>
        <w:t xml:space="preserve"> от 20 марта 2025 года № 33-ФЗ «Об общих принципах организации местного самоуправления в единой системе публичной власти».</w:t>
      </w:r>
    </w:p>
    <w:p w14:paraId="41977D3A" w14:textId="73AE15DA" w:rsidR="00C427BE" w:rsidRPr="0083182C" w:rsidRDefault="00C427BE" w:rsidP="00D706C9">
      <w:pPr>
        <w:pStyle w:val="a5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3182C">
        <w:rPr>
          <w:rFonts w:ascii="Times New Roman" w:eastAsia="Times New Roman" w:hAnsi="Times New Roman"/>
          <w:sz w:val="26"/>
          <w:szCs w:val="26"/>
          <w:lang w:eastAsia="ru-RU"/>
        </w:rPr>
        <w:t>2. В преамбуле Положения слова «</w:t>
      </w:r>
      <w:r w:rsidR="002216C4" w:rsidRPr="0083182C">
        <w:rPr>
          <w:rFonts w:ascii="Times New Roman" w:eastAsia="Times New Roman" w:hAnsi="Times New Roman"/>
          <w:bCs/>
          <w:spacing w:val="-1"/>
          <w:sz w:val="26"/>
          <w:szCs w:val="26"/>
          <w:lang w:eastAsia="ru-RU"/>
        </w:rPr>
        <w:t>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07 февраля 2011 № 6-ФЗ «Об общих принципах организации и деятельности контрольно-счётных органов субъектов Российской Федерации и муниципальных образований»</w:t>
      </w:r>
      <w:r w:rsidRPr="0083182C">
        <w:rPr>
          <w:rFonts w:ascii="Times New Roman" w:hAnsi="Times New Roman"/>
          <w:sz w:val="26"/>
          <w:szCs w:val="26"/>
          <w:lang w:eastAsia="ru-RU"/>
        </w:rPr>
        <w:t xml:space="preserve"> заменить словами </w:t>
      </w:r>
      <w:r w:rsidRPr="0083182C">
        <w:rPr>
          <w:rFonts w:ascii="Times New Roman" w:eastAsia="Times New Roman" w:hAnsi="Times New Roman"/>
          <w:bCs/>
          <w:sz w:val="26"/>
          <w:szCs w:val="26"/>
          <w:lang w:eastAsia="ru-RU"/>
        </w:rPr>
        <w:t>«</w:t>
      </w:r>
      <w:r w:rsidRPr="0083182C">
        <w:rPr>
          <w:rFonts w:ascii="Times New Roman" w:eastAsia="Times New Roman" w:hAnsi="Times New Roman"/>
          <w:sz w:val="26"/>
          <w:szCs w:val="26"/>
          <w:lang w:eastAsia="ru-RU"/>
        </w:rPr>
        <w:t>Федеральн</w:t>
      </w:r>
      <w:r w:rsidR="002216C4" w:rsidRPr="0083182C">
        <w:rPr>
          <w:rFonts w:ascii="Times New Roman" w:eastAsia="Times New Roman" w:hAnsi="Times New Roman"/>
          <w:sz w:val="26"/>
          <w:szCs w:val="26"/>
          <w:lang w:eastAsia="ru-RU"/>
        </w:rPr>
        <w:t>ым законом</w:t>
      </w:r>
      <w:r w:rsidRPr="0083182C">
        <w:rPr>
          <w:rFonts w:ascii="Times New Roman" w:eastAsia="Times New Roman" w:hAnsi="Times New Roman"/>
          <w:sz w:val="26"/>
          <w:szCs w:val="26"/>
          <w:lang w:eastAsia="ru-RU"/>
        </w:rPr>
        <w:t xml:space="preserve"> от 20 марта 2025 года № 33-ФЗ «Об общих принципах организации местного самоуправления в единой системе публичной власти»</w:t>
      </w:r>
      <w:r w:rsidR="002216C4" w:rsidRPr="0083182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, </w:t>
      </w:r>
      <w:r w:rsidR="002216C4" w:rsidRPr="0083182C">
        <w:rPr>
          <w:rFonts w:ascii="Times New Roman" w:eastAsia="Times New Roman" w:hAnsi="Times New Roman"/>
          <w:bCs/>
          <w:spacing w:val="-1"/>
          <w:sz w:val="26"/>
          <w:szCs w:val="26"/>
          <w:lang w:eastAsia="ru-RU"/>
        </w:rPr>
        <w:t>Федеральным законом от 07 февраля 2011 № 6-ФЗ «</w:t>
      </w:r>
      <w:r w:rsidR="002216C4" w:rsidRPr="0083182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="002216C4" w:rsidRPr="0083182C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14:paraId="0662BD81" w14:textId="72C820A8" w:rsidR="00D67C37" w:rsidRPr="0083182C" w:rsidRDefault="00C427BE" w:rsidP="00D706C9">
      <w:pPr>
        <w:pStyle w:val="a5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3182C">
        <w:rPr>
          <w:rFonts w:ascii="Times New Roman" w:eastAsia="Times New Roman" w:hAnsi="Times New Roman"/>
          <w:sz w:val="26"/>
          <w:szCs w:val="26"/>
          <w:lang w:eastAsia="ru-RU"/>
        </w:rPr>
        <w:t xml:space="preserve">3. </w:t>
      </w:r>
      <w:r w:rsidR="00D67C37" w:rsidRPr="0083182C">
        <w:rPr>
          <w:rFonts w:ascii="Times New Roman" w:eastAsia="Times New Roman" w:hAnsi="Times New Roman"/>
          <w:sz w:val="26"/>
          <w:szCs w:val="26"/>
          <w:lang w:eastAsia="ru-RU"/>
        </w:rPr>
        <w:t>В пункте 2 Положения слова «</w:t>
      </w:r>
      <w:r w:rsidR="00D67C37" w:rsidRPr="0083182C">
        <w:rPr>
          <w:rFonts w:ascii="Times New Roman" w:eastAsia="Times New Roman" w:hAnsi="Times New Roman"/>
          <w:spacing w:val="6"/>
          <w:sz w:val="26"/>
          <w:szCs w:val="26"/>
          <w:lang w:eastAsia="ru-RU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Бюджетным кодексом Российской Федерации, </w:t>
      </w:r>
      <w:r w:rsidR="00D67C37" w:rsidRPr="0083182C">
        <w:rPr>
          <w:rFonts w:ascii="Times New Roman" w:eastAsia="Times New Roman" w:hAnsi="Times New Roman"/>
          <w:bCs/>
          <w:spacing w:val="-1"/>
          <w:sz w:val="26"/>
          <w:szCs w:val="26"/>
          <w:lang w:eastAsia="ru-RU"/>
        </w:rPr>
        <w:t xml:space="preserve">Федеральным законом от 08 февраля 2011 № 6-ФЗ «Об общих принципах организации и деятельности контрольно-счётных органов субъектов Российской Федерации и муниципальных образований» заменить словами </w:t>
      </w:r>
      <w:r w:rsidR="00D67C37" w:rsidRPr="0083182C">
        <w:rPr>
          <w:rFonts w:ascii="Times New Roman" w:eastAsia="Times New Roman" w:hAnsi="Times New Roman"/>
          <w:bCs/>
          <w:sz w:val="26"/>
          <w:szCs w:val="26"/>
          <w:lang w:eastAsia="ru-RU"/>
        </w:rPr>
        <w:t>«</w:t>
      </w:r>
      <w:r w:rsidR="00D67C37" w:rsidRPr="0083182C">
        <w:rPr>
          <w:rFonts w:ascii="Times New Roman" w:eastAsia="Times New Roman" w:hAnsi="Times New Roman"/>
          <w:sz w:val="26"/>
          <w:szCs w:val="26"/>
          <w:lang w:eastAsia="ru-RU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="00D67C37" w:rsidRPr="0083182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, Бюджетным кодексом Российской Федерации, </w:t>
      </w:r>
      <w:r w:rsidR="00D67C37" w:rsidRPr="0083182C">
        <w:rPr>
          <w:rFonts w:ascii="Times New Roman" w:eastAsia="Times New Roman" w:hAnsi="Times New Roman"/>
          <w:bCs/>
          <w:spacing w:val="-1"/>
          <w:sz w:val="26"/>
          <w:szCs w:val="26"/>
          <w:lang w:eastAsia="ru-RU"/>
        </w:rPr>
        <w:t>Федеральным законом от 07 февраля 2011 № 6-ФЗ «</w:t>
      </w:r>
      <w:r w:rsidR="00D67C37" w:rsidRPr="0083182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="00D67C37" w:rsidRPr="0083182C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14:paraId="249A2CA6" w14:textId="00BA4C50" w:rsidR="00D67C37" w:rsidRPr="0083182C" w:rsidRDefault="00FC0749" w:rsidP="00D706C9">
      <w:pPr>
        <w:pStyle w:val="a5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3182C">
        <w:rPr>
          <w:rFonts w:ascii="Times New Roman" w:eastAsia="Times New Roman" w:hAnsi="Times New Roman"/>
          <w:sz w:val="26"/>
          <w:szCs w:val="26"/>
          <w:lang w:eastAsia="ru-RU"/>
        </w:rPr>
        <w:t>4. В пункт</w:t>
      </w:r>
      <w:r w:rsidR="008D3305" w:rsidRPr="0083182C">
        <w:rPr>
          <w:rFonts w:ascii="Times New Roman" w:eastAsia="Times New Roman" w:hAnsi="Times New Roman"/>
          <w:sz w:val="26"/>
          <w:szCs w:val="26"/>
          <w:lang w:eastAsia="ru-RU"/>
        </w:rPr>
        <w:t>ах</w:t>
      </w:r>
      <w:r w:rsidRPr="0083182C">
        <w:rPr>
          <w:rFonts w:ascii="Times New Roman" w:eastAsia="Times New Roman" w:hAnsi="Times New Roman"/>
          <w:sz w:val="26"/>
          <w:szCs w:val="26"/>
          <w:lang w:eastAsia="ru-RU"/>
        </w:rPr>
        <w:t xml:space="preserve"> 4.7 </w:t>
      </w:r>
      <w:r w:rsidR="008D3305" w:rsidRPr="0083182C">
        <w:rPr>
          <w:rFonts w:ascii="Times New Roman" w:eastAsia="Times New Roman" w:hAnsi="Times New Roman"/>
          <w:sz w:val="26"/>
          <w:szCs w:val="26"/>
          <w:lang w:eastAsia="ru-RU"/>
        </w:rPr>
        <w:t xml:space="preserve">и 5.4 </w:t>
      </w:r>
      <w:r w:rsidRPr="0083182C">
        <w:rPr>
          <w:rFonts w:ascii="Times New Roman" w:eastAsia="Times New Roman" w:hAnsi="Times New Roman"/>
          <w:sz w:val="26"/>
          <w:szCs w:val="26"/>
          <w:lang w:eastAsia="ru-RU"/>
        </w:rPr>
        <w:t>Положения слова «Федеральным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заменить словами «</w:t>
      </w:r>
      <w:r w:rsidRPr="0083182C">
        <w:rPr>
          <w:rFonts w:ascii="Times New Roman" w:eastAsia="Times New Roman" w:hAnsi="Times New Roman"/>
          <w:bCs/>
          <w:spacing w:val="-1"/>
          <w:sz w:val="26"/>
          <w:szCs w:val="26"/>
          <w:lang w:eastAsia="ru-RU"/>
        </w:rPr>
        <w:t>Федеральным законом от 07 февраля 2011 № 6-ФЗ «</w:t>
      </w:r>
      <w:r w:rsidRPr="0083182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Pr="0083182C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bookmarkEnd w:id="3"/>
    <w:sectPr w:rsidR="00D67C37" w:rsidRPr="0083182C" w:rsidSect="00C427BE">
      <w:pgSz w:w="11906" w:h="16838"/>
      <w:pgMar w:top="1276" w:right="849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FB815E" w14:textId="77777777" w:rsidR="00A45667" w:rsidRDefault="00A45667" w:rsidP="000B7B08">
      <w:r>
        <w:separator/>
      </w:r>
    </w:p>
  </w:endnote>
  <w:endnote w:type="continuationSeparator" w:id="0">
    <w:p w14:paraId="3EB185FA" w14:textId="77777777" w:rsidR="00A45667" w:rsidRDefault="00A45667" w:rsidP="000B7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22FBE5" w14:textId="77777777" w:rsidR="00A45667" w:rsidRDefault="00A45667" w:rsidP="000B7B08">
      <w:r>
        <w:separator/>
      </w:r>
    </w:p>
  </w:footnote>
  <w:footnote w:type="continuationSeparator" w:id="0">
    <w:p w14:paraId="48FBE12B" w14:textId="77777777" w:rsidR="00A45667" w:rsidRDefault="00A45667" w:rsidP="000B7B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BE6"/>
    <w:rsid w:val="00004F75"/>
    <w:rsid w:val="00006963"/>
    <w:rsid w:val="00027E29"/>
    <w:rsid w:val="00050BD9"/>
    <w:rsid w:val="00053F21"/>
    <w:rsid w:val="00061082"/>
    <w:rsid w:val="0006634E"/>
    <w:rsid w:val="000B7B08"/>
    <w:rsid w:val="00114B41"/>
    <w:rsid w:val="00135A03"/>
    <w:rsid w:val="00141EDB"/>
    <w:rsid w:val="00143E1A"/>
    <w:rsid w:val="001C1E77"/>
    <w:rsid w:val="001C3593"/>
    <w:rsid w:val="001C5649"/>
    <w:rsid w:val="002216C4"/>
    <w:rsid w:val="00286DB3"/>
    <w:rsid w:val="002E2807"/>
    <w:rsid w:val="00391393"/>
    <w:rsid w:val="003A06E8"/>
    <w:rsid w:val="003D4BE6"/>
    <w:rsid w:val="004103B9"/>
    <w:rsid w:val="0044168B"/>
    <w:rsid w:val="004923E2"/>
    <w:rsid w:val="004D0EC9"/>
    <w:rsid w:val="004F7ABC"/>
    <w:rsid w:val="005028E5"/>
    <w:rsid w:val="00537B9C"/>
    <w:rsid w:val="00563A7C"/>
    <w:rsid w:val="005770D0"/>
    <w:rsid w:val="005847F7"/>
    <w:rsid w:val="005926FB"/>
    <w:rsid w:val="005D54C1"/>
    <w:rsid w:val="00617AB0"/>
    <w:rsid w:val="00624993"/>
    <w:rsid w:val="00633513"/>
    <w:rsid w:val="00690DD3"/>
    <w:rsid w:val="006E40E2"/>
    <w:rsid w:val="007438C4"/>
    <w:rsid w:val="00783970"/>
    <w:rsid w:val="007B17CA"/>
    <w:rsid w:val="007E300E"/>
    <w:rsid w:val="0083182C"/>
    <w:rsid w:val="0085609A"/>
    <w:rsid w:val="0088037E"/>
    <w:rsid w:val="00885786"/>
    <w:rsid w:val="008D3305"/>
    <w:rsid w:val="008D6858"/>
    <w:rsid w:val="009B177C"/>
    <w:rsid w:val="009D1E4F"/>
    <w:rsid w:val="00A45667"/>
    <w:rsid w:val="00A70CF7"/>
    <w:rsid w:val="00A96F5B"/>
    <w:rsid w:val="00AA5B3E"/>
    <w:rsid w:val="00AC0B36"/>
    <w:rsid w:val="00AE77D2"/>
    <w:rsid w:val="00B17111"/>
    <w:rsid w:val="00B20985"/>
    <w:rsid w:val="00B40D14"/>
    <w:rsid w:val="00B7467F"/>
    <w:rsid w:val="00BC5126"/>
    <w:rsid w:val="00BF5ACE"/>
    <w:rsid w:val="00C427BE"/>
    <w:rsid w:val="00C43349"/>
    <w:rsid w:val="00C56CF8"/>
    <w:rsid w:val="00C6182F"/>
    <w:rsid w:val="00CA50D4"/>
    <w:rsid w:val="00D076E8"/>
    <w:rsid w:val="00D1306C"/>
    <w:rsid w:val="00D55032"/>
    <w:rsid w:val="00D67C37"/>
    <w:rsid w:val="00D706C9"/>
    <w:rsid w:val="00D75A04"/>
    <w:rsid w:val="00DA372A"/>
    <w:rsid w:val="00DB434C"/>
    <w:rsid w:val="00DE4799"/>
    <w:rsid w:val="00E322A4"/>
    <w:rsid w:val="00E734CA"/>
    <w:rsid w:val="00E9135E"/>
    <w:rsid w:val="00EA16C5"/>
    <w:rsid w:val="00EC2737"/>
    <w:rsid w:val="00F14663"/>
    <w:rsid w:val="00F33ADC"/>
    <w:rsid w:val="00F6790E"/>
    <w:rsid w:val="00FC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6ADA9"/>
  <w15:chartTrackingRefBased/>
  <w15:docId w15:val="{6ADE91A9-262A-4BCE-B0E4-C4E9ECA03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B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34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634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0B7B08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semiHidden/>
    <w:unhideWhenUsed/>
    <w:rsid w:val="005847F7"/>
    <w:rPr>
      <w:color w:val="0563C1" w:themeColor="hyperlink"/>
      <w:u w:val="single"/>
    </w:rPr>
  </w:style>
  <w:style w:type="paragraph" w:customStyle="1" w:styleId="ConsNonformat">
    <w:name w:val="ConsNonformat"/>
    <w:rsid w:val="0044168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autoRedefine/>
    <w:rsid w:val="00C43349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ConsPlusTitle">
    <w:name w:val="ConsPlusTitle"/>
    <w:uiPriority w:val="99"/>
    <w:rsid w:val="002216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8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О.А.</dc:creator>
  <cp:keywords/>
  <dc:description/>
  <cp:lastModifiedBy>Ebudget</cp:lastModifiedBy>
  <cp:revision>20</cp:revision>
  <cp:lastPrinted>2026-08-26T08:45:00Z</cp:lastPrinted>
  <dcterms:created xsi:type="dcterms:W3CDTF">2026-03-24T13:57:00Z</dcterms:created>
  <dcterms:modified xsi:type="dcterms:W3CDTF">2026-08-26T08:45:00Z</dcterms:modified>
</cp:coreProperties>
</file>