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472A401A" w:rsidR="00047BCF" w:rsidRPr="0074135B" w:rsidRDefault="009D232C" w:rsidP="00047BCF">
      <w:pPr>
        <w:widowControl w:val="0"/>
        <w:jc w:val="center"/>
        <w:rPr>
          <w:sz w:val="26"/>
          <w:szCs w:val="26"/>
        </w:rPr>
      </w:pPr>
      <w:r w:rsidRPr="009D232C">
        <w:rPr>
          <w:sz w:val="26"/>
          <w:szCs w:val="26"/>
        </w:rPr>
        <w:t xml:space="preserve">от </w:t>
      </w:r>
      <w:r>
        <w:rPr>
          <w:sz w:val="26"/>
          <w:szCs w:val="26"/>
        </w:rPr>
        <w:t>1</w:t>
      </w:r>
      <w:r w:rsidR="00C95433">
        <w:rPr>
          <w:sz w:val="26"/>
          <w:szCs w:val="26"/>
        </w:rPr>
        <w:t>7</w:t>
      </w:r>
      <w:r w:rsidRPr="009D232C">
        <w:rPr>
          <w:sz w:val="26"/>
          <w:szCs w:val="26"/>
        </w:rPr>
        <w:t xml:space="preserve"> августа 2026 года № 1</w:t>
      </w:r>
      <w:r w:rsidR="00C1412E">
        <w:rPr>
          <w:sz w:val="26"/>
          <w:szCs w:val="26"/>
        </w:rPr>
        <w:t>1</w:t>
      </w:r>
      <w:r w:rsidR="002C4760">
        <w:rPr>
          <w:sz w:val="26"/>
          <w:szCs w:val="26"/>
        </w:rPr>
        <w:t>3</w:t>
      </w:r>
      <w:r w:rsidR="00A363AC">
        <w:rPr>
          <w:sz w:val="26"/>
          <w:szCs w:val="26"/>
          <w:lang w:val="en-US"/>
        </w:rPr>
        <w:t>5</w:t>
      </w:r>
      <w:r w:rsidRPr="009D232C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A363AC" w:rsidRDefault="00047BCF" w:rsidP="00AF7517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en-US"/>
        </w:rPr>
      </w:pPr>
    </w:p>
    <w:p w14:paraId="0585B3ED" w14:textId="77777777" w:rsidR="00A363AC" w:rsidRPr="00A363AC" w:rsidRDefault="00A363AC" w:rsidP="00AF7517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val="en-US"/>
        </w:rPr>
      </w:pPr>
    </w:p>
    <w:p w14:paraId="0A3BF676" w14:textId="77777777" w:rsidR="00A363AC" w:rsidRPr="00A363AC" w:rsidRDefault="00A363AC" w:rsidP="00A363AC">
      <w:pPr>
        <w:shd w:val="clear" w:color="auto" w:fill="FFFFFF"/>
        <w:jc w:val="center"/>
        <w:rPr>
          <w:b/>
          <w:sz w:val="26"/>
          <w:szCs w:val="26"/>
        </w:rPr>
      </w:pPr>
      <w:r w:rsidRPr="00A363AC">
        <w:rPr>
          <w:b/>
          <w:sz w:val="26"/>
          <w:szCs w:val="26"/>
        </w:rPr>
        <w:t>О выводе из эксплуатации источника тепловой энергии –</w:t>
      </w:r>
    </w:p>
    <w:p w14:paraId="396AB927" w14:textId="77777777" w:rsidR="00A363AC" w:rsidRPr="00A363AC" w:rsidRDefault="00A363AC" w:rsidP="00A363A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363AC">
        <w:rPr>
          <w:b/>
          <w:sz w:val="26"/>
          <w:szCs w:val="26"/>
        </w:rPr>
        <w:t>котельной и тепловых сетей Конецгорье</w:t>
      </w:r>
    </w:p>
    <w:p w14:paraId="4E4DCE0E" w14:textId="77777777" w:rsidR="00A363AC" w:rsidRPr="00A363AC" w:rsidRDefault="00A363AC" w:rsidP="00A363AC">
      <w:pPr>
        <w:jc w:val="center"/>
        <w:outlineLvl w:val="0"/>
        <w:rPr>
          <w:b/>
          <w:sz w:val="22"/>
          <w:szCs w:val="22"/>
        </w:rPr>
      </w:pPr>
    </w:p>
    <w:p w14:paraId="19E6D477" w14:textId="77777777" w:rsidR="00A363AC" w:rsidRPr="00A363AC" w:rsidRDefault="00A363AC" w:rsidP="00A363AC">
      <w:pPr>
        <w:jc w:val="center"/>
        <w:outlineLvl w:val="0"/>
        <w:rPr>
          <w:b/>
          <w:sz w:val="22"/>
          <w:szCs w:val="22"/>
        </w:rPr>
      </w:pPr>
    </w:p>
    <w:p w14:paraId="4771A9DA" w14:textId="6CF767FD" w:rsidR="00A363AC" w:rsidRPr="00A363AC" w:rsidRDefault="00A363AC" w:rsidP="00A363AC">
      <w:pPr>
        <w:ind w:firstLine="720"/>
        <w:jc w:val="both"/>
        <w:rPr>
          <w:sz w:val="26"/>
          <w:szCs w:val="26"/>
        </w:rPr>
      </w:pPr>
      <w:r w:rsidRPr="00A363AC">
        <w:rPr>
          <w:sz w:val="26"/>
          <w:szCs w:val="26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190-ФЗ «О теплоснабжении», постановлением Правительства Российской Федерации от 06 сентября 2012 года № 889 «О выводе в ремонт и из эксплуатации источников тепловой энергии и тепловых сетей», на основании приказа управления образования Виноградовского муниципального округа от 14 июня 2024 года № 43 «О приостановке деятельности филиал </w:t>
      </w:r>
      <w:proofErr w:type="spellStart"/>
      <w:r w:rsidRPr="00A363AC">
        <w:rPr>
          <w:sz w:val="26"/>
          <w:szCs w:val="26"/>
        </w:rPr>
        <w:t>Конецгорская</w:t>
      </w:r>
      <w:proofErr w:type="spellEnd"/>
      <w:r w:rsidRPr="00A363AC">
        <w:rPr>
          <w:sz w:val="26"/>
          <w:szCs w:val="26"/>
        </w:rPr>
        <w:t xml:space="preserve"> основная школа прекратить эксплуатацию источника тепловой энергии – здание гаража и тепловых сетей д.</w:t>
      </w:r>
      <w:r>
        <w:rPr>
          <w:sz w:val="26"/>
          <w:szCs w:val="26"/>
          <w:lang w:val="en-US"/>
        </w:rPr>
        <w:t> </w:t>
      </w:r>
      <w:r w:rsidRPr="00A363AC">
        <w:rPr>
          <w:sz w:val="26"/>
          <w:szCs w:val="26"/>
        </w:rPr>
        <w:t>Конецгорье в связи с приостановкой деятельности и прекращения эксплуатации здания «</w:t>
      </w:r>
      <w:proofErr w:type="spellStart"/>
      <w:r w:rsidRPr="00A363AC">
        <w:rPr>
          <w:sz w:val="26"/>
          <w:szCs w:val="26"/>
        </w:rPr>
        <w:t>Конецгорская</w:t>
      </w:r>
      <w:proofErr w:type="spellEnd"/>
      <w:r w:rsidRPr="00A363AC">
        <w:rPr>
          <w:sz w:val="26"/>
          <w:szCs w:val="26"/>
        </w:rPr>
        <w:t xml:space="preserve"> основная школа» филиал МБОУ «Осиновская основная школа»:</w:t>
      </w:r>
    </w:p>
    <w:p w14:paraId="6E8DFB1E" w14:textId="77777777" w:rsidR="00A363AC" w:rsidRPr="00A363AC" w:rsidRDefault="00A363AC" w:rsidP="00A363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363AC">
        <w:rPr>
          <w:color w:val="000000"/>
          <w:sz w:val="26"/>
          <w:szCs w:val="26"/>
        </w:rPr>
        <w:t>1. Согласовать Комитету по управлению имуществом, ЖКХ и земельным отношениям Виноградовского муниципального округа Архангельской области вывод из эксплуатации:</w:t>
      </w:r>
    </w:p>
    <w:p w14:paraId="57E78F74" w14:textId="6A5D35CA" w:rsidR="00A363AC" w:rsidRPr="00A363AC" w:rsidRDefault="00A363AC" w:rsidP="00A363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363AC">
        <w:rPr>
          <w:color w:val="000000"/>
          <w:sz w:val="26"/>
          <w:szCs w:val="26"/>
        </w:rPr>
        <w:t>- здание гаража - котельной, расположенное по адресу: Архангельская область, муниципальный округ Виноградовский, д.</w:t>
      </w:r>
      <w:r w:rsidRPr="00A363AC">
        <w:rPr>
          <w:color w:val="000000"/>
          <w:sz w:val="26"/>
          <w:szCs w:val="26"/>
        </w:rPr>
        <w:t xml:space="preserve"> </w:t>
      </w:r>
      <w:r w:rsidRPr="00A363AC">
        <w:rPr>
          <w:color w:val="000000"/>
          <w:sz w:val="26"/>
          <w:szCs w:val="26"/>
        </w:rPr>
        <w:t>Конецгорье, дом 45, общей площадью 188,9 кв.м., 1979 года постройки, кадастровый номер 29:04:080601:439;</w:t>
      </w:r>
    </w:p>
    <w:p w14:paraId="69774229" w14:textId="14E58158" w:rsidR="00A363AC" w:rsidRPr="00A363AC" w:rsidRDefault="00A363AC" w:rsidP="00A363A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A363AC">
        <w:rPr>
          <w:color w:val="000000"/>
          <w:sz w:val="26"/>
          <w:szCs w:val="26"/>
        </w:rPr>
        <w:t>- тепловые сети, расположенное по адресу: Архангельская область, муниципальный округ Виноградовский, д.</w:t>
      </w:r>
      <w:r w:rsidRPr="00A363AC">
        <w:rPr>
          <w:color w:val="000000"/>
          <w:sz w:val="26"/>
          <w:szCs w:val="26"/>
        </w:rPr>
        <w:t xml:space="preserve"> </w:t>
      </w:r>
      <w:r w:rsidRPr="00A363AC">
        <w:rPr>
          <w:color w:val="000000"/>
          <w:sz w:val="26"/>
          <w:szCs w:val="26"/>
        </w:rPr>
        <w:t>Конецгорье, дом 45, сооружение 1, протяженностью 124 м., 1979 года постройки, кадастровый номер 29:04:080601:440.</w:t>
      </w:r>
    </w:p>
    <w:p w14:paraId="1F3203C0" w14:textId="77777777" w:rsidR="00A363AC" w:rsidRPr="00A363AC" w:rsidRDefault="00A363AC" w:rsidP="00A363A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363AC">
        <w:rPr>
          <w:rFonts w:eastAsia="Calibri"/>
          <w:sz w:val="26"/>
          <w:szCs w:val="26"/>
          <w:lang w:eastAsia="en-US"/>
        </w:rPr>
        <w:t>2. Опубликовать настоящее распоряжение на официальном сайте Виноградовского муниципального округа.</w:t>
      </w:r>
    </w:p>
    <w:p w14:paraId="5CC6A2F5" w14:textId="77777777" w:rsidR="00A363AC" w:rsidRPr="00A363AC" w:rsidRDefault="00A363AC" w:rsidP="00A363AC">
      <w:pPr>
        <w:widowControl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363AC">
        <w:rPr>
          <w:rFonts w:eastAsia="Calibri"/>
          <w:sz w:val="26"/>
          <w:szCs w:val="26"/>
          <w:lang w:eastAsia="en-US"/>
        </w:rPr>
        <w:t>3. Настоящее распоряжение вступает в силу со дня его официального опубликования.</w:t>
      </w:r>
    </w:p>
    <w:p w14:paraId="4B667269" w14:textId="77777777" w:rsidR="00A363AC" w:rsidRPr="00A363AC" w:rsidRDefault="00A363AC" w:rsidP="00A363AC">
      <w:pPr>
        <w:widowControl w:val="0"/>
        <w:ind w:firstLine="709"/>
        <w:jc w:val="both"/>
        <w:rPr>
          <w:rFonts w:eastAsia="Calibri" w:cs="Calibri"/>
          <w:sz w:val="26"/>
          <w:szCs w:val="26"/>
          <w:lang w:eastAsia="en-US"/>
        </w:rPr>
      </w:pPr>
      <w:r w:rsidRPr="00A363AC">
        <w:rPr>
          <w:rFonts w:eastAsia="Calibri"/>
          <w:sz w:val="26"/>
          <w:szCs w:val="26"/>
          <w:lang w:eastAsia="en-US"/>
        </w:rPr>
        <w:t>4. Контроль за исполнением настоящего распоряжения возло</w:t>
      </w:r>
      <w:r w:rsidRPr="00A363AC">
        <w:rPr>
          <w:rFonts w:eastAsia="Calibri" w:cs="Calibri"/>
          <w:sz w:val="26"/>
          <w:szCs w:val="26"/>
          <w:lang w:eastAsia="en-US"/>
        </w:rPr>
        <w:t>жить на первого заместителя главы Виноградовского муниципального округа.</w:t>
      </w:r>
    </w:p>
    <w:p w14:paraId="34400514" w14:textId="77777777" w:rsidR="00A363AC" w:rsidRPr="00A363AC" w:rsidRDefault="00A363AC" w:rsidP="00A363AC">
      <w:pPr>
        <w:jc w:val="center"/>
        <w:outlineLvl w:val="0"/>
        <w:rPr>
          <w:b/>
          <w:sz w:val="26"/>
          <w:szCs w:val="26"/>
        </w:rPr>
      </w:pPr>
    </w:p>
    <w:p w14:paraId="5F419298" w14:textId="77777777" w:rsidR="00EC4C5A" w:rsidRPr="00A363AC" w:rsidRDefault="00EC4C5A" w:rsidP="00657A2F">
      <w:pPr>
        <w:widowControl w:val="0"/>
        <w:rPr>
          <w:sz w:val="26"/>
          <w:szCs w:val="26"/>
        </w:rPr>
      </w:pPr>
    </w:p>
    <w:p w14:paraId="7A46B14D" w14:textId="77777777" w:rsidR="00C95433" w:rsidRPr="00A363AC" w:rsidRDefault="00C95433" w:rsidP="00C95433">
      <w:pPr>
        <w:widowControl w:val="0"/>
        <w:rPr>
          <w:sz w:val="26"/>
          <w:szCs w:val="26"/>
        </w:rPr>
      </w:pPr>
      <w:r w:rsidRPr="00A363AC">
        <w:rPr>
          <w:sz w:val="26"/>
          <w:szCs w:val="26"/>
        </w:rPr>
        <w:t>Временно исполняющий полномочия</w:t>
      </w:r>
    </w:p>
    <w:p w14:paraId="050CC964" w14:textId="77777777" w:rsidR="00C95433" w:rsidRPr="00A363AC" w:rsidRDefault="00C95433" w:rsidP="00C95433">
      <w:pPr>
        <w:widowControl w:val="0"/>
        <w:rPr>
          <w:sz w:val="26"/>
          <w:szCs w:val="26"/>
        </w:rPr>
      </w:pPr>
      <w:r w:rsidRPr="00A363AC">
        <w:rPr>
          <w:sz w:val="26"/>
          <w:szCs w:val="26"/>
        </w:rPr>
        <w:t>главы Виноградовского муниципального округа                                      Д.Г. Соболев</w:t>
      </w:r>
    </w:p>
    <w:sectPr w:rsidR="00C95433" w:rsidRPr="00A363AC" w:rsidSect="00A363AC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CF73E" w14:textId="77777777" w:rsidR="00673084" w:rsidRDefault="00673084">
      <w:r>
        <w:separator/>
      </w:r>
    </w:p>
  </w:endnote>
  <w:endnote w:type="continuationSeparator" w:id="0">
    <w:p w14:paraId="50AD1562" w14:textId="77777777" w:rsidR="00673084" w:rsidRDefault="0067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025B8" w14:textId="77777777" w:rsidR="00673084" w:rsidRDefault="00673084">
      <w:r>
        <w:separator/>
      </w:r>
    </w:p>
  </w:footnote>
  <w:footnote w:type="continuationSeparator" w:id="0">
    <w:p w14:paraId="16452BAD" w14:textId="77777777" w:rsidR="00673084" w:rsidRDefault="00673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4893D26" w14:textId="77777777" w:rsidR="002D7FB9" w:rsidRDefault="002D7FB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70C289A0" w14:textId="77777777" w:rsidR="002D7FB9" w:rsidRDefault="002D7F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A1A5E"/>
    <w:multiLevelType w:val="hybridMultilevel"/>
    <w:tmpl w:val="9C8E5CBA"/>
    <w:lvl w:ilvl="0" w:tplc="1FBE2F58">
      <w:start w:val="1"/>
      <w:numFmt w:val="decimal"/>
      <w:lvlText w:val="%1."/>
      <w:lvlJc w:val="left"/>
      <w:pPr>
        <w:ind w:left="1174" w:hanging="4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C12BC7"/>
    <w:multiLevelType w:val="hybridMultilevel"/>
    <w:tmpl w:val="CA6AC080"/>
    <w:lvl w:ilvl="0" w:tplc="B8B6C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73AD77E8"/>
    <w:multiLevelType w:val="multilevel"/>
    <w:tmpl w:val="132839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2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9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11"/>
  </w:num>
  <w:num w:numId="3" w16cid:durableId="859010612">
    <w:abstractNumId w:val="8"/>
  </w:num>
  <w:num w:numId="4" w16cid:durableId="1957440096">
    <w:abstractNumId w:val="17"/>
  </w:num>
  <w:num w:numId="5" w16cid:durableId="1821576733">
    <w:abstractNumId w:val="14"/>
  </w:num>
  <w:num w:numId="6" w16cid:durableId="380982961">
    <w:abstractNumId w:val="16"/>
  </w:num>
  <w:num w:numId="7" w16cid:durableId="192302893">
    <w:abstractNumId w:val="19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5"/>
  </w:num>
  <w:num w:numId="15" w16cid:durableId="1520580323">
    <w:abstractNumId w:val="13"/>
  </w:num>
  <w:num w:numId="16" w16cid:durableId="1511795907">
    <w:abstractNumId w:val="6"/>
  </w:num>
  <w:num w:numId="17" w16cid:durableId="15468365">
    <w:abstractNumId w:val="12"/>
  </w:num>
  <w:num w:numId="18" w16cid:durableId="5172376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9838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74915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202870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3F82"/>
    <w:rsid w:val="0003602F"/>
    <w:rsid w:val="0003681F"/>
    <w:rsid w:val="00045A2E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DFE"/>
    <w:rsid w:val="000D5EEC"/>
    <w:rsid w:val="000E3C27"/>
    <w:rsid w:val="000E4348"/>
    <w:rsid w:val="000E729C"/>
    <w:rsid w:val="000F15EB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5688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00A0"/>
    <w:rsid w:val="002455B2"/>
    <w:rsid w:val="00247520"/>
    <w:rsid w:val="0025055B"/>
    <w:rsid w:val="0025079C"/>
    <w:rsid w:val="0025161A"/>
    <w:rsid w:val="002560D4"/>
    <w:rsid w:val="002574E8"/>
    <w:rsid w:val="002578D3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644C"/>
    <w:rsid w:val="002B7A81"/>
    <w:rsid w:val="002C074F"/>
    <w:rsid w:val="002C3C2D"/>
    <w:rsid w:val="002C4760"/>
    <w:rsid w:val="002D5304"/>
    <w:rsid w:val="002D7FB9"/>
    <w:rsid w:val="002E0DA1"/>
    <w:rsid w:val="002E183E"/>
    <w:rsid w:val="002E4713"/>
    <w:rsid w:val="002E68A8"/>
    <w:rsid w:val="002E7374"/>
    <w:rsid w:val="002E7D2E"/>
    <w:rsid w:val="002F2B61"/>
    <w:rsid w:val="002F48CA"/>
    <w:rsid w:val="002F6040"/>
    <w:rsid w:val="002F6CDB"/>
    <w:rsid w:val="003016CD"/>
    <w:rsid w:val="003023C9"/>
    <w:rsid w:val="00307AAC"/>
    <w:rsid w:val="003101DB"/>
    <w:rsid w:val="0031199E"/>
    <w:rsid w:val="00321583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33B8"/>
    <w:rsid w:val="00390578"/>
    <w:rsid w:val="00392964"/>
    <w:rsid w:val="0039628D"/>
    <w:rsid w:val="003A00E8"/>
    <w:rsid w:val="003A0390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1E8D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0F5E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47830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4BF8"/>
    <w:rsid w:val="005C5904"/>
    <w:rsid w:val="005D25BA"/>
    <w:rsid w:val="005D2629"/>
    <w:rsid w:val="005D59A0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696"/>
    <w:rsid w:val="00623CFE"/>
    <w:rsid w:val="00623D10"/>
    <w:rsid w:val="006258F1"/>
    <w:rsid w:val="00626D66"/>
    <w:rsid w:val="006327A7"/>
    <w:rsid w:val="00634F8E"/>
    <w:rsid w:val="0064075E"/>
    <w:rsid w:val="00643DE4"/>
    <w:rsid w:val="00646B37"/>
    <w:rsid w:val="00650F78"/>
    <w:rsid w:val="006523BB"/>
    <w:rsid w:val="006560A8"/>
    <w:rsid w:val="00656211"/>
    <w:rsid w:val="00657A2F"/>
    <w:rsid w:val="00660166"/>
    <w:rsid w:val="0066712D"/>
    <w:rsid w:val="00671134"/>
    <w:rsid w:val="00672678"/>
    <w:rsid w:val="00673084"/>
    <w:rsid w:val="0067394D"/>
    <w:rsid w:val="00681007"/>
    <w:rsid w:val="00684D0E"/>
    <w:rsid w:val="006904A9"/>
    <w:rsid w:val="00690BB2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1623C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0D55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E4582"/>
    <w:rsid w:val="007E57B1"/>
    <w:rsid w:val="007F0587"/>
    <w:rsid w:val="007F72F1"/>
    <w:rsid w:val="0080155E"/>
    <w:rsid w:val="00801D4C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0D2"/>
    <w:rsid w:val="00870365"/>
    <w:rsid w:val="00872F83"/>
    <w:rsid w:val="00874B47"/>
    <w:rsid w:val="00875368"/>
    <w:rsid w:val="00875E3A"/>
    <w:rsid w:val="00885489"/>
    <w:rsid w:val="008859D9"/>
    <w:rsid w:val="00887507"/>
    <w:rsid w:val="00887DB8"/>
    <w:rsid w:val="008909F6"/>
    <w:rsid w:val="00890E9A"/>
    <w:rsid w:val="008A0585"/>
    <w:rsid w:val="008A0C65"/>
    <w:rsid w:val="008A132E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8F248D"/>
    <w:rsid w:val="009004F7"/>
    <w:rsid w:val="00900F52"/>
    <w:rsid w:val="00901970"/>
    <w:rsid w:val="0090290F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9D7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232C"/>
    <w:rsid w:val="009D7861"/>
    <w:rsid w:val="009E1D5A"/>
    <w:rsid w:val="009E239F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63AC"/>
    <w:rsid w:val="00A370F4"/>
    <w:rsid w:val="00A40D17"/>
    <w:rsid w:val="00A42575"/>
    <w:rsid w:val="00A44FB6"/>
    <w:rsid w:val="00A45DA7"/>
    <w:rsid w:val="00A60916"/>
    <w:rsid w:val="00A62F37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0A66"/>
    <w:rsid w:val="00AD24F0"/>
    <w:rsid w:val="00AD6ACC"/>
    <w:rsid w:val="00AE0B75"/>
    <w:rsid w:val="00AE247B"/>
    <w:rsid w:val="00AE64B4"/>
    <w:rsid w:val="00AF1971"/>
    <w:rsid w:val="00AF273E"/>
    <w:rsid w:val="00AF2AB1"/>
    <w:rsid w:val="00AF678A"/>
    <w:rsid w:val="00AF7517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2EE9"/>
    <w:rsid w:val="00BD3910"/>
    <w:rsid w:val="00BD4F5E"/>
    <w:rsid w:val="00BD54EA"/>
    <w:rsid w:val="00BE49E6"/>
    <w:rsid w:val="00BE4E90"/>
    <w:rsid w:val="00BE5664"/>
    <w:rsid w:val="00BF0872"/>
    <w:rsid w:val="00BF1941"/>
    <w:rsid w:val="00BF3515"/>
    <w:rsid w:val="00BF4D09"/>
    <w:rsid w:val="00BF69B7"/>
    <w:rsid w:val="00BF7BE9"/>
    <w:rsid w:val="00C00788"/>
    <w:rsid w:val="00C00F1A"/>
    <w:rsid w:val="00C01DF7"/>
    <w:rsid w:val="00C04B81"/>
    <w:rsid w:val="00C059A3"/>
    <w:rsid w:val="00C107BB"/>
    <w:rsid w:val="00C10FF5"/>
    <w:rsid w:val="00C12F69"/>
    <w:rsid w:val="00C13255"/>
    <w:rsid w:val="00C1412E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11E3"/>
    <w:rsid w:val="00C72590"/>
    <w:rsid w:val="00C74F33"/>
    <w:rsid w:val="00C7526E"/>
    <w:rsid w:val="00C76EBE"/>
    <w:rsid w:val="00C81CC2"/>
    <w:rsid w:val="00C90012"/>
    <w:rsid w:val="00C929BC"/>
    <w:rsid w:val="00C94FD7"/>
    <w:rsid w:val="00C95433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E2267"/>
    <w:rsid w:val="00DF4337"/>
    <w:rsid w:val="00DF494A"/>
    <w:rsid w:val="00DF7AC1"/>
    <w:rsid w:val="00E0545C"/>
    <w:rsid w:val="00E06E13"/>
    <w:rsid w:val="00E077B2"/>
    <w:rsid w:val="00E115AD"/>
    <w:rsid w:val="00E132B4"/>
    <w:rsid w:val="00E2250F"/>
    <w:rsid w:val="00E2520A"/>
    <w:rsid w:val="00E2641D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6CA0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4DF2"/>
    <w:rsid w:val="00EA5BAA"/>
    <w:rsid w:val="00EA629C"/>
    <w:rsid w:val="00EC1632"/>
    <w:rsid w:val="00EC1C5E"/>
    <w:rsid w:val="00EC463E"/>
    <w:rsid w:val="00EC4C5A"/>
    <w:rsid w:val="00EC7778"/>
    <w:rsid w:val="00ED25DC"/>
    <w:rsid w:val="00ED4704"/>
    <w:rsid w:val="00ED4B23"/>
    <w:rsid w:val="00ED5970"/>
    <w:rsid w:val="00ED645C"/>
    <w:rsid w:val="00ED6D3D"/>
    <w:rsid w:val="00ED7274"/>
    <w:rsid w:val="00EE20C6"/>
    <w:rsid w:val="00EE6F97"/>
    <w:rsid w:val="00EF0886"/>
    <w:rsid w:val="00EF1F40"/>
    <w:rsid w:val="00EF4D3C"/>
    <w:rsid w:val="00EF4EBA"/>
    <w:rsid w:val="00EF5419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26849"/>
    <w:rsid w:val="00F30F67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2CA6"/>
    <w:rsid w:val="00F67029"/>
    <w:rsid w:val="00F70706"/>
    <w:rsid w:val="00F70FE7"/>
    <w:rsid w:val="00F712D9"/>
    <w:rsid w:val="00F7134D"/>
    <w:rsid w:val="00F7152A"/>
    <w:rsid w:val="00F80F40"/>
    <w:rsid w:val="00F81F9B"/>
    <w:rsid w:val="00F824BE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5668"/>
    <w:rsid w:val="00FB71C8"/>
    <w:rsid w:val="00FB7268"/>
    <w:rsid w:val="00FC0C0E"/>
    <w:rsid w:val="00FC45CC"/>
    <w:rsid w:val="00FD0CDD"/>
    <w:rsid w:val="00FD515B"/>
    <w:rsid w:val="00FD7024"/>
    <w:rsid w:val="00FD71C5"/>
    <w:rsid w:val="00FE3889"/>
    <w:rsid w:val="00FE3F2C"/>
    <w:rsid w:val="00FE6922"/>
    <w:rsid w:val="00FE7834"/>
    <w:rsid w:val="00FF0EB4"/>
    <w:rsid w:val="00FF2556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20"/>
      <w:jc w:val="both"/>
    </w:pPr>
    <w:rPr>
      <w:sz w:val="24"/>
    </w:rPr>
  </w:style>
  <w:style w:type="paragraph" w:customStyle="1" w:styleId="a5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6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8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9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customStyle="1" w:styleId="ConsNormal">
    <w:name w:val="ConsNormal"/>
    <w:rsid w:val="00623696"/>
    <w:pPr>
      <w:ind w:firstLine="720"/>
    </w:pPr>
    <w:rPr>
      <w:rFonts w:ascii="Consultant" w:hAnsi="Consultant"/>
    </w:rPr>
  </w:style>
  <w:style w:type="paragraph" w:styleId="ad">
    <w:name w:val="List Paragraph"/>
    <w:basedOn w:val="a"/>
    <w:uiPriority w:val="34"/>
    <w:qFormat/>
    <w:rsid w:val="00F62C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ubtle Emphasis"/>
    <w:basedOn w:val="a0"/>
    <w:uiPriority w:val="19"/>
    <w:qFormat/>
    <w:rsid w:val="006523BB"/>
    <w:rPr>
      <w:i/>
      <w:iCs/>
      <w:color w:val="404040" w:themeColor="text1" w:themeTint="BF"/>
    </w:rPr>
  </w:style>
  <w:style w:type="character" w:customStyle="1" w:styleId="a4">
    <w:name w:val="Основной текст с отступом Знак"/>
    <w:basedOn w:val="a0"/>
    <w:link w:val="a3"/>
    <w:rsid w:val="00EC4C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2026-08-18T06:20:00Z</cp:lastPrinted>
  <dcterms:created xsi:type="dcterms:W3CDTF">2026-08-18T06:20:00Z</dcterms:created>
  <dcterms:modified xsi:type="dcterms:W3CDTF">2026-08-18T06:20:00Z</dcterms:modified>
</cp:coreProperties>
</file>