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EC5FE" w14:textId="77777777" w:rsidR="00267E88" w:rsidRPr="004269B5" w:rsidRDefault="00267E88" w:rsidP="00267E88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269B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ИНФОРМАЦИЯ </w:t>
      </w:r>
    </w:p>
    <w:p w14:paraId="335E72CC" w14:textId="77777777" w:rsidR="00267E88" w:rsidRDefault="00267E88" w:rsidP="00267E88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269B5">
        <w:rPr>
          <w:rFonts w:ascii="Times New Roman" w:hAnsi="Times New Roman" w:cs="Times New Roman"/>
          <w:b/>
          <w:color w:val="000000"/>
          <w:sz w:val="26"/>
          <w:szCs w:val="26"/>
        </w:rPr>
        <w:t>об итогах контрольного мероприятия</w:t>
      </w:r>
    </w:p>
    <w:p w14:paraId="4966C790" w14:textId="77777777" w:rsidR="00267E88" w:rsidRPr="004269B5" w:rsidRDefault="00267E88" w:rsidP="00267E88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0702B5C9" w14:textId="77777777" w:rsidR="00267E88" w:rsidRDefault="00267E88" w:rsidP="00267E88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84B2E">
        <w:rPr>
          <w:rFonts w:ascii="Times New Roman" w:hAnsi="Times New Roman" w:cs="Times New Roman"/>
          <w:b/>
          <w:sz w:val="26"/>
          <w:szCs w:val="26"/>
          <w:u w:val="single"/>
        </w:rPr>
        <w:t>П</w:t>
      </w:r>
      <w:r w:rsidRPr="00784B2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роверка </w:t>
      </w:r>
      <w:r w:rsidRPr="00784B2E">
        <w:rPr>
          <w:rFonts w:ascii="Times New Roman" w:hAnsi="Times New Roman" w:cs="Times New Roman"/>
          <w:b/>
          <w:sz w:val="26"/>
          <w:szCs w:val="26"/>
          <w:u w:val="single"/>
        </w:rPr>
        <w:t xml:space="preserve">отдельных вопросов финансово-хозяйственной деятельности муниципального бюджетного общеобразовательного учреждения </w:t>
      </w:r>
    </w:p>
    <w:p w14:paraId="0E0484AA" w14:textId="77777777" w:rsidR="00267E88" w:rsidRDefault="00267E88" w:rsidP="00267E88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84B2E">
        <w:rPr>
          <w:rFonts w:ascii="Times New Roman" w:hAnsi="Times New Roman" w:cs="Times New Roman"/>
          <w:b/>
          <w:sz w:val="26"/>
          <w:szCs w:val="26"/>
          <w:u w:val="single"/>
        </w:rPr>
        <w:t>"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Березниковская средняя</w:t>
      </w:r>
      <w:r w:rsidRPr="00784B2E">
        <w:rPr>
          <w:rFonts w:ascii="Times New Roman" w:hAnsi="Times New Roman" w:cs="Times New Roman"/>
          <w:b/>
          <w:sz w:val="26"/>
          <w:szCs w:val="26"/>
          <w:u w:val="single"/>
        </w:rPr>
        <w:t xml:space="preserve"> школа</w:t>
      </w:r>
      <w:r w:rsidRPr="008A589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8A5895">
        <w:rPr>
          <w:rFonts w:ascii="Times New Roman" w:hAnsi="Times New Roman" w:cs="Times New Roman"/>
          <w:b/>
          <w:bCs/>
          <w:sz w:val="26"/>
          <w:szCs w:val="26"/>
          <w:u w:val="single"/>
        </w:rPr>
        <w:t>имени Коробова В.К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.</w:t>
      </w:r>
      <w:r w:rsidRPr="00784B2E">
        <w:rPr>
          <w:rFonts w:ascii="Times New Roman" w:hAnsi="Times New Roman" w:cs="Times New Roman"/>
          <w:b/>
          <w:sz w:val="26"/>
          <w:szCs w:val="26"/>
          <w:u w:val="single"/>
        </w:rPr>
        <w:t xml:space="preserve"> "</w:t>
      </w:r>
    </w:p>
    <w:p w14:paraId="5E621A6A" w14:textId="77777777" w:rsidR="00267E88" w:rsidRPr="00784B2E" w:rsidRDefault="00267E88" w:rsidP="00267E88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749C383C" w14:textId="77777777" w:rsidR="00267E88" w:rsidRPr="00595AA1" w:rsidRDefault="00267E88" w:rsidP="00267E8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AA1">
        <w:rPr>
          <w:rFonts w:ascii="Times New Roman" w:eastAsia="Times New Roman" w:hAnsi="Times New Roman" w:cs="Times New Roman"/>
          <w:b/>
          <w:sz w:val="26"/>
          <w:szCs w:val="26"/>
        </w:rPr>
        <w:t>1.Основание для проведения контрольного мероприятия</w:t>
      </w:r>
      <w:r w:rsidRPr="00595AA1">
        <w:rPr>
          <w:rFonts w:ascii="Times New Roman" w:eastAsia="Times New Roman" w:hAnsi="Times New Roman" w:cs="Times New Roman"/>
          <w:sz w:val="26"/>
          <w:szCs w:val="26"/>
        </w:rPr>
        <w:t>: решение муниципального Собрания Виноградовск</w:t>
      </w:r>
      <w:r>
        <w:rPr>
          <w:rFonts w:ascii="Times New Roman" w:hAnsi="Times New Roman" w:cs="Times New Roman"/>
          <w:sz w:val="26"/>
          <w:szCs w:val="26"/>
        </w:rPr>
        <w:t xml:space="preserve">ого муниципального округа от 27.12.2021 года № 9 </w:t>
      </w:r>
      <w:r>
        <w:rPr>
          <w:sz w:val="26"/>
          <w:szCs w:val="26"/>
        </w:rPr>
        <w:t>"</w:t>
      </w:r>
      <w:r w:rsidRPr="00595AA1">
        <w:rPr>
          <w:rFonts w:ascii="Times New Roman" w:hAnsi="Times New Roman" w:cs="Times New Roman"/>
          <w:sz w:val="26"/>
          <w:szCs w:val="26"/>
        </w:rPr>
        <w:t>Об образовании Контрольно-счетной комиссии Виноградовского муниципального округа Архангельской области и утверждении Положения о Контрольно-счетной комиссии Виноградовского муниципального округа Архангельской области</w:t>
      </w:r>
      <w:r>
        <w:rPr>
          <w:sz w:val="26"/>
          <w:szCs w:val="26"/>
        </w:rPr>
        <w:t xml:space="preserve">", </w:t>
      </w:r>
      <w:r w:rsidRPr="00595AA1">
        <w:rPr>
          <w:rFonts w:ascii="Times New Roman" w:eastAsia="Times New Roman" w:hAnsi="Times New Roman" w:cs="Times New Roman"/>
          <w:sz w:val="26"/>
          <w:szCs w:val="26"/>
        </w:rPr>
        <w:t xml:space="preserve">план работы </w:t>
      </w:r>
      <w:r w:rsidRPr="00595AA1">
        <w:rPr>
          <w:rFonts w:ascii="Times New Roman" w:hAnsi="Times New Roman" w:cs="Times New Roman"/>
          <w:sz w:val="26"/>
          <w:szCs w:val="26"/>
        </w:rPr>
        <w:t xml:space="preserve">Контрольно-счетной комиссии </w:t>
      </w:r>
      <w:r w:rsidRPr="00595AA1">
        <w:rPr>
          <w:rFonts w:ascii="Times New Roman" w:eastAsia="Times New Roman" w:hAnsi="Times New Roman" w:cs="Times New Roman"/>
          <w:sz w:val="26"/>
          <w:szCs w:val="26"/>
        </w:rPr>
        <w:t>на 20</w:t>
      </w:r>
      <w:r>
        <w:rPr>
          <w:rFonts w:ascii="Times New Roman" w:hAnsi="Times New Roman" w:cs="Times New Roman"/>
          <w:sz w:val="26"/>
          <w:szCs w:val="26"/>
        </w:rPr>
        <w:t>25-2026</w:t>
      </w:r>
      <w:r w:rsidRPr="00595AA1">
        <w:rPr>
          <w:rFonts w:ascii="Times New Roman" w:eastAsia="Times New Roman" w:hAnsi="Times New Roman" w:cs="Times New Roman"/>
          <w:sz w:val="26"/>
          <w:szCs w:val="26"/>
        </w:rPr>
        <w:t xml:space="preserve"> год. </w:t>
      </w:r>
    </w:p>
    <w:p w14:paraId="28264CEF" w14:textId="77777777" w:rsidR="00267E88" w:rsidRDefault="00267E88" w:rsidP="00267E8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5AA1">
        <w:rPr>
          <w:rFonts w:ascii="Times New Roman" w:eastAsia="Times New Roman" w:hAnsi="Times New Roman" w:cs="Times New Roman"/>
          <w:b/>
          <w:sz w:val="26"/>
          <w:szCs w:val="26"/>
        </w:rPr>
        <w:t xml:space="preserve">2. Объект контроля: </w:t>
      </w:r>
      <w:r w:rsidRPr="0065407E">
        <w:rPr>
          <w:rFonts w:ascii="Times New Roman" w:hAnsi="Times New Roman" w:cs="Times New Roman"/>
          <w:sz w:val="26"/>
          <w:szCs w:val="26"/>
          <w:u w:val="single"/>
        </w:rPr>
        <w:t>муниципально</w:t>
      </w:r>
      <w:r>
        <w:rPr>
          <w:rFonts w:ascii="Times New Roman" w:hAnsi="Times New Roman" w:cs="Times New Roman"/>
          <w:sz w:val="26"/>
          <w:szCs w:val="26"/>
          <w:u w:val="single"/>
        </w:rPr>
        <w:t>е</w:t>
      </w:r>
      <w:r w:rsidRPr="0065407E">
        <w:rPr>
          <w:rFonts w:ascii="Times New Roman" w:hAnsi="Times New Roman" w:cs="Times New Roman"/>
          <w:sz w:val="26"/>
          <w:szCs w:val="26"/>
          <w:u w:val="single"/>
        </w:rPr>
        <w:t xml:space="preserve"> бюджетно</w:t>
      </w:r>
      <w:r>
        <w:rPr>
          <w:rFonts w:ascii="Times New Roman" w:hAnsi="Times New Roman" w:cs="Times New Roman"/>
          <w:sz w:val="26"/>
          <w:szCs w:val="26"/>
          <w:u w:val="single"/>
        </w:rPr>
        <w:t>е</w:t>
      </w:r>
      <w:r w:rsidRPr="0065407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общеобразовательное </w:t>
      </w:r>
      <w:r w:rsidRPr="0065407E">
        <w:rPr>
          <w:rFonts w:ascii="Times New Roman" w:hAnsi="Times New Roman" w:cs="Times New Roman"/>
          <w:sz w:val="26"/>
          <w:szCs w:val="26"/>
          <w:u w:val="single"/>
        </w:rPr>
        <w:t>учреждени</w:t>
      </w:r>
      <w:r>
        <w:rPr>
          <w:rFonts w:ascii="Times New Roman" w:hAnsi="Times New Roman" w:cs="Times New Roman"/>
          <w:sz w:val="26"/>
          <w:szCs w:val="26"/>
          <w:u w:val="single"/>
        </w:rPr>
        <w:t>е</w:t>
      </w:r>
      <w:r w:rsidRPr="0065407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"</w:t>
      </w:r>
      <w:r w:rsidRPr="008A5895">
        <w:rPr>
          <w:rFonts w:ascii="Times New Roman" w:hAnsi="Times New Roman" w:cs="Times New Roman"/>
          <w:bCs/>
          <w:sz w:val="26"/>
          <w:szCs w:val="26"/>
          <w:u w:val="single"/>
        </w:rPr>
        <w:t>Березниковская средняя школа имени Коробова В.К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.</w:t>
      </w:r>
      <w:r>
        <w:rPr>
          <w:rFonts w:ascii="Times New Roman" w:hAnsi="Times New Roman" w:cs="Times New Roman"/>
          <w:sz w:val="26"/>
          <w:szCs w:val="26"/>
          <w:u w:val="single"/>
        </w:rPr>
        <w:t>"</w:t>
      </w:r>
      <w:r w:rsidRPr="00595AA1">
        <w:rPr>
          <w:rFonts w:ascii="Times New Roman" w:eastAsia="Times New Roman" w:hAnsi="Times New Roman" w:cs="Times New Roman"/>
          <w:sz w:val="26"/>
          <w:szCs w:val="26"/>
        </w:rPr>
        <w:t xml:space="preserve">, сокращенное наименование – </w:t>
      </w:r>
      <w:r>
        <w:rPr>
          <w:rFonts w:ascii="Times New Roman" w:hAnsi="Times New Roman" w:cs="Times New Roman"/>
          <w:sz w:val="26"/>
          <w:szCs w:val="26"/>
        </w:rPr>
        <w:t>МБОУ "</w:t>
      </w:r>
      <w:r w:rsidRPr="008A5895">
        <w:rPr>
          <w:rFonts w:ascii="Times New Roman" w:hAnsi="Times New Roman" w:cs="Times New Roman"/>
          <w:sz w:val="26"/>
          <w:szCs w:val="26"/>
        </w:rPr>
        <w:t>Березниковская средняя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D60937">
        <w:rPr>
          <w:rFonts w:ascii="Times New Roman" w:hAnsi="Times New Roman" w:cs="Times New Roman"/>
          <w:sz w:val="26"/>
          <w:szCs w:val="26"/>
        </w:rPr>
        <w:t>школа</w:t>
      </w:r>
      <w:r>
        <w:rPr>
          <w:rFonts w:ascii="Times New Roman" w:hAnsi="Times New Roman" w:cs="Times New Roman"/>
          <w:sz w:val="26"/>
          <w:szCs w:val="26"/>
        </w:rPr>
        <w:t xml:space="preserve"> имени Коробова В.К.</w:t>
      </w:r>
      <w:r w:rsidRPr="00D60937">
        <w:rPr>
          <w:rFonts w:ascii="Times New Roman" w:hAnsi="Times New Roman" w:cs="Times New Roman"/>
          <w:sz w:val="26"/>
          <w:szCs w:val="26"/>
        </w:rPr>
        <w:t>".</w:t>
      </w:r>
    </w:p>
    <w:p w14:paraId="60623F78" w14:textId="77777777" w:rsidR="00267E88" w:rsidRDefault="00267E88" w:rsidP="00267E8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AA1">
        <w:rPr>
          <w:rFonts w:ascii="Times New Roman" w:eastAsia="Times New Roman" w:hAnsi="Times New Roman" w:cs="Times New Roman"/>
          <w:b/>
          <w:sz w:val="26"/>
          <w:szCs w:val="26"/>
        </w:rPr>
        <w:t>3.</w:t>
      </w:r>
      <w:r w:rsidRPr="00595A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95AA1">
        <w:rPr>
          <w:rFonts w:ascii="Times New Roman" w:eastAsia="Times New Roman" w:hAnsi="Times New Roman" w:cs="Times New Roman"/>
          <w:b/>
          <w:sz w:val="26"/>
          <w:szCs w:val="26"/>
        </w:rPr>
        <w:t xml:space="preserve">Предмет контроля: </w:t>
      </w:r>
      <w:r w:rsidRPr="00595AA1">
        <w:rPr>
          <w:rFonts w:ascii="Times New Roman" w:eastAsia="Times New Roman" w:hAnsi="Times New Roman" w:cs="Times New Roman"/>
          <w:sz w:val="26"/>
          <w:szCs w:val="26"/>
        </w:rPr>
        <w:t>нормативно-правовые акты, распорядительные документы, отчетные, бухгалтерские и иные документы, подтверждающие законность и эффективность использования средств бюджета.</w:t>
      </w:r>
    </w:p>
    <w:p w14:paraId="3429C5D9" w14:textId="77777777" w:rsidR="00267E88" w:rsidRPr="004269B5" w:rsidRDefault="00267E88" w:rsidP="00267E88">
      <w:pPr>
        <w:spacing w:after="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595AA1">
        <w:rPr>
          <w:rFonts w:ascii="Times New Roman" w:eastAsia="Times New Roman" w:hAnsi="Times New Roman" w:cs="Times New Roman"/>
          <w:b/>
          <w:sz w:val="26"/>
          <w:szCs w:val="26"/>
        </w:rPr>
        <w:t xml:space="preserve">4. Проверяемый период деятельности: </w:t>
      </w:r>
      <w:r>
        <w:rPr>
          <w:rFonts w:ascii="Times New Roman" w:hAnsi="Times New Roman" w:cs="Times New Roman"/>
          <w:sz w:val="26"/>
          <w:szCs w:val="26"/>
        </w:rPr>
        <w:t>2024-2025</w:t>
      </w:r>
      <w:r w:rsidRPr="00595AA1">
        <w:rPr>
          <w:rFonts w:ascii="Times New Roman" w:eastAsia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eastAsia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197D4D9" w14:textId="77777777" w:rsidR="00267E88" w:rsidRPr="00D84965" w:rsidRDefault="00267E88" w:rsidP="00267E88">
      <w:pPr>
        <w:spacing w:after="0"/>
        <w:jc w:val="both"/>
        <w:outlineLvl w:val="0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Pr="004269B5">
        <w:rPr>
          <w:rFonts w:ascii="Times New Roman" w:hAnsi="Times New Roman" w:cs="Times New Roman"/>
          <w:b/>
          <w:sz w:val="26"/>
          <w:szCs w:val="26"/>
        </w:rPr>
        <w:t>Срок проведения контрольного мероприятия: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84965">
        <w:rPr>
          <w:rFonts w:ascii="Times New Roman" w:hAnsi="Times New Roman" w:cs="Times New Roman"/>
          <w:sz w:val="26"/>
          <w:szCs w:val="26"/>
          <w:u w:val="single"/>
        </w:rPr>
        <w:t>2</w:t>
      </w:r>
      <w:r>
        <w:rPr>
          <w:rFonts w:ascii="Times New Roman" w:hAnsi="Times New Roman" w:cs="Times New Roman"/>
          <w:sz w:val="26"/>
          <w:szCs w:val="26"/>
          <w:u w:val="single"/>
        </w:rPr>
        <w:t>9</w:t>
      </w:r>
      <w:r w:rsidRPr="00D8496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сентября</w:t>
      </w:r>
      <w:r w:rsidRPr="00D84965">
        <w:rPr>
          <w:rFonts w:ascii="Times New Roman" w:hAnsi="Times New Roman" w:cs="Times New Roman"/>
          <w:sz w:val="26"/>
          <w:szCs w:val="26"/>
          <w:u w:val="single"/>
        </w:rPr>
        <w:t xml:space="preserve"> 2025 года – 2</w:t>
      </w:r>
      <w:r>
        <w:rPr>
          <w:rFonts w:ascii="Times New Roman" w:hAnsi="Times New Roman" w:cs="Times New Roman"/>
          <w:sz w:val="26"/>
          <w:szCs w:val="26"/>
          <w:u w:val="single"/>
        </w:rPr>
        <w:t>0</w:t>
      </w:r>
      <w:r w:rsidRPr="00D8496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марта</w:t>
      </w:r>
      <w:r w:rsidRPr="00D84965">
        <w:rPr>
          <w:rFonts w:ascii="Times New Roman" w:hAnsi="Times New Roman" w:cs="Times New Roman"/>
          <w:sz w:val="26"/>
          <w:szCs w:val="26"/>
          <w:u w:val="single"/>
        </w:rPr>
        <w:t xml:space="preserve"> 202</w:t>
      </w:r>
      <w:r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D84965">
        <w:rPr>
          <w:rFonts w:ascii="Times New Roman" w:hAnsi="Times New Roman" w:cs="Times New Roman"/>
          <w:sz w:val="26"/>
          <w:szCs w:val="26"/>
          <w:u w:val="single"/>
        </w:rPr>
        <w:t xml:space="preserve"> года</w:t>
      </w:r>
      <w:r w:rsidRPr="00D84965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14:paraId="78CD5974" w14:textId="77777777" w:rsidR="00267E88" w:rsidRDefault="00267E88" w:rsidP="00267E88">
      <w:pPr>
        <w:spacing w:after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4269B5">
        <w:rPr>
          <w:rFonts w:ascii="Times New Roman" w:hAnsi="Times New Roman" w:cs="Times New Roman"/>
          <w:b/>
          <w:sz w:val="26"/>
          <w:szCs w:val="26"/>
        </w:rPr>
        <w:t>6</w:t>
      </w:r>
      <w:r w:rsidRPr="004269B5">
        <w:rPr>
          <w:rFonts w:ascii="Times New Roman" w:hAnsi="Times New Roman" w:cs="Times New Roman"/>
          <w:sz w:val="26"/>
          <w:szCs w:val="26"/>
        </w:rPr>
        <w:t xml:space="preserve">. </w:t>
      </w:r>
      <w:r w:rsidRPr="004269B5">
        <w:rPr>
          <w:rFonts w:ascii="Times New Roman" w:hAnsi="Times New Roman" w:cs="Times New Roman"/>
          <w:b/>
          <w:sz w:val="26"/>
          <w:szCs w:val="26"/>
        </w:rPr>
        <w:t>Нарушения и недостатки, выявленные контрольным мероприятием:</w:t>
      </w:r>
    </w:p>
    <w:p w14:paraId="78EDA20F" w14:textId="77777777" w:rsidR="00267E88" w:rsidRDefault="00267E88" w:rsidP="00267E88">
      <w:pPr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1. </w:t>
      </w:r>
      <w:r w:rsidRPr="006C6574">
        <w:rPr>
          <w:rFonts w:ascii="Times New Roman" w:hAnsi="Times New Roman" w:cs="Times New Roman"/>
          <w:sz w:val="26"/>
          <w:szCs w:val="26"/>
        </w:rPr>
        <w:t>Положени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6C6574">
        <w:rPr>
          <w:rFonts w:ascii="Times New Roman" w:hAnsi="Times New Roman" w:cs="Times New Roman"/>
          <w:sz w:val="26"/>
          <w:szCs w:val="26"/>
        </w:rPr>
        <w:t xml:space="preserve"> о порядке формирования муниципальных заданий муниципальным учреждениям Виноградовск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6C6574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6C657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округа Архангельской области</w:t>
      </w:r>
      <w:r w:rsidRPr="006C6574">
        <w:rPr>
          <w:rFonts w:ascii="Times New Roman" w:hAnsi="Times New Roman" w:cs="Times New Roman"/>
          <w:sz w:val="26"/>
          <w:szCs w:val="26"/>
        </w:rPr>
        <w:t xml:space="preserve"> и порядке финансового обеспечения выполнения этих заданий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F6F2172" w14:textId="77777777" w:rsidR="00267E88" w:rsidRPr="00941060" w:rsidRDefault="00267E88" w:rsidP="00267E88">
      <w:pPr>
        <w:spacing w:after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2. </w:t>
      </w:r>
      <w:r w:rsidRPr="00A92CDD">
        <w:rPr>
          <w:rFonts w:ascii="Times New Roman" w:hAnsi="Times New Roman" w:cs="Times New Roman"/>
          <w:sz w:val="26"/>
          <w:szCs w:val="26"/>
        </w:rPr>
        <w:t>Порядк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92CDD">
        <w:rPr>
          <w:rFonts w:ascii="Times New Roman" w:hAnsi="Times New Roman" w:cs="Times New Roman"/>
          <w:sz w:val="26"/>
          <w:szCs w:val="26"/>
        </w:rPr>
        <w:t xml:space="preserve"> составления и утверждения планов финансово-хозяйственной деятельности муниципальных бюджетных учреждений Виноградовск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92CDD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92CD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округа;</w:t>
      </w:r>
    </w:p>
    <w:p w14:paraId="7562DFF6" w14:textId="77777777" w:rsidR="00267E88" w:rsidRDefault="00267E88" w:rsidP="00267E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3. Порядка </w:t>
      </w:r>
      <w:r w:rsidRPr="00E6762F">
        <w:rPr>
          <w:rFonts w:ascii="Times New Roman" w:hAnsi="Times New Roman" w:cs="Times New Roman"/>
          <w:sz w:val="26"/>
          <w:szCs w:val="26"/>
        </w:rPr>
        <w:t>компенсации расходов на оплату стоимости проезда и провоза багажа к месту использования отпуска и обратно для лиц, работающих в организациях</w:t>
      </w:r>
      <w:r>
        <w:rPr>
          <w:rFonts w:ascii="Times New Roman" w:hAnsi="Times New Roman" w:cs="Times New Roman"/>
          <w:sz w:val="26"/>
          <w:szCs w:val="26"/>
        </w:rPr>
        <w:t xml:space="preserve"> в органах местного самоуправления </w:t>
      </w:r>
      <w:r w:rsidRPr="00E6762F">
        <w:rPr>
          <w:rFonts w:ascii="Times New Roman" w:hAnsi="Times New Roman" w:cs="Times New Roman"/>
          <w:sz w:val="26"/>
          <w:szCs w:val="26"/>
        </w:rPr>
        <w:t>Виноградовск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E6762F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E6762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округа и муниципальных казенных, бюджетных и автономных учреждениях </w:t>
      </w:r>
      <w:r w:rsidRPr="00E6762F">
        <w:rPr>
          <w:rFonts w:ascii="Times New Roman" w:hAnsi="Times New Roman" w:cs="Times New Roman"/>
          <w:sz w:val="26"/>
          <w:szCs w:val="26"/>
        </w:rPr>
        <w:t>Виноградовск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E6762F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E6762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E6762F">
        <w:rPr>
          <w:rFonts w:ascii="Times New Roman" w:hAnsi="Times New Roman" w:cs="Times New Roman"/>
          <w:sz w:val="26"/>
          <w:szCs w:val="26"/>
        </w:rPr>
        <w:t>, расположенных в районах Крайнего Севера и приравненных к ним местностях</w:t>
      </w:r>
      <w:r>
        <w:rPr>
          <w:rFonts w:ascii="Times New Roman" w:hAnsi="Times New Roman" w:cs="Times New Roman"/>
          <w:sz w:val="26"/>
          <w:szCs w:val="26"/>
        </w:rPr>
        <w:t xml:space="preserve">, и членов их семей - </w:t>
      </w:r>
      <w:r w:rsidRPr="00FE0A9B">
        <w:rPr>
          <w:rFonts w:ascii="Times New Roman" w:hAnsi="Times New Roman" w:cs="Times New Roman"/>
          <w:sz w:val="26"/>
          <w:szCs w:val="26"/>
        </w:rPr>
        <w:t>414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E0A9B">
        <w:rPr>
          <w:rFonts w:ascii="Times New Roman" w:hAnsi="Times New Roman" w:cs="Times New Roman"/>
          <w:sz w:val="26"/>
          <w:szCs w:val="26"/>
        </w:rPr>
        <w:t>383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E0A9B">
        <w:rPr>
          <w:rFonts w:ascii="Times New Roman" w:hAnsi="Times New Roman" w:cs="Times New Roman"/>
          <w:sz w:val="26"/>
          <w:szCs w:val="26"/>
        </w:rPr>
        <w:t xml:space="preserve">26 </w:t>
      </w:r>
      <w:r>
        <w:rPr>
          <w:rFonts w:ascii="Times New Roman" w:hAnsi="Times New Roman" w:cs="Times New Roman"/>
          <w:sz w:val="26"/>
          <w:szCs w:val="26"/>
        </w:rPr>
        <w:t xml:space="preserve">руб.: </w:t>
      </w:r>
      <w:r w:rsidRPr="007960C2">
        <w:rPr>
          <w:rFonts w:ascii="Times New Roman" w:hAnsi="Times New Roman" w:cs="Times New Roman"/>
          <w:sz w:val="26"/>
          <w:szCs w:val="26"/>
        </w:rPr>
        <w:t>нецелево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960C2">
        <w:rPr>
          <w:rFonts w:ascii="Times New Roman" w:hAnsi="Times New Roman" w:cs="Times New Roman"/>
          <w:sz w:val="26"/>
          <w:szCs w:val="26"/>
        </w:rPr>
        <w:t xml:space="preserve"> использовани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960C2">
        <w:rPr>
          <w:rFonts w:ascii="Times New Roman" w:hAnsi="Times New Roman" w:cs="Times New Roman"/>
          <w:sz w:val="26"/>
          <w:szCs w:val="26"/>
        </w:rPr>
        <w:t xml:space="preserve"> средств</w:t>
      </w:r>
      <w:r w:rsidRPr="00A60E1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14 357,19 руб., необоснованные выплаты 398 496,5 руб., переплата 437,57 руб., не удержан НДФЛ – 1 092 руб.;</w:t>
      </w:r>
    </w:p>
    <w:p w14:paraId="6D36E07E" w14:textId="77777777" w:rsidR="00267E88" w:rsidRPr="00324D89" w:rsidRDefault="00267E88" w:rsidP="00267E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Pr="00A700CA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24D89">
        <w:rPr>
          <w:rFonts w:ascii="Times New Roman" w:hAnsi="Times New Roman" w:cs="Times New Roman"/>
          <w:sz w:val="26"/>
          <w:szCs w:val="26"/>
        </w:rPr>
        <w:t xml:space="preserve">Положения о порядке и условиях командирования лиц, замещающих муниципальные должности, муниципальных служащих администрации и </w:t>
      </w:r>
      <w:r w:rsidRPr="00324D89">
        <w:rPr>
          <w:rFonts w:ascii="Times New Roman" w:hAnsi="Times New Roman" w:cs="Times New Roman"/>
          <w:sz w:val="26"/>
          <w:szCs w:val="26"/>
        </w:rPr>
        <w:lastRenderedPageBreak/>
        <w:t>отраслевых функциональных органов Виноградовского муниципального округа, работников администрации, отраслевых функциональных органов и муниципальных учреждений Виноградовского муниципального округа, утвержденного распоряжением главы Виноградовского муниципального округа от 09 марта 2023 года № 284-р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7960C2">
        <w:rPr>
          <w:rFonts w:ascii="Times New Roman" w:hAnsi="Times New Roman" w:cs="Times New Roman"/>
          <w:sz w:val="26"/>
          <w:szCs w:val="26"/>
        </w:rPr>
        <w:t>нецелево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960C2">
        <w:rPr>
          <w:rFonts w:ascii="Times New Roman" w:hAnsi="Times New Roman" w:cs="Times New Roman"/>
          <w:sz w:val="26"/>
          <w:szCs w:val="26"/>
        </w:rPr>
        <w:t xml:space="preserve"> использовани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960C2">
        <w:rPr>
          <w:rFonts w:ascii="Times New Roman" w:hAnsi="Times New Roman" w:cs="Times New Roman"/>
          <w:sz w:val="26"/>
          <w:szCs w:val="26"/>
        </w:rPr>
        <w:t xml:space="preserve"> средств</w:t>
      </w:r>
      <w:r>
        <w:rPr>
          <w:rFonts w:ascii="Times New Roman" w:hAnsi="Times New Roman" w:cs="Times New Roman"/>
          <w:sz w:val="26"/>
          <w:szCs w:val="26"/>
        </w:rPr>
        <w:t xml:space="preserve"> – 92 177,85 руб.;</w:t>
      </w:r>
    </w:p>
    <w:p w14:paraId="6D4F32FD" w14:textId="77777777" w:rsidR="00267E88" w:rsidRDefault="00267E88" w:rsidP="00267E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5. П</w:t>
      </w:r>
      <w:r w:rsidRPr="007F78AE">
        <w:rPr>
          <w:rFonts w:ascii="Times New Roman" w:hAnsi="Times New Roman" w:cs="Times New Roman"/>
          <w:sz w:val="26"/>
          <w:szCs w:val="26"/>
        </w:rPr>
        <w:t>риказа Минфина России от 01.12.2010 г. № 157н</w:t>
      </w:r>
      <w:r>
        <w:rPr>
          <w:rFonts w:ascii="Times New Roman" w:hAnsi="Times New Roman" w:cs="Times New Roman"/>
          <w:sz w:val="26"/>
          <w:szCs w:val="26"/>
        </w:rPr>
        <w:t xml:space="preserve"> "</w:t>
      </w:r>
      <w:r w:rsidRPr="007F78AE">
        <w:rPr>
          <w:rFonts w:ascii="Times New Roman" w:hAnsi="Times New Roman" w:cs="Times New Roman"/>
          <w:sz w:val="26"/>
          <w:szCs w:val="26"/>
        </w:rPr>
        <w:t>Об утверждении Единого плана счетов бухгалтерского учета…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7F78A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7F78A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3 461 104,58 </w:t>
      </w:r>
      <w:r w:rsidRPr="007F78AE">
        <w:rPr>
          <w:rFonts w:ascii="Times New Roman" w:hAnsi="Times New Roman" w:cs="Times New Roman"/>
          <w:sz w:val="26"/>
          <w:szCs w:val="26"/>
        </w:rPr>
        <w:t>руб.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263FF6F" w14:textId="77777777" w:rsidR="00267E88" w:rsidRDefault="00267E88" w:rsidP="00267E88">
      <w:pPr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6.</w:t>
      </w:r>
      <w:r w:rsidRPr="00D75BF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D75BFF">
        <w:rPr>
          <w:rFonts w:ascii="Times New Roman" w:hAnsi="Times New Roman" w:cs="Times New Roman"/>
          <w:sz w:val="26"/>
          <w:szCs w:val="26"/>
        </w:rPr>
        <w:t>орядка обращения за получением компенсации платы, взимаемой с родителей (иных законных представителей) за присмотр и уход за детьми в образовательных организациях, реализующих образовательную программу дошкольного образования, в Архангельской области, а также порядок ее выплаты, утвержден</w:t>
      </w:r>
      <w:r>
        <w:rPr>
          <w:rFonts w:ascii="Times New Roman" w:hAnsi="Times New Roman" w:cs="Times New Roman"/>
          <w:sz w:val="26"/>
          <w:szCs w:val="26"/>
        </w:rPr>
        <w:t>ного</w:t>
      </w:r>
      <w:r w:rsidRPr="00D75BFF">
        <w:rPr>
          <w:rFonts w:ascii="Times New Roman" w:hAnsi="Times New Roman" w:cs="Times New Roman"/>
          <w:sz w:val="26"/>
          <w:szCs w:val="26"/>
        </w:rPr>
        <w:t xml:space="preserve"> постановлением Министерства образования и науки Архангельской области от 18.02.2020 № 9</w:t>
      </w:r>
      <w:r>
        <w:rPr>
          <w:rFonts w:ascii="Times New Roman" w:hAnsi="Times New Roman" w:cs="Times New Roman"/>
          <w:sz w:val="26"/>
          <w:szCs w:val="26"/>
        </w:rPr>
        <w:t>: н</w:t>
      </w:r>
      <w:r w:rsidRPr="00D75BFF">
        <w:rPr>
          <w:rFonts w:ascii="Times New Roman" w:eastAsia="Times New Roman" w:hAnsi="Times New Roman" w:cs="Times New Roman"/>
          <w:bCs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D75BFF">
        <w:rPr>
          <w:rFonts w:ascii="Times New Roman" w:eastAsia="Times New Roman" w:hAnsi="Times New Roman" w:cs="Times New Roman"/>
          <w:bCs/>
          <w:sz w:val="26"/>
          <w:szCs w:val="26"/>
        </w:rPr>
        <w:t xml:space="preserve">доначислена сумма компенсации в размере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9 399,2</w:t>
      </w:r>
      <w:r w:rsidRPr="00D75BFF">
        <w:rPr>
          <w:rFonts w:ascii="Times New Roman" w:eastAsia="Times New Roman" w:hAnsi="Times New Roman" w:cs="Times New Roman"/>
          <w:bCs/>
          <w:sz w:val="26"/>
          <w:szCs w:val="26"/>
        </w:rPr>
        <w:t xml:space="preserve"> руб.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, переплата 4 217 руб.;</w:t>
      </w:r>
    </w:p>
    <w:p w14:paraId="214B11FA" w14:textId="77777777" w:rsidR="00267E88" w:rsidRPr="007F78AE" w:rsidRDefault="00267E88" w:rsidP="00267E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A700CA">
        <w:rPr>
          <w:rFonts w:ascii="Times New Roman" w:hAnsi="Times New Roman" w:cs="Times New Roman"/>
          <w:bCs/>
          <w:sz w:val="26"/>
          <w:szCs w:val="26"/>
        </w:rPr>
        <w:t>7.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C4908">
        <w:rPr>
          <w:rFonts w:ascii="Times New Roman" w:hAnsi="Times New Roman" w:cs="Times New Roman"/>
          <w:bCs/>
          <w:sz w:val="26"/>
          <w:szCs w:val="26"/>
        </w:rPr>
        <w:t>Порядка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предоставления мер социальной поддержки педагогическим работникам государственных образовательных организаций Архангельской области и муниципальных образовательных организаций муниципальных образований Архангельской области – 111 922,59 руб.: переплата 2 292,97 руб., не доначислено 24 192,2 руб., нецелевые выплаты 85 437,42 руб.;</w:t>
      </w:r>
    </w:p>
    <w:p w14:paraId="57FD76B1" w14:textId="77777777" w:rsidR="00267E88" w:rsidRDefault="00267E88" w:rsidP="00267E88">
      <w:pPr>
        <w:spacing w:after="1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8.</w:t>
      </w:r>
      <w:r w:rsidRPr="00DE128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сайта;</w:t>
      </w:r>
    </w:p>
    <w:p w14:paraId="31BF3A18" w14:textId="77777777" w:rsidR="00267E88" w:rsidRDefault="00267E88" w:rsidP="00267E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9. П</w:t>
      </w:r>
      <w:r w:rsidRPr="007F78AE">
        <w:rPr>
          <w:rFonts w:ascii="Times New Roman" w:hAnsi="Times New Roman" w:cs="Times New Roman"/>
          <w:sz w:val="26"/>
          <w:szCs w:val="26"/>
        </w:rPr>
        <w:t>орядка ведения органами местного самоуправления реестров муниципального имущества;</w:t>
      </w:r>
    </w:p>
    <w:p w14:paraId="102483BD" w14:textId="77777777" w:rsidR="00267E88" w:rsidRDefault="00267E88" w:rsidP="00267E88">
      <w:pPr>
        <w:tabs>
          <w:tab w:val="left" w:pos="709"/>
        </w:tabs>
        <w:spacing w:after="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</w:t>
      </w:r>
      <w:r w:rsidRPr="00A700CA">
        <w:rPr>
          <w:rFonts w:ascii="Times New Roman" w:eastAsia="Times New Roman" w:hAnsi="Times New Roman" w:cs="Times New Roman"/>
          <w:bCs/>
          <w:sz w:val="26"/>
          <w:szCs w:val="26"/>
        </w:rPr>
        <w:t>10.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F8250D">
        <w:rPr>
          <w:rFonts w:ascii="Times New Roman" w:eastAsia="Times New Roman" w:hAnsi="Times New Roman" w:cs="Times New Roman"/>
          <w:bCs/>
          <w:sz w:val="26"/>
          <w:szCs w:val="26"/>
        </w:rPr>
        <w:t>Приказа Министерства финансов РФ от 30.03.2015 г. № 52н</w:t>
      </w:r>
      <w:r w:rsidRPr="004E5E6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4E5E60">
        <w:rPr>
          <w:rFonts w:ascii="Times New Roman" w:eastAsia="Times New Roman" w:hAnsi="Times New Roman" w:cs="Times New Roman"/>
          <w:sz w:val="26"/>
          <w:szCs w:val="26"/>
        </w:rPr>
        <w:t>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 и Методических указаний по их применению" применяются устаревшие формы первичных учетных документо</w:t>
      </w:r>
      <w:r>
        <w:rPr>
          <w:rFonts w:ascii="Times New Roman" w:eastAsia="Times New Roman" w:hAnsi="Times New Roman" w:cs="Times New Roman"/>
          <w:sz w:val="26"/>
          <w:szCs w:val="26"/>
        </w:rPr>
        <w:t>в;</w:t>
      </w:r>
    </w:p>
    <w:p w14:paraId="63DE950B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E5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11. </w:t>
      </w:r>
      <w:r w:rsidRPr="00B97BF3">
        <w:rPr>
          <w:rFonts w:ascii="Times New Roman" w:hAnsi="Times New Roman" w:cs="Times New Roman"/>
          <w:sz w:val="26"/>
          <w:szCs w:val="26"/>
        </w:rPr>
        <w:t>неправомерное использование средств субвенции на реализацию образовательных программ – 985 698,79 руб.,</w:t>
      </w:r>
    </w:p>
    <w:p w14:paraId="6D08A75A" w14:textId="77777777" w:rsidR="00267E88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12. </w:t>
      </w:r>
      <w:r w:rsidRPr="00B97BF3">
        <w:rPr>
          <w:rFonts w:ascii="Times New Roman" w:hAnsi="Times New Roman" w:cs="Times New Roman"/>
          <w:bCs/>
          <w:sz w:val="26"/>
          <w:szCs w:val="26"/>
        </w:rPr>
        <w:t>нецелевое использование средств – 7</w:t>
      </w:r>
      <w:r>
        <w:rPr>
          <w:rFonts w:ascii="Times New Roman" w:hAnsi="Times New Roman" w:cs="Times New Roman"/>
          <w:bCs/>
          <w:sz w:val="26"/>
          <w:szCs w:val="26"/>
        </w:rPr>
        <w:t xml:space="preserve">82 630,56 </w:t>
      </w:r>
      <w:r w:rsidRPr="00B97BF3">
        <w:rPr>
          <w:rFonts w:ascii="Times New Roman" w:hAnsi="Times New Roman" w:cs="Times New Roman"/>
          <w:bCs/>
          <w:sz w:val="26"/>
          <w:szCs w:val="26"/>
        </w:rPr>
        <w:t>руб.:</w:t>
      </w:r>
    </w:p>
    <w:p w14:paraId="0009182B" w14:textId="77777777" w:rsidR="00267E88" w:rsidRDefault="00267E88" w:rsidP="00267E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за счет </w:t>
      </w:r>
      <w:r w:rsidRPr="00A60E12">
        <w:rPr>
          <w:rFonts w:ascii="Times New Roman" w:hAnsi="Times New Roman" w:cs="Times New Roman"/>
          <w:sz w:val="26"/>
          <w:szCs w:val="26"/>
        </w:rPr>
        <w:t>субсидии на выполнение муниципального задания</w:t>
      </w:r>
      <w:r>
        <w:rPr>
          <w:rFonts w:ascii="Times New Roman" w:hAnsi="Times New Roman" w:cs="Times New Roman"/>
          <w:sz w:val="26"/>
          <w:szCs w:val="26"/>
        </w:rPr>
        <w:t xml:space="preserve"> произведены расходы за оказание услуг банка по зачислению денежных средств на счета физических лиц </w:t>
      </w:r>
      <w:r w:rsidRPr="009D7F45">
        <w:rPr>
          <w:rFonts w:ascii="Times New Roman" w:hAnsi="Times New Roman" w:cs="Times New Roman"/>
          <w:sz w:val="26"/>
          <w:szCs w:val="26"/>
        </w:rPr>
        <w:t>в сумме 985,11 руб.,</w:t>
      </w:r>
      <w:r>
        <w:rPr>
          <w:rFonts w:ascii="Times New Roman" w:hAnsi="Times New Roman" w:cs="Times New Roman"/>
          <w:sz w:val="26"/>
          <w:szCs w:val="26"/>
        </w:rPr>
        <w:t xml:space="preserve"> приобретены лекарственные средства на сумму 3 123 руб., оплачена стоимость спецодежды работникам, должности которых не утверждены коллективным договором, на сумму 9 084 руб.,          </w:t>
      </w:r>
    </w:p>
    <w:p w14:paraId="77F0CF75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BF3">
        <w:rPr>
          <w:rFonts w:ascii="Times New Roman" w:hAnsi="Times New Roman" w:cs="Times New Roman"/>
          <w:sz w:val="26"/>
          <w:szCs w:val="26"/>
        </w:rPr>
        <w:t>- ч.2 ст.116 ТК РФ – дополнительные оплачиваемые отпуска</w:t>
      </w:r>
      <w:r>
        <w:rPr>
          <w:rFonts w:ascii="Times New Roman" w:hAnsi="Times New Roman" w:cs="Times New Roman"/>
          <w:sz w:val="26"/>
          <w:szCs w:val="26"/>
        </w:rPr>
        <w:t xml:space="preserve"> членам профкома </w:t>
      </w:r>
      <w:r w:rsidRPr="00B97BF3">
        <w:rPr>
          <w:rFonts w:ascii="Times New Roman" w:hAnsi="Times New Roman" w:cs="Times New Roman"/>
          <w:sz w:val="26"/>
          <w:szCs w:val="26"/>
        </w:rPr>
        <w:t xml:space="preserve">- </w:t>
      </w:r>
      <w:r w:rsidRPr="00B97BF3">
        <w:rPr>
          <w:rFonts w:ascii="Times New Roman" w:hAnsi="Times New Roman" w:cs="Times New Roman"/>
          <w:bCs/>
          <w:sz w:val="26"/>
          <w:szCs w:val="26"/>
        </w:rPr>
        <w:t>44 777,02 руб.,</w:t>
      </w:r>
    </w:p>
    <w:p w14:paraId="6C53B14A" w14:textId="77777777" w:rsidR="00267E88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BF3">
        <w:rPr>
          <w:rFonts w:ascii="Times New Roman" w:hAnsi="Times New Roman" w:cs="Times New Roman"/>
          <w:sz w:val="26"/>
          <w:szCs w:val="26"/>
        </w:rPr>
        <w:t xml:space="preserve">- ст.116 ТК РФ – предоставление отпуска за вредные условия труда - </w:t>
      </w:r>
      <w:r w:rsidRPr="00B97BF3">
        <w:rPr>
          <w:rFonts w:ascii="Times New Roman" w:hAnsi="Times New Roman" w:cs="Times New Roman"/>
          <w:bCs/>
          <w:sz w:val="26"/>
          <w:szCs w:val="26"/>
        </w:rPr>
        <w:t>27 125,25 руб.,</w:t>
      </w:r>
    </w:p>
    <w:p w14:paraId="61C56030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BF3">
        <w:rPr>
          <w:rFonts w:ascii="Times New Roman" w:hAnsi="Times New Roman" w:cs="Times New Roman"/>
          <w:bCs/>
          <w:sz w:val="26"/>
          <w:szCs w:val="26"/>
        </w:rPr>
        <w:lastRenderedPageBreak/>
        <w:t>- ст. 128 ТК РФ – предоставление отпуска по семейным обстоятельствам- 3 349,29 руб.,</w:t>
      </w:r>
    </w:p>
    <w:p w14:paraId="6C07F876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BF3">
        <w:rPr>
          <w:rFonts w:ascii="Times New Roman" w:hAnsi="Times New Roman" w:cs="Times New Roman"/>
          <w:bCs/>
          <w:sz w:val="26"/>
          <w:szCs w:val="26"/>
        </w:rPr>
        <w:t>- за счет средств на выполнение муниципального задания выплачены надбавки компенсационного характера за организацию работы профсоюзного комитета – 39 734,59 руб.,</w:t>
      </w:r>
    </w:p>
    <w:p w14:paraId="08D3BDB5" w14:textId="77777777" w:rsidR="00267E88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BF3"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Pr="00B97BF3">
        <w:rPr>
          <w:rFonts w:ascii="Times New Roman" w:hAnsi="Times New Roman" w:cs="Times New Roman"/>
          <w:sz w:val="26"/>
          <w:szCs w:val="26"/>
        </w:rPr>
        <w:t xml:space="preserve">ст.9 Закона Архангельской области от 10.11.2004 № 260-66-ОЗ «Об оплате труда работников государственных учреждений Архангельской области, гарантиях и компенсациях для лиц, работающих в государственных учреждениях Архангельской области» - </w:t>
      </w:r>
      <w:r w:rsidRPr="00B97BF3">
        <w:rPr>
          <w:rFonts w:ascii="Times New Roman" w:hAnsi="Times New Roman" w:cs="Times New Roman"/>
          <w:bCs/>
          <w:sz w:val="26"/>
          <w:szCs w:val="26"/>
        </w:rPr>
        <w:t xml:space="preserve">19 994,69 руб., </w:t>
      </w:r>
    </w:p>
    <w:p w14:paraId="3E217F87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BF3">
        <w:rPr>
          <w:rFonts w:ascii="Times New Roman" w:hAnsi="Times New Roman" w:cs="Times New Roman"/>
          <w:bCs/>
          <w:sz w:val="26"/>
          <w:szCs w:val="26"/>
        </w:rPr>
        <w:t>- установлены компенсационные выплаты за выполнение работы, входящей в должностные обязанности – 52 431,63 руб.,</w:t>
      </w:r>
    </w:p>
    <w:p w14:paraId="26262F6B" w14:textId="77777777" w:rsidR="00267E88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97BF3">
        <w:rPr>
          <w:rFonts w:ascii="Times New Roman" w:hAnsi="Times New Roman" w:cs="Times New Roman"/>
          <w:bCs/>
          <w:sz w:val="26"/>
          <w:szCs w:val="26"/>
        </w:rPr>
        <w:t>- выплата премий, не утвержденных П</w:t>
      </w:r>
      <w:r w:rsidRPr="00B97BF3">
        <w:rPr>
          <w:rFonts w:ascii="Times New Roman" w:hAnsi="Times New Roman" w:cs="Times New Roman"/>
          <w:sz w:val="26"/>
          <w:szCs w:val="26"/>
        </w:rPr>
        <w:t>оложением об оплате труда – 454 580 руб.,</w:t>
      </w:r>
    </w:p>
    <w:p w14:paraId="21F5D964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97BF3">
        <w:rPr>
          <w:rFonts w:ascii="Times New Roman" w:hAnsi="Times New Roman" w:cs="Times New Roman"/>
          <w:sz w:val="26"/>
          <w:szCs w:val="26"/>
        </w:rPr>
        <w:t>- выплата заработной платы и компенсации отпуска работникам д/сада, при этом д/сад в данном периоде не работал – 127 445,98 руб.,</w:t>
      </w:r>
    </w:p>
    <w:p w14:paraId="6FA189AC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BF3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B97BF3">
        <w:rPr>
          <w:rFonts w:ascii="Times New Roman" w:hAnsi="Times New Roman" w:cs="Times New Roman"/>
          <w:bCs/>
          <w:sz w:val="26"/>
          <w:szCs w:val="26"/>
        </w:rPr>
        <w:t>. необоснованные и неэффективные выплаты – 1 043 046,37 руб.;</w:t>
      </w:r>
    </w:p>
    <w:p w14:paraId="232B7C1B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BF3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bCs/>
          <w:sz w:val="26"/>
          <w:szCs w:val="26"/>
        </w:rPr>
        <w:t>14</w:t>
      </w:r>
      <w:r w:rsidRPr="00B97BF3">
        <w:rPr>
          <w:rFonts w:ascii="Times New Roman" w:hAnsi="Times New Roman" w:cs="Times New Roman"/>
          <w:bCs/>
          <w:sz w:val="26"/>
          <w:szCs w:val="26"/>
        </w:rPr>
        <w:t>. постановления Правительства РФ от 24.12.2007 № 922 «Об особенностях порядка исчисления средней заработной платы» - 950 522,57 руб.;</w:t>
      </w:r>
    </w:p>
    <w:p w14:paraId="5644CB95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BF3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bCs/>
          <w:sz w:val="26"/>
          <w:szCs w:val="26"/>
        </w:rPr>
        <w:t>15</w:t>
      </w:r>
      <w:r w:rsidRPr="00B97BF3">
        <w:rPr>
          <w:rFonts w:ascii="Times New Roman" w:hAnsi="Times New Roman" w:cs="Times New Roman"/>
          <w:bCs/>
          <w:sz w:val="26"/>
          <w:szCs w:val="26"/>
        </w:rPr>
        <w:t>. ст.291 ТК РФ – компенсация отпуска временным работникам – 80 883,76 руб.: переплата 23 667,15 руб., не доначислено 57 216,61 руб.,</w:t>
      </w:r>
    </w:p>
    <w:p w14:paraId="284300AD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BF3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bCs/>
          <w:sz w:val="26"/>
          <w:szCs w:val="26"/>
        </w:rPr>
        <w:t>16</w:t>
      </w:r>
      <w:r w:rsidRPr="00B97BF3">
        <w:rPr>
          <w:rFonts w:ascii="Times New Roman" w:hAnsi="Times New Roman" w:cs="Times New Roman"/>
          <w:bCs/>
          <w:sz w:val="26"/>
          <w:szCs w:val="26"/>
        </w:rPr>
        <w:t>. оплата выходных и праздничных дней – 240 168,23 руб.: переплата 11 257,83 руб., не выплачено 228 910,4 руб.;</w:t>
      </w:r>
    </w:p>
    <w:p w14:paraId="2D7DB5C1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97BF3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bCs/>
          <w:sz w:val="26"/>
          <w:szCs w:val="26"/>
        </w:rPr>
        <w:t>17</w:t>
      </w:r>
      <w:r w:rsidRPr="00B97BF3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B97BF3">
        <w:rPr>
          <w:rFonts w:ascii="Times New Roman" w:hAnsi="Times New Roman" w:cs="Times New Roman"/>
          <w:sz w:val="26"/>
          <w:szCs w:val="26"/>
        </w:rPr>
        <w:t>примерного положения об оплате труда в муниципальных бюджетных учреждениях Виноградовского муниципального округа в сфере образования утверждено постановлением главы Виноградовского муниципального округа от 15.12.2021 г. № 10-па, Положения о системе оплаты труда, утвержденного приказом директора от 27 06.2022 № 61, от 03.09.2024 № 79 – 380 504,84 руб.: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97BF3">
        <w:rPr>
          <w:rFonts w:ascii="Times New Roman" w:hAnsi="Times New Roman" w:cs="Times New Roman"/>
          <w:sz w:val="26"/>
          <w:szCs w:val="26"/>
        </w:rPr>
        <w:t xml:space="preserve">переплата заработной платы – 282 842 руб., не доначислено – 97 662,84 руб.; </w:t>
      </w:r>
    </w:p>
    <w:p w14:paraId="4AB27CD6" w14:textId="77777777" w:rsidR="00267E88" w:rsidRPr="00B97BF3" w:rsidRDefault="00267E88" w:rsidP="00267E88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97BF3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>18</w:t>
      </w:r>
      <w:r w:rsidRPr="00B97BF3">
        <w:rPr>
          <w:rFonts w:ascii="Times New Roman" w:hAnsi="Times New Roman" w:cs="Times New Roman"/>
          <w:sz w:val="26"/>
          <w:szCs w:val="26"/>
        </w:rPr>
        <w:t xml:space="preserve">. выплата материальной помощи и единовременного выходного пособия – 197 176,74 руб.: </w:t>
      </w:r>
      <w:r w:rsidRPr="00B97BF3">
        <w:rPr>
          <w:rFonts w:ascii="Times New Roman" w:hAnsi="Times New Roman" w:cs="Times New Roman"/>
          <w:bCs/>
          <w:sz w:val="26"/>
          <w:szCs w:val="26"/>
        </w:rPr>
        <w:t>переплата 44 562,41 руб., не выплачено 152 614,33 руб.;</w:t>
      </w:r>
    </w:p>
    <w:p w14:paraId="3C6C01C6" w14:textId="77777777" w:rsidR="00267E88" w:rsidRPr="00B97BF3" w:rsidRDefault="00267E88" w:rsidP="00267E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97BF3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>19</w:t>
      </w:r>
      <w:r w:rsidRPr="00B97BF3">
        <w:rPr>
          <w:rFonts w:ascii="Times New Roman" w:hAnsi="Times New Roman" w:cs="Times New Roman"/>
          <w:sz w:val="26"/>
          <w:szCs w:val="26"/>
        </w:rPr>
        <w:t>. устанавливались доплаты до минимального размера оплаты труда учителям, воспитателям, зарплата которых не зависит от МРОТ;</w:t>
      </w:r>
    </w:p>
    <w:p w14:paraId="168CCF37" w14:textId="77777777" w:rsidR="00267E88" w:rsidRPr="00B97BF3" w:rsidRDefault="00267E88" w:rsidP="00267E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97BF3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B97BF3">
        <w:rPr>
          <w:rFonts w:ascii="Times New Roman" w:hAnsi="Times New Roman" w:cs="Times New Roman"/>
          <w:sz w:val="26"/>
          <w:szCs w:val="26"/>
        </w:rPr>
        <w:t xml:space="preserve">. ФЗ "О бухгалтерском учете" от 06.12.11 г. № 402, приказа Минфина России от 29.11.2017 г. № 209н "Об утверждении Порядка применения классификации операций сектора государственного управления"– </w:t>
      </w:r>
      <w:r>
        <w:rPr>
          <w:rFonts w:ascii="Times New Roman" w:hAnsi="Times New Roman" w:cs="Times New Roman"/>
          <w:sz w:val="26"/>
          <w:szCs w:val="26"/>
        </w:rPr>
        <w:t>1 942 373,86</w:t>
      </w:r>
      <w:r w:rsidRPr="00B97BF3">
        <w:rPr>
          <w:rFonts w:ascii="Times New Roman" w:hAnsi="Times New Roman" w:cs="Times New Roman"/>
          <w:sz w:val="26"/>
          <w:szCs w:val="26"/>
        </w:rPr>
        <w:t xml:space="preserve"> руб.</w:t>
      </w:r>
    </w:p>
    <w:p w14:paraId="32F632FE" w14:textId="77777777" w:rsidR="00267E88" w:rsidRPr="004E5E60" w:rsidRDefault="00267E88" w:rsidP="00267E88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7BF3">
        <w:rPr>
          <w:rFonts w:ascii="Times New Roman" w:hAnsi="Times New Roman" w:cs="Times New Roman"/>
          <w:sz w:val="26"/>
          <w:szCs w:val="26"/>
        </w:rPr>
        <w:t xml:space="preserve">           </w:t>
      </w:r>
    </w:p>
    <w:p w14:paraId="2A0F1517" w14:textId="77777777" w:rsidR="00267E88" w:rsidRDefault="00267E88" w:rsidP="00267E88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44E0D">
        <w:rPr>
          <w:rFonts w:ascii="Times New Roman" w:hAnsi="Times New Roman" w:cs="Times New Roman"/>
          <w:b/>
          <w:bCs/>
          <w:sz w:val="26"/>
          <w:szCs w:val="26"/>
        </w:rPr>
        <w:t xml:space="preserve">По итогам проверки сумма выявленных финансовых нарушений составила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10 694 210,20 </w:t>
      </w:r>
      <w:r w:rsidRPr="00344E0D">
        <w:rPr>
          <w:rFonts w:ascii="Times New Roman" w:hAnsi="Times New Roman" w:cs="Times New Roman"/>
          <w:b/>
          <w:bCs/>
          <w:sz w:val="26"/>
          <w:szCs w:val="26"/>
        </w:rPr>
        <w:t>рублей</w:t>
      </w:r>
      <w:r>
        <w:rPr>
          <w:rFonts w:ascii="Times New Roman" w:hAnsi="Times New Roman" w:cs="Times New Roman"/>
          <w:b/>
          <w:bCs/>
          <w:sz w:val="26"/>
          <w:szCs w:val="26"/>
        </w:rPr>
        <w:t>, в том числе по оплате труда – 3 878 001,3 руб., нецелевое использование средств – 974 603,02 руб.</w:t>
      </w:r>
      <w:r w:rsidRPr="006C6D9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FA8CC87" w14:textId="77777777" w:rsidR="00267E88" w:rsidRDefault="00267E88" w:rsidP="00267E88">
      <w:pPr>
        <w:pStyle w:val="23"/>
        <w:spacing w:line="276" w:lineRule="auto"/>
        <w:jc w:val="lef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14:paraId="29BB2139" w14:textId="77777777" w:rsidR="00267E88" w:rsidRDefault="00267E88" w:rsidP="00267E88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Pr="00DD0BAB">
        <w:rPr>
          <w:rFonts w:ascii="Times New Roman" w:hAnsi="Times New Roman" w:cs="Times New Roman"/>
          <w:b/>
          <w:sz w:val="26"/>
          <w:szCs w:val="26"/>
        </w:rPr>
        <w:t>. Меры, принятые по результатам контрольного мероприятия:</w:t>
      </w:r>
    </w:p>
    <w:p w14:paraId="0AF65ACE" w14:textId="77777777" w:rsidR="00267E88" w:rsidRPr="0014215A" w:rsidRDefault="00267E88" w:rsidP="00267E8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0BAB">
        <w:rPr>
          <w:rFonts w:ascii="Times New Roman" w:hAnsi="Times New Roman" w:cs="Times New Roman"/>
          <w:sz w:val="26"/>
          <w:szCs w:val="26"/>
        </w:rPr>
        <w:lastRenderedPageBreak/>
        <w:t xml:space="preserve">- в адрес директора </w:t>
      </w:r>
      <w:r>
        <w:rPr>
          <w:rFonts w:ascii="Times New Roman" w:hAnsi="Times New Roman" w:cs="Times New Roman"/>
          <w:sz w:val="26"/>
          <w:szCs w:val="26"/>
        </w:rPr>
        <w:t>МБОУ "</w:t>
      </w:r>
      <w:r w:rsidRPr="008A5895">
        <w:rPr>
          <w:rFonts w:ascii="Times New Roman" w:hAnsi="Times New Roman" w:cs="Times New Roman"/>
          <w:sz w:val="26"/>
          <w:szCs w:val="26"/>
        </w:rPr>
        <w:t>Березниковская средняя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D60937">
        <w:rPr>
          <w:rFonts w:ascii="Times New Roman" w:hAnsi="Times New Roman" w:cs="Times New Roman"/>
          <w:sz w:val="26"/>
          <w:szCs w:val="26"/>
        </w:rPr>
        <w:t>школа</w:t>
      </w:r>
      <w:r>
        <w:rPr>
          <w:rFonts w:ascii="Times New Roman" w:hAnsi="Times New Roman" w:cs="Times New Roman"/>
          <w:sz w:val="26"/>
          <w:szCs w:val="26"/>
        </w:rPr>
        <w:t xml:space="preserve"> имени Коробова В.К.</w:t>
      </w:r>
      <w:r w:rsidRPr="00D60937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D0BAB">
        <w:rPr>
          <w:rFonts w:ascii="Times New Roman" w:hAnsi="Times New Roman" w:cs="Times New Roman"/>
          <w:sz w:val="26"/>
          <w:szCs w:val="26"/>
        </w:rPr>
        <w:t>направлен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DD0BAB">
        <w:rPr>
          <w:rFonts w:ascii="Times New Roman" w:hAnsi="Times New Roman" w:cs="Times New Roman"/>
          <w:sz w:val="26"/>
          <w:szCs w:val="26"/>
        </w:rPr>
        <w:t xml:space="preserve"> представлени</w:t>
      </w:r>
      <w:r>
        <w:rPr>
          <w:rFonts w:ascii="Times New Roman" w:hAnsi="Times New Roman" w:cs="Times New Roman"/>
          <w:sz w:val="26"/>
          <w:szCs w:val="26"/>
        </w:rPr>
        <w:t xml:space="preserve">я </w:t>
      </w:r>
      <w:r w:rsidRPr="00DD0BAB">
        <w:rPr>
          <w:rFonts w:ascii="Times New Roman" w:hAnsi="Times New Roman" w:cs="Times New Roman"/>
          <w:sz w:val="26"/>
          <w:szCs w:val="26"/>
        </w:rPr>
        <w:t>Контрольно-счетно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DD0BA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Pr="00DD0BAB">
        <w:rPr>
          <w:rFonts w:ascii="Times New Roman" w:hAnsi="Times New Roman" w:cs="Times New Roman"/>
          <w:sz w:val="26"/>
          <w:szCs w:val="26"/>
        </w:rPr>
        <w:t>Виноградовск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DD0BAB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DD0BA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округа Архангельской области от 28 апреля 2026 года,</w:t>
      </w:r>
      <w:r w:rsidRPr="00DD0BA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21 мая</w:t>
      </w:r>
      <w:r w:rsidRPr="00DD0BAB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DD0BAB">
        <w:rPr>
          <w:rFonts w:ascii="Times New Roman" w:hAnsi="Times New Roman" w:cs="Times New Roman"/>
          <w:sz w:val="26"/>
          <w:szCs w:val="26"/>
        </w:rPr>
        <w:t xml:space="preserve"> года; </w:t>
      </w:r>
    </w:p>
    <w:p w14:paraId="2806552C" w14:textId="77777777" w:rsidR="00267E88" w:rsidRDefault="00267E88" w:rsidP="00267E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D0BAB">
        <w:rPr>
          <w:rFonts w:ascii="Times New Roman" w:hAnsi="Times New Roman" w:cs="Times New Roman"/>
          <w:sz w:val="26"/>
          <w:szCs w:val="26"/>
        </w:rPr>
        <w:t xml:space="preserve">- в адрес </w:t>
      </w:r>
      <w:r>
        <w:rPr>
          <w:rFonts w:ascii="Times New Roman" w:hAnsi="Times New Roman" w:cs="Times New Roman"/>
          <w:sz w:val="26"/>
          <w:szCs w:val="26"/>
        </w:rPr>
        <w:t>начальника Управления образования Виноградовского муниципального округа Архангельской области направлено</w:t>
      </w:r>
      <w:r w:rsidRPr="00DD0BA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информационное письмо</w:t>
      </w:r>
      <w:r w:rsidRPr="00DD0BA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 w:rsidRPr="00DD0BAB">
        <w:rPr>
          <w:rFonts w:ascii="Times New Roman" w:hAnsi="Times New Roman" w:cs="Times New Roman"/>
          <w:sz w:val="26"/>
          <w:szCs w:val="26"/>
        </w:rPr>
        <w:t>контрольного мероприятия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5FE45A4" w14:textId="77777777" w:rsidR="00267E88" w:rsidRDefault="00267E88" w:rsidP="00267E88">
      <w:pPr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адрес заместителя главы по социальным вопросам Виноградовского муниципального округа Архангельской области </w:t>
      </w:r>
      <w:r w:rsidRPr="007130E1">
        <w:rPr>
          <w:rFonts w:ascii="Times New Roman" w:hAnsi="Times New Roman" w:cs="Times New Roman"/>
          <w:sz w:val="26"/>
          <w:szCs w:val="26"/>
        </w:rPr>
        <w:t>направлено</w:t>
      </w:r>
      <w:r>
        <w:rPr>
          <w:rFonts w:ascii="Times New Roman" w:hAnsi="Times New Roman" w:cs="Times New Roman"/>
          <w:sz w:val="26"/>
          <w:szCs w:val="26"/>
        </w:rPr>
        <w:t xml:space="preserve"> информационное письмо по результатам </w:t>
      </w:r>
      <w:r w:rsidRPr="00DD0BAB">
        <w:rPr>
          <w:rFonts w:ascii="Times New Roman" w:hAnsi="Times New Roman" w:cs="Times New Roman"/>
          <w:sz w:val="26"/>
          <w:szCs w:val="26"/>
        </w:rPr>
        <w:t>контрольного мероприятия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6C25116" w14:textId="77777777" w:rsidR="00267E88" w:rsidRDefault="00267E88" w:rsidP="00267E88">
      <w:pPr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проводится работа для возбуждения дела об административном правонарушении. </w:t>
      </w:r>
    </w:p>
    <w:p w14:paraId="77AD8EC8" w14:textId="77777777" w:rsidR="00267E88" w:rsidRDefault="00267E88" w:rsidP="00267E88">
      <w:pPr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584B8E08" w14:textId="77777777" w:rsidR="00267E88" w:rsidRDefault="00267E88" w:rsidP="00267E88"/>
    <w:p w14:paraId="2F119250" w14:textId="77777777" w:rsidR="00751FBA" w:rsidRDefault="00751FBA"/>
    <w:sectPr w:rsidR="00751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FBA"/>
    <w:rsid w:val="00267E88"/>
    <w:rsid w:val="00751FBA"/>
    <w:rsid w:val="00A7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68A852-F306-49C8-8EC2-17BFD6BA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E88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1F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F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F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F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F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F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F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F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F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1F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1F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1F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1F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1F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1F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1F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1F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1F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1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51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1FB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51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1FB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51F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1FBA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51F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1F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51F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1FBA"/>
    <w:rPr>
      <w:b/>
      <w:bCs/>
      <w:smallCaps/>
      <w:color w:val="2F5496" w:themeColor="accent1" w:themeShade="BF"/>
      <w:spacing w:val="5"/>
    </w:rPr>
  </w:style>
  <w:style w:type="paragraph" w:customStyle="1" w:styleId="23">
    <w:name w:val="заголовок 2"/>
    <w:basedOn w:val="a"/>
    <w:next w:val="a"/>
    <w:rsid w:val="00267E88"/>
    <w:pPr>
      <w:keepNext/>
      <w:autoSpaceDE w:val="0"/>
      <w:autoSpaceDN w:val="0"/>
      <w:spacing w:after="0" w:line="360" w:lineRule="auto"/>
      <w:jc w:val="center"/>
    </w:pPr>
    <w:rPr>
      <w:rFonts w:ascii="Bookman Old Style" w:eastAsia="Times New Roman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1251</Words>
  <Characters>7133</Characters>
  <Application>Microsoft Office Word</Application>
  <DocSecurity>0</DocSecurity>
  <Lines>59</Lines>
  <Paragraphs>16</Paragraphs>
  <ScaleCrop>false</ScaleCrop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Коршунова СА</dc:creator>
  <cp:keywords/>
  <dc:description/>
  <cp:lastModifiedBy>Коршунова СА</cp:lastModifiedBy>
  <cp:revision>2</cp:revision>
  <dcterms:created xsi:type="dcterms:W3CDTF">2026-08-28T12:30:00Z</dcterms:created>
  <dcterms:modified xsi:type="dcterms:W3CDTF">2026-08-28T12:31:00Z</dcterms:modified>
</cp:coreProperties>
</file>